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B914" w14:textId="0B6F50B6" w:rsidR="00C97A6B" w:rsidRPr="00C97A6B" w:rsidRDefault="00C97A6B" w:rsidP="00C97A6B">
      <w:pPr>
        <w:pStyle w:val="Zwykytekst1"/>
        <w:rPr>
          <w:rFonts w:asciiTheme="minorHAnsi" w:hAnsiTheme="minorHAnsi" w:cstheme="minorHAnsi"/>
          <w:b/>
          <w:sz w:val="22"/>
          <w:szCs w:val="22"/>
        </w:rPr>
      </w:pPr>
      <w:r w:rsidRPr="00C97A6B">
        <w:rPr>
          <w:rFonts w:asciiTheme="minorHAnsi" w:hAnsiTheme="minorHAnsi" w:cstheme="minorHAnsi"/>
          <w:b/>
          <w:sz w:val="22"/>
          <w:szCs w:val="22"/>
        </w:rPr>
        <w:t>ROZDZIAŁ IV  Wzór umowy</w:t>
      </w:r>
    </w:p>
    <w:p w14:paraId="291AFD2C" w14:textId="77777777" w:rsidR="00C97A6B" w:rsidRDefault="00C97A6B" w:rsidP="00D1260A">
      <w:pPr>
        <w:pStyle w:val="Zwykytekst1"/>
        <w:jc w:val="center"/>
        <w:rPr>
          <w:rFonts w:asciiTheme="minorHAnsi" w:hAnsiTheme="minorHAnsi" w:cstheme="minorHAnsi"/>
          <w:b/>
          <w:sz w:val="18"/>
          <w:szCs w:val="18"/>
        </w:rPr>
      </w:pPr>
    </w:p>
    <w:p w14:paraId="6C2735DF" w14:textId="0FA150EF" w:rsidR="00CA47E8" w:rsidRPr="00C97A6B" w:rsidRDefault="0053366A" w:rsidP="00D1260A">
      <w:pPr>
        <w:pStyle w:val="Zwykytekst1"/>
        <w:jc w:val="center"/>
        <w:rPr>
          <w:rFonts w:asciiTheme="minorHAnsi" w:hAnsiTheme="minorHAnsi" w:cstheme="minorHAnsi"/>
          <w:b/>
        </w:rPr>
      </w:pPr>
      <w:r w:rsidRPr="00C97A6B">
        <w:rPr>
          <w:rFonts w:asciiTheme="minorHAnsi" w:hAnsiTheme="minorHAnsi" w:cstheme="minorHAnsi"/>
          <w:b/>
        </w:rPr>
        <w:t>Umowa Nr USK/DZP/</w:t>
      </w:r>
      <w:r w:rsidR="00D1260A" w:rsidRPr="00C97A6B">
        <w:rPr>
          <w:rFonts w:asciiTheme="minorHAnsi" w:hAnsiTheme="minorHAnsi" w:cstheme="minorHAnsi"/>
          <w:b/>
        </w:rPr>
        <w:t>PN-…………………..</w:t>
      </w:r>
      <w:r w:rsidR="00BB5B29" w:rsidRPr="00C97A6B">
        <w:rPr>
          <w:rFonts w:asciiTheme="minorHAnsi" w:hAnsiTheme="minorHAnsi" w:cstheme="minorHAnsi"/>
          <w:b/>
        </w:rPr>
        <w:t>/201</w:t>
      </w:r>
      <w:r w:rsidR="00D1260A" w:rsidRPr="00C97A6B">
        <w:rPr>
          <w:rFonts w:asciiTheme="minorHAnsi" w:hAnsiTheme="minorHAnsi" w:cstheme="minorHAnsi"/>
          <w:b/>
        </w:rPr>
        <w:t>8</w:t>
      </w:r>
    </w:p>
    <w:p w14:paraId="374AA805" w14:textId="77777777" w:rsidR="00CA47E8" w:rsidRPr="00822629" w:rsidRDefault="00CA47E8" w:rsidP="00D1260A">
      <w:pPr>
        <w:pStyle w:val="Zwykytekst1"/>
        <w:jc w:val="center"/>
        <w:rPr>
          <w:rFonts w:asciiTheme="minorHAnsi" w:hAnsiTheme="minorHAnsi" w:cstheme="minorHAnsi"/>
          <w:b/>
          <w:sz w:val="18"/>
          <w:szCs w:val="18"/>
        </w:rPr>
      </w:pPr>
    </w:p>
    <w:p w14:paraId="461C92F8" w14:textId="2B94DEDD" w:rsidR="00CA47E8" w:rsidRPr="00822629" w:rsidRDefault="004B79EC" w:rsidP="00D1260A">
      <w:pPr>
        <w:pStyle w:val="Zwykytekst1"/>
        <w:jc w:val="both"/>
        <w:rPr>
          <w:rFonts w:asciiTheme="minorHAnsi" w:hAnsiTheme="minorHAnsi" w:cstheme="minorHAnsi"/>
        </w:rPr>
      </w:pPr>
      <w:r>
        <w:rPr>
          <w:rFonts w:asciiTheme="minorHAnsi" w:hAnsiTheme="minorHAnsi" w:cstheme="minorHAnsi"/>
        </w:rPr>
        <w:t xml:space="preserve">zawarta w  dniu ……………………………… </w:t>
      </w:r>
      <w:r w:rsidR="00CA47E8" w:rsidRPr="00822629">
        <w:rPr>
          <w:rFonts w:asciiTheme="minorHAnsi" w:hAnsiTheme="minorHAnsi" w:cstheme="minorHAnsi"/>
        </w:rPr>
        <w:t>we    Wrocławiu pomiędzy:</w:t>
      </w:r>
    </w:p>
    <w:p w14:paraId="513F150D" w14:textId="77777777" w:rsidR="00CA47E8" w:rsidRPr="00822629" w:rsidRDefault="00CA47E8" w:rsidP="00D1260A">
      <w:pPr>
        <w:pStyle w:val="Zwykytekst1"/>
        <w:jc w:val="both"/>
        <w:rPr>
          <w:rFonts w:asciiTheme="minorHAnsi" w:hAnsiTheme="minorHAnsi" w:cstheme="minorHAnsi"/>
        </w:rPr>
      </w:pPr>
    </w:p>
    <w:p w14:paraId="2A123C24" w14:textId="6972BC58" w:rsidR="00F373D4" w:rsidRPr="00822629" w:rsidRDefault="00F373D4" w:rsidP="0083069B">
      <w:pPr>
        <w:pStyle w:val="Zwykytekst"/>
        <w:jc w:val="both"/>
        <w:rPr>
          <w:rFonts w:asciiTheme="minorHAnsi" w:hAnsiTheme="minorHAnsi" w:cstheme="minorHAnsi"/>
        </w:rPr>
      </w:pPr>
      <w:r w:rsidRPr="00822629">
        <w:rPr>
          <w:rFonts w:asciiTheme="minorHAnsi" w:hAnsiTheme="minorHAnsi" w:cstheme="minorHAnsi"/>
          <w:b/>
        </w:rPr>
        <w:t>Uniwersyteckim Szpitalem Klinicznym we Wrocławiu</w:t>
      </w:r>
      <w:r w:rsidR="00173F9E" w:rsidRPr="00822629">
        <w:rPr>
          <w:rFonts w:asciiTheme="minorHAnsi" w:hAnsiTheme="minorHAnsi" w:cstheme="minorHAnsi"/>
          <w:b/>
        </w:rPr>
        <w:t>,</w:t>
      </w:r>
      <w:r w:rsidRPr="00822629">
        <w:rPr>
          <w:rFonts w:asciiTheme="minorHAnsi" w:hAnsiTheme="minorHAnsi" w:cstheme="minorHAnsi"/>
        </w:rPr>
        <w:t xml:space="preserve">  ul.  Borowska 213, 50-556 Wrocław, NIP</w:t>
      </w:r>
      <w:r w:rsidR="00173F9E" w:rsidRPr="00822629">
        <w:rPr>
          <w:rFonts w:asciiTheme="minorHAnsi" w:hAnsiTheme="minorHAnsi" w:cstheme="minorHAnsi"/>
        </w:rPr>
        <w:t>:</w:t>
      </w:r>
      <w:r w:rsidRPr="00822629">
        <w:rPr>
          <w:rFonts w:asciiTheme="minorHAnsi" w:hAnsiTheme="minorHAnsi" w:cstheme="minorHAnsi"/>
        </w:rPr>
        <w:t xml:space="preserve"> 898-18-16-856, Regon: 000289012</w:t>
      </w:r>
      <w:r w:rsidR="00F11532" w:rsidRPr="00822629">
        <w:rPr>
          <w:rFonts w:asciiTheme="minorHAnsi" w:hAnsiTheme="minorHAnsi" w:cstheme="minorHAnsi"/>
        </w:rPr>
        <w:t xml:space="preserve">, </w:t>
      </w:r>
      <w:r w:rsidRPr="00822629">
        <w:rPr>
          <w:rFonts w:asciiTheme="minorHAnsi" w:hAnsiTheme="minorHAnsi" w:cstheme="minorHAnsi"/>
        </w:rPr>
        <w:t xml:space="preserve">zwanym dalej „Zamawiającym” reprezentowanym przez: </w:t>
      </w:r>
    </w:p>
    <w:p w14:paraId="1899FC89" w14:textId="77777777" w:rsidR="00F373D4" w:rsidRPr="00822629" w:rsidRDefault="00F373D4" w:rsidP="00F373D4">
      <w:pPr>
        <w:pStyle w:val="Zwykytekst"/>
        <w:jc w:val="both"/>
        <w:rPr>
          <w:rFonts w:asciiTheme="minorHAnsi" w:hAnsiTheme="minorHAnsi" w:cstheme="minorHAnsi"/>
        </w:rPr>
      </w:pPr>
      <w:r w:rsidRPr="00822629">
        <w:rPr>
          <w:rFonts w:asciiTheme="minorHAnsi" w:hAnsiTheme="minorHAnsi" w:cstheme="minorHAnsi"/>
        </w:rPr>
        <w:t xml:space="preserve">Piotra </w:t>
      </w:r>
      <w:proofErr w:type="spellStart"/>
      <w:r w:rsidRPr="00822629">
        <w:rPr>
          <w:rFonts w:asciiTheme="minorHAnsi" w:hAnsiTheme="minorHAnsi" w:cstheme="minorHAnsi"/>
        </w:rPr>
        <w:t>Pobrotyna</w:t>
      </w:r>
      <w:proofErr w:type="spellEnd"/>
      <w:r w:rsidRPr="00822629">
        <w:rPr>
          <w:rFonts w:asciiTheme="minorHAnsi" w:hAnsiTheme="minorHAnsi" w:cstheme="minorHAnsi"/>
        </w:rPr>
        <w:t xml:space="preserve"> – Dyrektora Szpitala,</w:t>
      </w:r>
    </w:p>
    <w:p w14:paraId="6679C3DF" w14:textId="77777777" w:rsidR="00CD19A8" w:rsidRPr="00822629" w:rsidRDefault="00CD19A8" w:rsidP="00F373D4">
      <w:pPr>
        <w:pStyle w:val="Zwykytekst"/>
        <w:jc w:val="both"/>
        <w:rPr>
          <w:rFonts w:asciiTheme="minorHAnsi" w:hAnsiTheme="minorHAnsi" w:cstheme="minorHAnsi"/>
        </w:rPr>
      </w:pPr>
    </w:p>
    <w:p w14:paraId="685C3360" w14:textId="77777777" w:rsidR="00173F9E" w:rsidRPr="00822629" w:rsidRDefault="00F373D4" w:rsidP="00F373D4">
      <w:pPr>
        <w:pStyle w:val="Zwykytekst"/>
        <w:jc w:val="both"/>
        <w:rPr>
          <w:rFonts w:asciiTheme="minorHAnsi" w:hAnsiTheme="minorHAnsi" w:cstheme="minorHAnsi"/>
        </w:rPr>
      </w:pPr>
      <w:r w:rsidRPr="00822629">
        <w:rPr>
          <w:rFonts w:asciiTheme="minorHAnsi" w:hAnsiTheme="minorHAnsi" w:cstheme="minorHAnsi"/>
        </w:rPr>
        <w:t xml:space="preserve">a </w:t>
      </w:r>
    </w:p>
    <w:p w14:paraId="342BE343" w14:textId="77777777" w:rsidR="00173F9E" w:rsidRPr="00822629" w:rsidRDefault="00173F9E" w:rsidP="0083069B">
      <w:pPr>
        <w:pStyle w:val="Zwykytekst"/>
        <w:rPr>
          <w:rFonts w:asciiTheme="minorHAnsi" w:hAnsiTheme="minorHAnsi" w:cstheme="minorHAnsi"/>
        </w:rPr>
      </w:pPr>
    </w:p>
    <w:p w14:paraId="773BF889" w14:textId="77777777" w:rsidR="00222B6A" w:rsidRPr="00822629" w:rsidRDefault="00222B6A" w:rsidP="00222B6A">
      <w:pPr>
        <w:pStyle w:val="Zwykytekst"/>
        <w:rPr>
          <w:rFonts w:asciiTheme="minorHAnsi" w:hAnsiTheme="minorHAnsi" w:cstheme="minorHAnsi"/>
        </w:rPr>
      </w:pPr>
      <w:r>
        <w:rPr>
          <w:rFonts w:asciiTheme="minorHAnsi" w:hAnsiTheme="minorHAnsi" w:cstheme="minorHAnsi"/>
          <w:b/>
        </w:rPr>
        <w:t>…………………………………………………………………..</w:t>
      </w:r>
    </w:p>
    <w:p w14:paraId="52BA94A8" w14:textId="77777777" w:rsidR="00222B6A" w:rsidRPr="00822629" w:rsidRDefault="00222B6A" w:rsidP="00222B6A">
      <w:pPr>
        <w:pStyle w:val="Zwykytekst"/>
        <w:jc w:val="both"/>
        <w:rPr>
          <w:rFonts w:asciiTheme="minorHAnsi" w:hAnsiTheme="minorHAnsi" w:cstheme="minorHAnsi"/>
        </w:rPr>
      </w:pPr>
      <w:r w:rsidRPr="00822629">
        <w:rPr>
          <w:rFonts w:asciiTheme="minorHAnsi" w:hAnsiTheme="minorHAnsi" w:cstheme="minorHAnsi"/>
        </w:rPr>
        <w:t xml:space="preserve">wpisaną do rejestru przedsiębiorców Krajowego Rejestru Sądowego przez Sąd Rejonowy </w:t>
      </w:r>
      <w:r>
        <w:rPr>
          <w:rFonts w:asciiTheme="minorHAnsi" w:hAnsiTheme="minorHAnsi" w:cstheme="minorHAnsi"/>
        </w:rPr>
        <w:t>…………………………….</w:t>
      </w:r>
      <w:r w:rsidRPr="00822629">
        <w:rPr>
          <w:rFonts w:asciiTheme="minorHAnsi" w:hAnsiTheme="minorHAnsi" w:cstheme="minorHAnsi"/>
        </w:rPr>
        <w:t xml:space="preserve"> </w:t>
      </w:r>
      <w:r>
        <w:rPr>
          <w:rFonts w:asciiTheme="minorHAnsi" w:hAnsiTheme="minorHAnsi" w:cstheme="minorHAnsi"/>
        </w:rPr>
        <w:br/>
      </w:r>
      <w:r w:rsidRPr="00822629">
        <w:rPr>
          <w:rFonts w:asciiTheme="minorHAnsi" w:hAnsiTheme="minorHAnsi" w:cstheme="minorHAnsi"/>
        </w:rPr>
        <w:t xml:space="preserve">w </w:t>
      </w:r>
      <w:r>
        <w:rPr>
          <w:rFonts w:asciiTheme="minorHAnsi" w:hAnsiTheme="minorHAnsi" w:cstheme="minorHAnsi"/>
        </w:rPr>
        <w:t>………………………….</w:t>
      </w:r>
      <w:r w:rsidRPr="00822629">
        <w:rPr>
          <w:rFonts w:asciiTheme="minorHAnsi" w:hAnsiTheme="minorHAnsi" w:cstheme="minorHAnsi"/>
        </w:rPr>
        <w:t xml:space="preserve">, </w:t>
      </w:r>
      <w:r>
        <w:rPr>
          <w:rFonts w:asciiTheme="minorHAnsi" w:hAnsiTheme="minorHAnsi" w:cstheme="minorHAnsi"/>
        </w:rPr>
        <w:t>……………………………</w:t>
      </w:r>
      <w:r w:rsidRPr="00822629">
        <w:rPr>
          <w:rFonts w:asciiTheme="minorHAnsi" w:hAnsiTheme="minorHAnsi" w:cstheme="minorHAnsi"/>
        </w:rPr>
        <w:t xml:space="preserve">Gospodarczy Krajowego Rejestru Sądowego pod numerem </w:t>
      </w:r>
      <w:r>
        <w:rPr>
          <w:rFonts w:asciiTheme="minorHAnsi" w:hAnsiTheme="minorHAnsi" w:cstheme="minorHAnsi"/>
        </w:rPr>
        <w:t>…………………………..</w:t>
      </w:r>
      <w:r w:rsidRPr="00822629">
        <w:rPr>
          <w:rFonts w:asciiTheme="minorHAnsi" w:hAnsiTheme="minorHAnsi" w:cstheme="minorHAnsi"/>
        </w:rPr>
        <w:t xml:space="preserve">, która posługuje się numerem NIP: </w:t>
      </w:r>
      <w:r>
        <w:rPr>
          <w:rFonts w:asciiTheme="minorHAnsi" w:hAnsiTheme="minorHAnsi" w:cstheme="minorHAnsi"/>
        </w:rPr>
        <w:t>………………………..</w:t>
      </w:r>
      <w:r w:rsidRPr="00822629">
        <w:rPr>
          <w:rFonts w:asciiTheme="minorHAnsi" w:hAnsiTheme="minorHAnsi" w:cstheme="minorHAnsi"/>
        </w:rPr>
        <w:t xml:space="preserve">, REGON: </w:t>
      </w:r>
      <w:r>
        <w:rPr>
          <w:rFonts w:asciiTheme="minorHAnsi" w:hAnsiTheme="minorHAnsi" w:cstheme="minorHAnsi"/>
        </w:rPr>
        <w:t>…………………….</w:t>
      </w:r>
      <w:r w:rsidRPr="00822629">
        <w:rPr>
          <w:rFonts w:asciiTheme="minorHAnsi" w:hAnsiTheme="minorHAnsi" w:cstheme="minorHAnsi"/>
        </w:rPr>
        <w:t xml:space="preserve">, oraz posiada kapitał zakładowy w całości opłacony: </w:t>
      </w:r>
      <w:r>
        <w:rPr>
          <w:rFonts w:asciiTheme="minorHAnsi" w:hAnsiTheme="minorHAnsi" w:cstheme="minorHAnsi"/>
        </w:rPr>
        <w:t>………………………………</w:t>
      </w:r>
      <w:r w:rsidRPr="00822629">
        <w:rPr>
          <w:rFonts w:asciiTheme="minorHAnsi" w:hAnsiTheme="minorHAnsi" w:cstheme="minorHAnsi"/>
        </w:rPr>
        <w:t xml:space="preserve"> zł </w:t>
      </w:r>
    </w:p>
    <w:p w14:paraId="5AE5D8A8" w14:textId="77777777" w:rsidR="00222B6A" w:rsidRPr="00822629" w:rsidRDefault="00222B6A" w:rsidP="00222B6A">
      <w:pPr>
        <w:pStyle w:val="Zwykytekst"/>
        <w:rPr>
          <w:rFonts w:asciiTheme="minorHAnsi" w:hAnsiTheme="minorHAnsi" w:cstheme="minorHAnsi"/>
        </w:rPr>
      </w:pPr>
      <w:r w:rsidRPr="00822629">
        <w:rPr>
          <w:rFonts w:asciiTheme="minorHAnsi" w:hAnsiTheme="minorHAnsi" w:cstheme="minorHAnsi"/>
        </w:rPr>
        <w:t>zwaną dalej „Wykonawcą” reprezentowaną przez:</w:t>
      </w:r>
    </w:p>
    <w:p w14:paraId="3EB586E3" w14:textId="77777777" w:rsidR="00222B6A" w:rsidRPr="00822629" w:rsidRDefault="00222B6A" w:rsidP="00222B6A">
      <w:pPr>
        <w:pStyle w:val="Zwykytekst"/>
        <w:rPr>
          <w:rFonts w:asciiTheme="minorHAnsi" w:hAnsiTheme="minorHAnsi" w:cstheme="minorHAnsi"/>
        </w:rPr>
      </w:pPr>
      <w:r>
        <w:rPr>
          <w:rFonts w:asciiTheme="minorHAnsi" w:hAnsiTheme="minorHAnsi" w:cstheme="minorHAnsi"/>
        </w:rPr>
        <w:t>……………………………………………………………….</w:t>
      </w:r>
    </w:p>
    <w:p w14:paraId="44BA1C3E" w14:textId="77777777" w:rsidR="00F373D4" w:rsidRPr="00822629" w:rsidRDefault="00F373D4" w:rsidP="00F373D4">
      <w:pPr>
        <w:pStyle w:val="Zwykytekst"/>
        <w:jc w:val="center"/>
        <w:rPr>
          <w:rFonts w:asciiTheme="minorHAnsi" w:hAnsiTheme="minorHAnsi" w:cstheme="minorHAnsi"/>
          <w:i/>
        </w:rPr>
      </w:pPr>
    </w:p>
    <w:p w14:paraId="32DA4054" w14:textId="77777777" w:rsidR="00F373D4" w:rsidRPr="00822629" w:rsidRDefault="00F373D4" w:rsidP="00F373D4">
      <w:pPr>
        <w:pStyle w:val="Zwykytekst"/>
        <w:jc w:val="center"/>
        <w:rPr>
          <w:rFonts w:asciiTheme="minorHAnsi" w:hAnsiTheme="minorHAnsi" w:cstheme="minorHAnsi"/>
          <w:b/>
        </w:rPr>
      </w:pPr>
      <w:r w:rsidRPr="00822629">
        <w:rPr>
          <w:rFonts w:asciiTheme="minorHAnsi" w:hAnsiTheme="minorHAnsi" w:cstheme="minorHAnsi"/>
          <w:b/>
        </w:rPr>
        <w:t>§ 1</w:t>
      </w:r>
    </w:p>
    <w:p w14:paraId="79E2AD21" w14:textId="77777777" w:rsidR="00F373D4" w:rsidRPr="00822629" w:rsidRDefault="00F373D4" w:rsidP="00F373D4">
      <w:pPr>
        <w:pStyle w:val="Zwykytekst"/>
        <w:jc w:val="center"/>
        <w:rPr>
          <w:rFonts w:asciiTheme="minorHAnsi" w:hAnsiTheme="minorHAnsi" w:cstheme="minorHAnsi"/>
          <w:b/>
        </w:rPr>
      </w:pPr>
      <w:r w:rsidRPr="00822629">
        <w:rPr>
          <w:rFonts w:asciiTheme="minorHAnsi" w:hAnsiTheme="minorHAnsi" w:cstheme="minorHAnsi"/>
          <w:b/>
        </w:rPr>
        <w:t>Strony umowy</w:t>
      </w:r>
    </w:p>
    <w:p w14:paraId="0818CA4C" w14:textId="1B3EAB7E" w:rsidR="00F373D4" w:rsidRPr="00822629" w:rsidRDefault="00F373D4" w:rsidP="00F373D4">
      <w:pPr>
        <w:pStyle w:val="Zwykytekst"/>
        <w:jc w:val="both"/>
        <w:rPr>
          <w:rFonts w:asciiTheme="minorHAnsi" w:hAnsiTheme="minorHAnsi" w:cstheme="minorHAnsi"/>
        </w:rPr>
      </w:pPr>
      <w:r w:rsidRPr="00822629">
        <w:rPr>
          <w:rFonts w:asciiTheme="minorHAnsi" w:hAnsiTheme="minorHAnsi" w:cstheme="minorHAnsi"/>
        </w:rPr>
        <w:t>Strony niniejszej umowy są Zamawiającym i Wykonawcą w rozumieniu ustawy z dnia 29 stycznia 2004 r. Prawo Zamówień Publicznych  (tekst jednolity Dz. U.  z 201</w:t>
      </w:r>
      <w:r w:rsidR="00D52541">
        <w:rPr>
          <w:rFonts w:asciiTheme="minorHAnsi" w:hAnsiTheme="minorHAnsi" w:cstheme="minorHAnsi"/>
        </w:rPr>
        <w:t>8</w:t>
      </w:r>
      <w:r w:rsidRPr="00822629">
        <w:rPr>
          <w:rFonts w:asciiTheme="minorHAnsi" w:hAnsiTheme="minorHAnsi" w:cstheme="minorHAnsi"/>
        </w:rPr>
        <w:t xml:space="preserve"> r., poz. </w:t>
      </w:r>
      <w:r w:rsidR="001B61E6">
        <w:rPr>
          <w:rFonts w:asciiTheme="minorHAnsi" w:hAnsiTheme="minorHAnsi" w:cstheme="minorHAnsi"/>
        </w:rPr>
        <w:t>1</w:t>
      </w:r>
      <w:r w:rsidR="00D52541">
        <w:rPr>
          <w:rFonts w:asciiTheme="minorHAnsi" w:hAnsiTheme="minorHAnsi" w:cstheme="minorHAnsi"/>
        </w:rPr>
        <w:t>986</w:t>
      </w:r>
      <w:r w:rsidR="001B61E6">
        <w:rPr>
          <w:rFonts w:asciiTheme="minorHAnsi" w:hAnsiTheme="minorHAnsi" w:cstheme="minorHAnsi"/>
        </w:rPr>
        <w:t xml:space="preserve"> </w:t>
      </w:r>
      <w:r w:rsidR="00BB5B29" w:rsidRPr="00822629">
        <w:rPr>
          <w:rFonts w:asciiTheme="minorHAnsi" w:hAnsiTheme="minorHAnsi" w:cstheme="minorHAnsi"/>
        </w:rPr>
        <w:t>z</w:t>
      </w:r>
      <w:r w:rsidR="008421AD">
        <w:rPr>
          <w:rFonts w:asciiTheme="minorHAnsi" w:hAnsiTheme="minorHAnsi" w:cstheme="minorHAnsi"/>
        </w:rPr>
        <w:t xml:space="preserve"> </w:t>
      </w:r>
      <w:proofErr w:type="spellStart"/>
      <w:r w:rsidR="008421AD">
        <w:rPr>
          <w:rFonts w:asciiTheme="minorHAnsi" w:hAnsiTheme="minorHAnsi" w:cstheme="minorHAnsi"/>
        </w:rPr>
        <w:t>późn</w:t>
      </w:r>
      <w:proofErr w:type="spellEnd"/>
      <w:r w:rsidR="008421AD">
        <w:rPr>
          <w:rFonts w:asciiTheme="minorHAnsi" w:hAnsiTheme="minorHAnsi" w:cstheme="minorHAnsi"/>
        </w:rPr>
        <w:t>.</w:t>
      </w:r>
      <w:r w:rsidR="00BB5B29" w:rsidRPr="00822629">
        <w:rPr>
          <w:rFonts w:asciiTheme="minorHAnsi" w:hAnsiTheme="minorHAnsi" w:cstheme="minorHAnsi"/>
        </w:rPr>
        <w:t xml:space="preserve"> zm.</w:t>
      </w:r>
      <w:r w:rsidRPr="00822629">
        <w:rPr>
          <w:rFonts w:asciiTheme="minorHAnsi" w:hAnsiTheme="minorHAnsi" w:cstheme="minorHAnsi"/>
        </w:rPr>
        <w:t>).</w:t>
      </w:r>
    </w:p>
    <w:p w14:paraId="3A156A1A" w14:textId="77777777" w:rsidR="00F373D4" w:rsidRPr="00822629" w:rsidRDefault="00F373D4" w:rsidP="00F373D4">
      <w:pPr>
        <w:pStyle w:val="Zwykytekst"/>
        <w:jc w:val="both"/>
        <w:rPr>
          <w:rFonts w:asciiTheme="minorHAnsi" w:hAnsiTheme="minorHAnsi" w:cstheme="minorHAnsi"/>
        </w:rPr>
      </w:pPr>
    </w:p>
    <w:p w14:paraId="62942C87" w14:textId="77777777" w:rsidR="00F373D4" w:rsidRPr="00822629" w:rsidRDefault="00F373D4" w:rsidP="00F373D4">
      <w:pPr>
        <w:pStyle w:val="Zwykytekst"/>
        <w:jc w:val="center"/>
        <w:rPr>
          <w:rFonts w:asciiTheme="minorHAnsi" w:hAnsiTheme="minorHAnsi" w:cstheme="minorHAnsi"/>
          <w:b/>
        </w:rPr>
      </w:pPr>
      <w:r w:rsidRPr="00822629">
        <w:rPr>
          <w:rFonts w:asciiTheme="minorHAnsi" w:hAnsiTheme="minorHAnsi" w:cstheme="minorHAnsi"/>
          <w:b/>
        </w:rPr>
        <w:t>§ 2</w:t>
      </w:r>
    </w:p>
    <w:p w14:paraId="697D2303" w14:textId="77777777" w:rsidR="00F373D4" w:rsidRPr="00822629" w:rsidRDefault="00F373D4" w:rsidP="00F373D4">
      <w:pPr>
        <w:pStyle w:val="Zwykytekst"/>
        <w:jc w:val="center"/>
        <w:rPr>
          <w:rFonts w:asciiTheme="minorHAnsi" w:hAnsiTheme="minorHAnsi" w:cstheme="minorHAnsi"/>
          <w:b/>
        </w:rPr>
      </w:pPr>
      <w:r w:rsidRPr="00822629">
        <w:rPr>
          <w:rFonts w:asciiTheme="minorHAnsi" w:hAnsiTheme="minorHAnsi" w:cstheme="minorHAnsi"/>
          <w:b/>
        </w:rPr>
        <w:t>Przedmiot umowy</w:t>
      </w:r>
    </w:p>
    <w:p w14:paraId="3FABC1DC" w14:textId="6850AE54" w:rsidR="00F373D4" w:rsidRDefault="00F373D4" w:rsidP="00F373D4">
      <w:pPr>
        <w:pStyle w:val="Zwykytekst"/>
        <w:jc w:val="both"/>
        <w:rPr>
          <w:rFonts w:asciiTheme="minorHAnsi" w:hAnsiTheme="minorHAnsi" w:cstheme="minorHAnsi"/>
        </w:rPr>
      </w:pPr>
      <w:r w:rsidRPr="00822629">
        <w:rPr>
          <w:rFonts w:asciiTheme="minorHAnsi" w:hAnsiTheme="minorHAnsi" w:cstheme="minorHAnsi"/>
        </w:rPr>
        <w:t xml:space="preserve">1. Przedmiotem zamówienia jest świadczenie przez Wykonawcę, na rzecz Zamawiającego, usługi </w:t>
      </w:r>
      <w:r w:rsidR="00133B1B" w:rsidRPr="00133B1B">
        <w:rPr>
          <w:rFonts w:asciiTheme="minorHAnsi" w:hAnsiTheme="minorHAnsi" w:cstheme="minorHAnsi"/>
        </w:rPr>
        <w:t>nadzoru autorskiego i serwisu systemu Cato</w:t>
      </w:r>
      <w:r w:rsidR="00F45721">
        <w:rPr>
          <w:rFonts w:asciiTheme="minorHAnsi" w:hAnsiTheme="minorHAnsi" w:cstheme="minorHAnsi"/>
        </w:rPr>
        <w:t xml:space="preserve"> przez okres 12 miesięcy</w:t>
      </w:r>
      <w:r w:rsidRPr="00822629">
        <w:rPr>
          <w:rFonts w:asciiTheme="minorHAnsi" w:hAnsiTheme="minorHAnsi" w:cstheme="minorHAnsi"/>
        </w:rPr>
        <w:t xml:space="preserve"> w zakresie opisanym szczegółowo w §</w:t>
      </w:r>
      <w:r w:rsidR="00173F9E" w:rsidRPr="00822629">
        <w:rPr>
          <w:rFonts w:asciiTheme="minorHAnsi" w:hAnsiTheme="minorHAnsi" w:cstheme="minorHAnsi"/>
        </w:rPr>
        <w:t xml:space="preserve"> </w:t>
      </w:r>
      <w:r w:rsidRPr="00822629">
        <w:rPr>
          <w:rFonts w:asciiTheme="minorHAnsi" w:hAnsiTheme="minorHAnsi" w:cstheme="minorHAnsi"/>
        </w:rPr>
        <w:t>3</w:t>
      </w:r>
      <w:r w:rsidR="00173F9E" w:rsidRPr="00822629">
        <w:rPr>
          <w:rFonts w:asciiTheme="minorHAnsi" w:hAnsiTheme="minorHAnsi" w:cstheme="minorHAnsi"/>
        </w:rPr>
        <w:t xml:space="preserve"> Umowy</w:t>
      </w:r>
      <w:r w:rsidR="00133B1B">
        <w:rPr>
          <w:rFonts w:asciiTheme="minorHAnsi" w:hAnsiTheme="minorHAnsi" w:cstheme="minorHAnsi"/>
        </w:rPr>
        <w:t>.</w:t>
      </w:r>
      <w:r w:rsidR="00222B6A">
        <w:rPr>
          <w:rFonts w:asciiTheme="minorHAnsi" w:hAnsiTheme="minorHAnsi" w:cstheme="minorHAnsi"/>
        </w:rPr>
        <w:t xml:space="preserve"> </w:t>
      </w:r>
    </w:p>
    <w:p w14:paraId="17FF4FD5" w14:textId="77777777" w:rsidR="00D44539" w:rsidRDefault="00D44539" w:rsidP="00D44539">
      <w:pPr>
        <w:pStyle w:val="Zwykytekst"/>
        <w:jc w:val="both"/>
        <w:rPr>
          <w:rFonts w:asciiTheme="minorHAnsi" w:hAnsiTheme="minorHAnsi" w:cstheme="minorHAnsi"/>
        </w:rPr>
      </w:pPr>
      <w:r w:rsidRPr="00D44539">
        <w:rPr>
          <w:rFonts w:asciiTheme="minorHAnsi" w:hAnsiTheme="minorHAnsi" w:cstheme="minorHAnsi"/>
        </w:rPr>
        <w:t>2. Na potrzeby niniejszej Umowy, Strony ustalają następujące definicje i pojęcia:</w:t>
      </w:r>
    </w:p>
    <w:p w14:paraId="0D24757B" w14:textId="4C5885CD" w:rsidR="006D1B38" w:rsidRPr="00822629" w:rsidRDefault="006D1B38" w:rsidP="006D1B38">
      <w:pPr>
        <w:pStyle w:val="Zwykytekst"/>
        <w:jc w:val="both"/>
        <w:rPr>
          <w:rFonts w:asciiTheme="minorHAnsi" w:hAnsiTheme="minorHAnsi" w:cstheme="minorHAnsi"/>
        </w:rPr>
      </w:pPr>
      <w:r w:rsidRPr="00822629">
        <w:rPr>
          <w:rFonts w:asciiTheme="minorHAnsi" w:hAnsiTheme="minorHAnsi" w:cstheme="minorHAnsi"/>
          <w:b/>
        </w:rPr>
        <w:t>Błąd</w:t>
      </w:r>
      <w:r w:rsidRPr="00822629">
        <w:rPr>
          <w:rFonts w:asciiTheme="minorHAnsi" w:hAnsiTheme="minorHAnsi" w:cstheme="minorHAnsi"/>
        </w:rPr>
        <w:t xml:space="preserve"> – powtarzalne, niezamierzone przez Producenta, działanie </w:t>
      </w:r>
      <w:r w:rsidR="008E7D4A">
        <w:rPr>
          <w:rFonts w:asciiTheme="minorHAnsi" w:hAnsiTheme="minorHAnsi" w:cstheme="minorHAnsi"/>
        </w:rPr>
        <w:t>programu Cato</w:t>
      </w:r>
      <w:r w:rsidRPr="00822629">
        <w:rPr>
          <w:rFonts w:asciiTheme="minorHAnsi" w:hAnsiTheme="minorHAnsi" w:cstheme="minorHAnsi"/>
        </w:rPr>
        <w:t xml:space="preserve"> prowadzące do otrzymywania błędnych wyników przetwarzania danych lub praca , niezgodna z Dokumentacją Użytkownika.</w:t>
      </w:r>
      <w:r w:rsidR="00C044E5">
        <w:rPr>
          <w:rFonts w:asciiTheme="minorHAnsi" w:hAnsiTheme="minorHAnsi" w:cstheme="minorHAnsi"/>
        </w:rPr>
        <w:t xml:space="preserve"> </w:t>
      </w:r>
      <w:r>
        <w:rPr>
          <w:rFonts w:asciiTheme="minorHAnsi" w:hAnsiTheme="minorHAnsi" w:cstheme="minorHAnsi"/>
        </w:rPr>
        <w:t xml:space="preserve">Błędami nie są problemy (incydenty) dotyczące Systemu Baz Danych, jak i infrastruktury na której zainstalowany jest </w:t>
      </w:r>
      <w:r w:rsidR="00C044E5">
        <w:rPr>
          <w:rFonts w:asciiTheme="minorHAnsi" w:hAnsiTheme="minorHAnsi" w:cstheme="minorHAnsi"/>
        </w:rPr>
        <w:t>program</w:t>
      </w:r>
      <w:r>
        <w:rPr>
          <w:rFonts w:asciiTheme="minorHAnsi" w:hAnsiTheme="minorHAnsi" w:cstheme="minorHAnsi"/>
        </w:rPr>
        <w:t xml:space="preserve">. </w:t>
      </w:r>
    </w:p>
    <w:p w14:paraId="4ABBA6FB" w14:textId="77777777" w:rsidR="006D1B38" w:rsidRPr="00822629" w:rsidRDefault="006D1B38" w:rsidP="006D1B38">
      <w:pPr>
        <w:pStyle w:val="Zwykytekst"/>
        <w:jc w:val="both"/>
        <w:rPr>
          <w:rFonts w:asciiTheme="minorHAnsi" w:hAnsiTheme="minorHAnsi" w:cstheme="minorHAnsi"/>
        </w:rPr>
      </w:pPr>
      <w:r w:rsidRPr="00822629">
        <w:rPr>
          <w:rFonts w:asciiTheme="minorHAnsi" w:hAnsiTheme="minorHAnsi" w:cstheme="minorHAnsi"/>
          <w:b/>
        </w:rPr>
        <w:t>Czas Roboczy</w:t>
      </w:r>
      <w:r w:rsidRPr="00822629">
        <w:rPr>
          <w:rFonts w:asciiTheme="minorHAnsi" w:hAnsiTheme="minorHAnsi" w:cstheme="minorHAnsi"/>
        </w:rPr>
        <w:t xml:space="preserve"> – czas pracy liczony w Dni Robocze w godz. 8:00-16:00.</w:t>
      </w:r>
    </w:p>
    <w:p w14:paraId="763EF75A" w14:textId="2E4A3B3F" w:rsidR="00C044E5" w:rsidRDefault="00C044E5" w:rsidP="00C044E5">
      <w:pPr>
        <w:jc w:val="both"/>
        <w:rPr>
          <w:rFonts w:asciiTheme="minorHAnsi" w:hAnsiTheme="minorHAnsi" w:cstheme="minorHAnsi"/>
          <w:sz w:val="20"/>
        </w:rPr>
      </w:pPr>
      <w:r w:rsidRPr="00C044E5">
        <w:rPr>
          <w:rFonts w:asciiTheme="minorHAnsi" w:hAnsiTheme="minorHAnsi" w:cstheme="minorHAnsi"/>
          <w:b/>
          <w:sz w:val="20"/>
        </w:rPr>
        <w:t>Dokumentacja</w:t>
      </w:r>
      <w:r w:rsidRPr="00C044E5">
        <w:rPr>
          <w:rFonts w:asciiTheme="minorHAnsi" w:hAnsiTheme="minorHAnsi" w:cstheme="minorHAnsi"/>
          <w:sz w:val="20"/>
        </w:rPr>
        <w:t xml:space="preserve"> – dokumentacja w formie papierowej lub elektronicznej opisująca program i zasady użytkowania </w:t>
      </w:r>
      <w:r w:rsidR="008E7D4A">
        <w:rPr>
          <w:rFonts w:asciiTheme="minorHAnsi" w:hAnsiTheme="minorHAnsi" w:cstheme="minorHAnsi"/>
          <w:sz w:val="20"/>
        </w:rPr>
        <w:t>programu</w:t>
      </w:r>
      <w:r w:rsidRPr="00C044E5">
        <w:rPr>
          <w:rFonts w:asciiTheme="minorHAnsi" w:hAnsiTheme="minorHAnsi" w:cstheme="minorHAnsi"/>
          <w:sz w:val="20"/>
        </w:rPr>
        <w:t xml:space="preserve">. </w:t>
      </w:r>
    </w:p>
    <w:p w14:paraId="78AF609C" w14:textId="3A965358" w:rsidR="008E7D4A" w:rsidRDefault="008E7D4A" w:rsidP="008E7D4A">
      <w:pPr>
        <w:jc w:val="both"/>
        <w:rPr>
          <w:rFonts w:asciiTheme="minorHAnsi" w:hAnsiTheme="minorHAnsi" w:cstheme="minorHAnsi"/>
          <w:sz w:val="20"/>
        </w:rPr>
      </w:pPr>
      <w:r w:rsidRPr="008E7D4A">
        <w:rPr>
          <w:rFonts w:asciiTheme="minorHAnsi" w:hAnsiTheme="minorHAnsi" w:cstheme="minorHAnsi"/>
          <w:b/>
          <w:sz w:val="20"/>
        </w:rPr>
        <w:t>Dokumentacja Użytkownika</w:t>
      </w:r>
      <w:r w:rsidRPr="008E7D4A">
        <w:rPr>
          <w:rFonts w:asciiTheme="minorHAnsi" w:hAnsiTheme="minorHAnsi" w:cstheme="minorHAnsi"/>
          <w:sz w:val="20"/>
        </w:rPr>
        <w:t xml:space="preserve"> –Dokumentacja zawierająca opis aktualnych funkcjonalności </w:t>
      </w:r>
      <w:r>
        <w:rPr>
          <w:rFonts w:asciiTheme="minorHAnsi" w:hAnsiTheme="minorHAnsi" w:cstheme="minorHAnsi"/>
          <w:sz w:val="20"/>
        </w:rPr>
        <w:t>programu Cato</w:t>
      </w:r>
      <w:r w:rsidRPr="008E7D4A">
        <w:rPr>
          <w:rFonts w:asciiTheme="minorHAnsi" w:hAnsiTheme="minorHAnsi" w:cstheme="minorHAnsi"/>
          <w:sz w:val="20"/>
        </w:rPr>
        <w:t xml:space="preserve"> (aktualizowana i udostępniania w formie tekstu jednolitego przy kolejnych Wersjach nie rzadziej jednak niż raz na 3 miesiące). </w:t>
      </w:r>
    </w:p>
    <w:p w14:paraId="44487D04" w14:textId="58F5A032" w:rsidR="00854463" w:rsidRPr="00822629" w:rsidRDefault="000D2202" w:rsidP="000D2202">
      <w:pPr>
        <w:pStyle w:val="Zwykytekst"/>
        <w:jc w:val="both"/>
        <w:rPr>
          <w:rFonts w:asciiTheme="minorHAnsi" w:hAnsiTheme="minorHAnsi" w:cstheme="minorHAnsi"/>
        </w:rPr>
      </w:pPr>
      <w:r w:rsidRPr="00822629">
        <w:rPr>
          <w:rFonts w:asciiTheme="minorHAnsi" w:hAnsiTheme="minorHAnsi" w:cstheme="minorHAnsi"/>
          <w:b/>
        </w:rPr>
        <w:t xml:space="preserve">Serwis </w:t>
      </w:r>
      <w:r w:rsidRPr="00822629">
        <w:rPr>
          <w:rFonts w:asciiTheme="minorHAnsi" w:hAnsiTheme="minorHAnsi" w:cstheme="minorHAnsi"/>
        </w:rPr>
        <w:t xml:space="preserve">– usługa o charakterze technicznym, organizacyjnym, doradczym lub szkoleniowym, przeznaczona </w:t>
      </w:r>
      <w:r>
        <w:rPr>
          <w:rFonts w:asciiTheme="minorHAnsi" w:hAnsiTheme="minorHAnsi" w:cstheme="minorHAnsi"/>
        </w:rPr>
        <w:br/>
      </w:r>
      <w:r w:rsidRPr="00822629">
        <w:rPr>
          <w:rFonts w:asciiTheme="minorHAnsi" w:hAnsiTheme="minorHAnsi" w:cstheme="minorHAnsi"/>
        </w:rPr>
        <w:t xml:space="preserve">do zapewnienia stabilnej pracy </w:t>
      </w:r>
      <w:r>
        <w:rPr>
          <w:rFonts w:asciiTheme="minorHAnsi" w:hAnsiTheme="minorHAnsi" w:cstheme="minorHAnsi"/>
        </w:rPr>
        <w:t>programu</w:t>
      </w:r>
      <w:r w:rsidRPr="00822629">
        <w:rPr>
          <w:rFonts w:asciiTheme="minorHAnsi" w:hAnsiTheme="minorHAnsi" w:cstheme="minorHAnsi"/>
        </w:rPr>
        <w:t>.</w:t>
      </w:r>
    </w:p>
    <w:p w14:paraId="2B40331D" w14:textId="0AD3FDFD" w:rsidR="00854463" w:rsidRDefault="00854463" w:rsidP="00854463">
      <w:pPr>
        <w:pStyle w:val="Zwykytekst"/>
        <w:jc w:val="both"/>
        <w:rPr>
          <w:rFonts w:asciiTheme="minorHAnsi" w:hAnsiTheme="minorHAnsi" w:cstheme="minorHAnsi"/>
        </w:rPr>
      </w:pPr>
      <w:r w:rsidRPr="00822629">
        <w:rPr>
          <w:rFonts w:asciiTheme="minorHAnsi" w:hAnsiTheme="minorHAnsi" w:cstheme="minorHAnsi"/>
          <w:b/>
        </w:rPr>
        <w:t>Usterka</w:t>
      </w:r>
      <w:r w:rsidRPr="00822629">
        <w:rPr>
          <w:rFonts w:asciiTheme="minorHAnsi" w:hAnsiTheme="minorHAnsi" w:cstheme="minorHAnsi"/>
          <w:sz w:val="18"/>
          <w:szCs w:val="18"/>
        </w:rPr>
        <w:t xml:space="preserve"> – </w:t>
      </w:r>
      <w:r>
        <w:rPr>
          <w:rFonts w:asciiTheme="minorHAnsi" w:hAnsiTheme="minorHAnsi" w:cstheme="minorHAnsi"/>
        </w:rPr>
        <w:t>B</w:t>
      </w:r>
      <w:r w:rsidRPr="00822629">
        <w:rPr>
          <w:rFonts w:asciiTheme="minorHAnsi" w:hAnsiTheme="minorHAnsi" w:cstheme="minorHAnsi"/>
        </w:rPr>
        <w:t xml:space="preserve">łąd polegający na niejasności metody interpretacji danych uzyskiwanych z </w:t>
      </w:r>
      <w:r>
        <w:rPr>
          <w:rFonts w:asciiTheme="minorHAnsi" w:hAnsiTheme="minorHAnsi" w:cstheme="minorHAnsi"/>
        </w:rPr>
        <w:t>programu</w:t>
      </w:r>
      <w:r w:rsidRPr="00822629">
        <w:rPr>
          <w:rFonts w:asciiTheme="minorHAnsi" w:hAnsiTheme="minorHAnsi" w:cstheme="minorHAnsi"/>
        </w:rPr>
        <w:t xml:space="preserve">, spowodowana </w:t>
      </w:r>
      <w:r>
        <w:rPr>
          <w:rFonts w:asciiTheme="minorHAnsi" w:hAnsiTheme="minorHAnsi" w:cstheme="minorHAnsi"/>
        </w:rPr>
        <w:br/>
      </w:r>
      <w:r w:rsidRPr="00822629">
        <w:rPr>
          <w:rFonts w:asciiTheme="minorHAnsi" w:hAnsiTheme="minorHAnsi" w:cstheme="minorHAnsi"/>
        </w:rPr>
        <w:t>np. nieadekwatną do sytuacji lub potrzeb Użytkownika nazwą opisującą dane liczbowe na ekranie monitora lub na wydruku.</w:t>
      </w:r>
    </w:p>
    <w:p w14:paraId="3FF67F31" w14:textId="5EC930D7" w:rsidR="00854463" w:rsidRPr="00854463" w:rsidRDefault="00854463" w:rsidP="00854463">
      <w:pPr>
        <w:jc w:val="both"/>
        <w:rPr>
          <w:rFonts w:asciiTheme="minorHAnsi" w:hAnsiTheme="minorHAnsi" w:cstheme="minorHAnsi"/>
          <w:sz w:val="20"/>
        </w:rPr>
      </w:pPr>
      <w:r w:rsidRPr="00854463">
        <w:rPr>
          <w:rFonts w:asciiTheme="minorHAnsi" w:hAnsiTheme="minorHAnsi" w:cstheme="minorHAnsi"/>
          <w:b/>
          <w:sz w:val="20"/>
        </w:rPr>
        <w:t>Stan Krytyczny</w:t>
      </w:r>
      <w:r w:rsidRPr="00854463">
        <w:rPr>
          <w:rFonts w:asciiTheme="minorHAnsi" w:hAnsiTheme="minorHAnsi" w:cstheme="minorHAnsi"/>
          <w:sz w:val="20"/>
        </w:rPr>
        <w:t xml:space="preserve"> – sytuacja (Błąd) uniemożliwiająca prawidłowe użytkowanie </w:t>
      </w:r>
      <w:r>
        <w:rPr>
          <w:rFonts w:asciiTheme="minorHAnsi" w:hAnsiTheme="minorHAnsi" w:cstheme="minorHAnsi"/>
          <w:sz w:val="20"/>
        </w:rPr>
        <w:t>programu Cato</w:t>
      </w:r>
      <w:r w:rsidRPr="00854463">
        <w:rPr>
          <w:rFonts w:asciiTheme="minorHAnsi" w:hAnsiTheme="minorHAnsi" w:cstheme="minorHAnsi"/>
          <w:sz w:val="20"/>
        </w:rPr>
        <w:t xml:space="preserve"> lub jego istotnej części, w zakresie ustalonym przez Strony, wymagająca niezwłocznej interwencji Serwisanta celem przywrócenia stanu funkcjonalnego </w:t>
      </w:r>
      <w:r>
        <w:rPr>
          <w:rFonts w:asciiTheme="minorHAnsi" w:hAnsiTheme="minorHAnsi" w:cstheme="minorHAnsi"/>
          <w:sz w:val="20"/>
        </w:rPr>
        <w:t>programu</w:t>
      </w:r>
      <w:r w:rsidRPr="00854463">
        <w:rPr>
          <w:rFonts w:asciiTheme="minorHAnsi" w:hAnsiTheme="minorHAnsi" w:cstheme="minorHAnsi"/>
          <w:sz w:val="20"/>
        </w:rPr>
        <w:t xml:space="preserve"> sprzed awarii, w tym również usunięcia nieprawidłowości w Bazie Danych. Stan Krytyczny oznacza nieprawidłowość </w:t>
      </w:r>
      <w:r>
        <w:rPr>
          <w:rFonts w:asciiTheme="minorHAnsi" w:hAnsiTheme="minorHAnsi" w:cstheme="minorHAnsi"/>
          <w:sz w:val="20"/>
        </w:rPr>
        <w:t>w programie</w:t>
      </w:r>
      <w:r w:rsidRPr="00854463">
        <w:rPr>
          <w:rFonts w:asciiTheme="minorHAnsi" w:hAnsiTheme="minorHAnsi" w:cstheme="minorHAnsi"/>
          <w:sz w:val="20"/>
        </w:rPr>
        <w:t xml:space="preserve">, która prowadzi do zatrzymania eksploatacji </w:t>
      </w:r>
      <w:r>
        <w:rPr>
          <w:rFonts w:asciiTheme="minorHAnsi" w:hAnsiTheme="minorHAnsi" w:cstheme="minorHAnsi"/>
          <w:sz w:val="20"/>
        </w:rPr>
        <w:t xml:space="preserve">programu Cato, </w:t>
      </w:r>
      <w:r w:rsidRPr="00854463">
        <w:rPr>
          <w:rFonts w:asciiTheme="minorHAnsi" w:hAnsiTheme="minorHAnsi" w:cstheme="minorHAnsi"/>
          <w:sz w:val="20"/>
        </w:rPr>
        <w:t xml:space="preserve">utraty danych lub naruszenia ich spójności, w wyniku której niemożliwe jest prowadzenie bieżącej działalności przy użyciu </w:t>
      </w:r>
      <w:r>
        <w:rPr>
          <w:rFonts w:asciiTheme="minorHAnsi" w:hAnsiTheme="minorHAnsi" w:cstheme="minorHAnsi"/>
          <w:sz w:val="20"/>
        </w:rPr>
        <w:t>programu Cato</w:t>
      </w:r>
      <w:r w:rsidRPr="00854463">
        <w:rPr>
          <w:rFonts w:asciiTheme="minorHAnsi" w:hAnsiTheme="minorHAnsi" w:cstheme="minorHAnsi"/>
          <w:sz w:val="20"/>
        </w:rPr>
        <w:t>.</w:t>
      </w:r>
    </w:p>
    <w:p w14:paraId="5EB270D1" w14:textId="77777777" w:rsidR="006D1B38" w:rsidRPr="00D44539" w:rsidRDefault="006D1B38" w:rsidP="00D44539">
      <w:pPr>
        <w:pStyle w:val="Zwykytekst"/>
        <w:jc w:val="both"/>
        <w:rPr>
          <w:rFonts w:asciiTheme="minorHAnsi" w:hAnsiTheme="minorHAnsi" w:cstheme="minorHAnsi"/>
        </w:rPr>
      </w:pPr>
    </w:p>
    <w:p w14:paraId="2CC8ECE8" w14:textId="77777777" w:rsidR="004D56CD" w:rsidRDefault="004D56CD" w:rsidP="0083069B">
      <w:pPr>
        <w:pStyle w:val="Zwykytekst"/>
        <w:jc w:val="center"/>
        <w:rPr>
          <w:rFonts w:asciiTheme="minorHAnsi" w:hAnsiTheme="minorHAnsi" w:cstheme="minorHAnsi"/>
          <w:b/>
        </w:rPr>
      </w:pPr>
    </w:p>
    <w:p w14:paraId="53FEC59D" w14:textId="77777777" w:rsidR="00F373D4" w:rsidRPr="009E4F7F" w:rsidRDefault="00F373D4" w:rsidP="0083069B">
      <w:pPr>
        <w:pStyle w:val="Zwykytekst"/>
        <w:jc w:val="center"/>
        <w:rPr>
          <w:rFonts w:asciiTheme="minorHAnsi" w:hAnsiTheme="minorHAnsi" w:cstheme="minorHAnsi"/>
          <w:b/>
        </w:rPr>
      </w:pPr>
      <w:r w:rsidRPr="009E4F7F">
        <w:rPr>
          <w:rFonts w:asciiTheme="minorHAnsi" w:hAnsiTheme="minorHAnsi" w:cstheme="minorHAnsi"/>
          <w:b/>
        </w:rPr>
        <w:t>§ 3</w:t>
      </w:r>
    </w:p>
    <w:p w14:paraId="6FEFFFA9" w14:textId="2FD81AF4" w:rsidR="00F373D4" w:rsidRPr="00822629" w:rsidRDefault="00BF35EE" w:rsidP="00F373D4">
      <w:pPr>
        <w:pStyle w:val="Zwykytekst"/>
        <w:jc w:val="center"/>
        <w:rPr>
          <w:rFonts w:asciiTheme="minorHAnsi" w:hAnsiTheme="minorHAnsi" w:cstheme="minorHAnsi"/>
          <w:b/>
        </w:rPr>
      </w:pPr>
      <w:r w:rsidRPr="00822629">
        <w:rPr>
          <w:rFonts w:asciiTheme="minorHAnsi" w:hAnsiTheme="minorHAnsi" w:cstheme="minorHAnsi"/>
          <w:b/>
        </w:rPr>
        <w:t>R</w:t>
      </w:r>
      <w:r w:rsidR="00F373D4" w:rsidRPr="00822629">
        <w:rPr>
          <w:rFonts w:asciiTheme="minorHAnsi" w:hAnsiTheme="minorHAnsi" w:cstheme="minorHAnsi"/>
          <w:b/>
        </w:rPr>
        <w:t>ealizacj</w:t>
      </w:r>
      <w:r w:rsidRPr="002D1CEA">
        <w:rPr>
          <w:rFonts w:asciiTheme="minorHAnsi" w:hAnsiTheme="minorHAnsi" w:cstheme="minorHAnsi"/>
          <w:b/>
        </w:rPr>
        <w:t>a</w:t>
      </w:r>
      <w:r w:rsidR="00F373D4" w:rsidRPr="002D1CEA">
        <w:rPr>
          <w:rFonts w:asciiTheme="minorHAnsi" w:hAnsiTheme="minorHAnsi" w:cstheme="minorHAnsi"/>
          <w:b/>
        </w:rPr>
        <w:t xml:space="preserve"> </w:t>
      </w:r>
      <w:r w:rsidR="00DB5A8F" w:rsidRPr="002D1CEA">
        <w:rPr>
          <w:rFonts w:asciiTheme="minorHAnsi" w:hAnsiTheme="minorHAnsi" w:cstheme="minorHAnsi"/>
          <w:b/>
        </w:rPr>
        <w:t>U</w:t>
      </w:r>
      <w:r w:rsidR="00F373D4" w:rsidRPr="00021192">
        <w:rPr>
          <w:rFonts w:asciiTheme="minorHAnsi" w:hAnsiTheme="minorHAnsi" w:cstheme="minorHAnsi"/>
          <w:b/>
        </w:rPr>
        <w:t>mowy</w:t>
      </w:r>
      <w:r w:rsidRPr="000A5221">
        <w:rPr>
          <w:rFonts w:asciiTheme="minorHAnsi" w:hAnsiTheme="minorHAnsi" w:cstheme="minorHAnsi"/>
          <w:b/>
        </w:rPr>
        <w:t xml:space="preserve"> w zakresie </w:t>
      </w:r>
      <w:r w:rsidR="00822629">
        <w:rPr>
          <w:rFonts w:asciiTheme="minorHAnsi" w:hAnsiTheme="minorHAnsi" w:cstheme="minorHAnsi"/>
          <w:b/>
        </w:rPr>
        <w:t>S</w:t>
      </w:r>
      <w:r w:rsidR="00572A89" w:rsidRPr="00822629">
        <w:rPr>
          <w:rFonts w:asciiTheme="minorHAnsi" w:hAnsiTheme="minorHAnsi" w:cstheme="minorHAnsi"/>
          <w:b/>
        </w:rPr>
        <w:t xml:space="preserve">erwisu </w:t>
      </w:r>
    </w:p>
    <w:p w14:paraId="06665914" w14:textId="2FB231B5" w:rsidR="00AC2247" w:rsidRPr="00111CCB" w:rsidRDefault="00AC2247" w:rsidP="00BE7D1C">
      <w:pPr>
        <w:pStyle w:val="Zwykytekst"/>
        <w:numPr>
          <w:ilvl w:val="0"/>
          <w:numId w:val="6"/>
        </w:numPr>
        <w:ind w:left="284" w:hanging="284"/>
        <w:jc w:val="both"/>
        <w:rPr>
          <w:rFonts w:asciiTheme="minorHAnsi" w:hAnsiTheme="minorHAnsi" w:cstheme="minorHAnsi"/>
        </w:rPr>
      </w:pPr>
      <w:r w:rsidRPr="00111CCB">
        <w:rPr>
          <w:rFonts w:asciiTheme="minorHAnsi" w:hAnsiTheme="minorHAnsi" w:cstheme="minorHAnsi"/>
        </w:rPr>
        <w:t xml:space="preserve">Wykonawca </w:t>
      </w:r>
      <w:r w:rsidR="00F45721">
        <w:rPr>
          <w:rFonts w:asciiTheme="minorHAnsi" w:hAnsiTheme="minorHAnsi" w:cstheme="minorHAnsi"/>
        </w:rPr>
        <w:t>zapewnia serwis w całym okresie trwania umowy obejmujący w szczególności</w:t>
      </w:r>
      <w:r w:rsidR="001F4825">
        <w:rPr>
          <w:rFonts w:asciiTheme="minorHAnsi" w:hAnsiTheme="minorHAnsi" w:cstheme="minorHAnsi"/>
        </w:rPr>
        <w:t xml:space="preserve"> zapewnienie ciągłości działania systemu Cato. Zapewni wsparcie techniczne systemu Cato, jego aktualizację, dostęp do bazy wiedzy i dokumentacji, konsultacje w zakresie utrzymania i eksploatacji systemu.</w:t>
      </w:r>
    </w:p>
    <w:p w14:paraId="5A7F17E7" w14:textId="7CD69B6D" w:rsidR="00F373D4" w:rsidRDefault="00F373D4" w:rsidP="00BE7D1C">
      <w:pPr>
        <w:pStyle w:val="Zwykytekst"/>
        <w:numPr>
          <w:ilvl w:val="0"/>
          <w:numId w:val="6"/>
        </w:numPr>
        <w:ind w:left="284" w:hanging="284"/>
        <w:jc w:val="both"/>
        <w:rPr>
          <w:rFonts w:asciiTheme="minorHAnsi" w:hAnsiTheme="minorHAnsi" w:cstheme="minorHAnsi"/>
        </w:rPr>
      </w:pPr>
      <w:r w:rsidRPr="00822629">
        <w:rPr>
          <w:rFonts w:asciiTheme="minorHAnsi" w:hAnsiTheme="minorHAnsi" w:cstheme="minorHAnsi"/>
        </w:rPr>
        <w:lastRenderedPageBreak/>
        <w:t xml:space="preserve">Wykonawca </w:t>
      </w:r>
      <w:r w:rsidR="001F4825">
        <w:rPr>
          <w:rFonts w:asciiTheme="minorHAnsi" w:hAnsiTheme="minorHAnsi" w:cstheme="minorHAnsi"/>
        </w:rPr>
        <w:t>zapewni bezawaryjne i nie przerwane funkcjonowanie systemu Cato jak również osiągnięcie wskaźników wydajności ( parametrów działania) i jakości.</w:t>
      </w:r>
    </w:p>
    <w:p w14:paraId="7A35CBC1" w14:textId="2D398A24" w:rsidR="001F4825" w:rsidRDefault="001F4825" w:rsidP="00BE7D1C">
      <w:pPr>
        <w:pStyle w:val="Zwykytekst"/>
        <w:numPr>
          <w:ilvl w:val="0"/>
          <w:numId w:val="6"/>
        </w:numPr>
        <w:ind w:left="284" w:hanging="284"/>
        <w:jc w:val="both"/>
        <w:rPr>
          <w:rFonts w:asciiTheme="minorHAnsi" w:hAnsiTheme="minorHAnsi" w:cstheme="minorHAnsi"/>
        </w:rPr>
      </w:pPr>
      <w:r>
        <w:rPr>
          <w:rFonts w:asciiTheme="minorHAnsi" w:hAnsiTheme="minorHAnsi" w:cstheme="minorHAnsi"/>
        </w:rPr>
        <w:t>Wykonawca zobowiązuje się do:</w:t>
      </w:r>
    </w:p>
    <w:p w14:paraId="098422D9" w14:textId="3068B227" w:rsidR="001F4825" w:rsidRDefault="001F4825" w:rsidP="00BE7D1C">
      <w:pPr>
        <w:pStyle w:val="Zwykytekst"/>
        <w:numPr>
          <w:ilvl w:val="0"/>
          <w:numId w:val="14"/>
        </w:numPr>
        <w:jc w:val="both"/>
        <w:rPr>
          <w:rFonts w:asciiTheme="minorHAnsi" w:hAnsiTheme="minorHAnsi" w:cstheme="minorHAnsi"/>
        </w:rPr>
      </w:pPr>
      <w:r>
        <w:rPr>
          <w:rFonts w:asciiTheme="minorHAnsi" w:hAnsiTheme="minorHAnsi" w:cstheme="minorHAnsi"/>
        </w:rPr>
        <w:t>Udostępniania aktualnych</w:t>
      </w:r>
      <w:r w:rsidR="008641B0">
        <w:rPr>
          <w:rFonts w:asciiTheme="minorHAnsi" w:hAnsiTheme="minorHAnsi" w:cstheme="minorHAnsi"/>
        </w:rPr>
        <w:t xml:space="preserve"> opisów dostę</w:t>
      </w:r>
      <w:r>
        <w:rPr>
          <w:rFonts w:asciiTheme="minorHAnsi" w:hAnsiTheme="minorHAnsi" w:cstheme="minorHAnsi"/>
        </w:rPr>
        <w:t>pnych</w:t>
      </w:r>
      <w:r w:rsidR="008641B0">
        <w:rPr>
          <w:rFonts w:asciiTheme="minorHAnsi" w:hAnsiTheme="minorHAnsi" w:cstheme="minorHAnsi"/>
        </w:rPr>
        <w:t xml:space="preserve"> funkcji systemu Cato</w:t>
      </w:r>
    </w:p>
    <w:p w14:paraId="6A934FC9" w14:textId="6AB9A7CF" w:rsidR="008641B0" w:rsidRDefault="008641B0" w:rsidP="00BE7D1C">
      <w:pPr>
        <w:pStyle w:val="Zwykytekst"/>
        <w:numPr>
          <w:ilvl w:val="0"/>
          <w:numId w:val="14"/>
        </w:numPr>
        <w:jc w:val="both"/>
        <w:rPr>
          <w:rFonts w:asciiTheme="minorHAnsi" w:hAnsiTheme="minorHAnsi" w:cstheme="minorHAnsi"/>
        </w:rPr>
      </w:pPr>
      <w:r>
        <w:rPr>
          <w:rFonts w:asciiTheme="minorHAnsi" w:hAnsiTheme="minorHAnsi" w:cstheme="minorHAnsi"/>
        </w:rPr>
        <w:t>Usuwania błędów</w:t>
      </w:r>
    </w:p>
    <w:p w14:paraId="6DC99DDA" w14:textId="1097385F" w:rsidR="008641B0" w:rsidRDefault="008641B0" w:rsidP="00BE7D1C">
      <w:pPr>
        <w:pStyle w:val="Zwykytekst"/>
        <w:numPr>
          <w:ilvl w:val="0"/>
          <w:numId w:val="14"/>
        </w:numPr>
        <w:jc w:val="both"/>
        <w:rPr>
          <w:rFonts w:asciiTheme="minorHAnsi" w:hAnsiTheme="minorHAnsi" w:cstheme="minorHAnsi"/>
        </w:rPr>
      </w:pPr>
      <w:r>
        <w:rPr>
          <w:rFonts w:asciiTheme="minorHAnsi" w:hAnsiTheme="minorHAnsi" w:cstheme="minorHAnsi"/>
        </w:rPr>
        <w:t>Utrzymania zgodności systemu Cato z obowiązującym prawem.</w:t>
      </w:r>
    </w:p>
    <w:p w14:paraId="0B8D524E" w14:textId="51D1EDCF" w:rsidR="008641B0" w:rsidRDefault="008641B0" w:rsidP="008641B0">
      <w:pPr>
        <w:pStyle w:val="Zwykytekst"/>
        <w:ind w:left="284" w:hanging="284"/>
        <w:jc w:val="both"/>
        <w:rPr>
          <w:rFonts w:asciiTheme="minorHAnsi" w:hAnsiTheme="minorHAnsi" w:cstheme="minorHAnsi"/>
        </w:rPr>
      </w:pPr>
      <w:r>
        <w:rPr>
          <w:rFonts w:asciiTheme="minorHAnsi" w:hAnsiTheme="minorHAnsi" w:cstheme="minorHAnsi"/>
        </w:rPr>
        <w:t>4.  Zgłoszenie błędów w działaniu systemu Cato powoduje konieczność podjęcia działań serwisowych</w:t>
      </w:r>
      <w:r w:rsidR="000173AB">
        <w:rPr>
          <w:rFonts w:asciiTheme="minorHAnsi" w:hAnsiTheme="minorHAnsi" w:cstheme="minorHAnsi"/>
        </w:rPr>
        <w:t>.</w:t>
      </w:r>
    </w:p>
    <w:p w14:paraId="2BC22353" w14:textId="0B11398B" w:rsidR="000173AB" w:rsidRDefault="00441A89" w:rsidP="008641B0">
      <w:pPr>
        <w:pStyle w:val="Zwykytekst"/>
        <w:ind w:left="284" w:hanging="284"/>
        <w:jc w:val="both"/>
        <w:rPr>
          <w:rFonts w:asciiTheme="minorHAnsi" w:hAnsiTheme="minorHAnsi" w:cstheme="minorHAnsi"/>
        </w:rPr>
      </w:pPr>
      <w:r>
        <w:rPr>
          <w:rFonts w:asciiTheme="minorHAnsi" w:hAnsiTheme="minorHAnsi" w:cstheme="minorHAnsi"/>
        </w:rPr>
        <w:t xml:space="preserve">5. </w:t>
      </w:r>
      <w:r w:rsidR="000173AB">
        <w:rPr>
          <w:rFonts w:asciiTheme="minorHAnsi" w:hAnsiTheme="minorHAnsi" w:cstheme="minorHAnsi"/>
        </w:rPr>
        <w:t xml:space="preserve">W razie stwierdzenia błędu upoważniony pracownik Szpitala przekaże Wykonawcy za pośrednictwem maila </w:t>
      </w:r>
      <w:r>
        <w:rPr>
          <w:rFonts w:asciiTheme="minorHAnsi" w:hAnsiTheme="minorHAnsi" w:cstheme="minorHAnsi"/>
        </w:rPr>
        <w:t xml:space="preserve">na adres </w:t>
      </w:r>
      <w:r w:rsidR="000173AB">
        <w:rPr>
          <w:rFonts w:asciiTheme="minorHAnsi" w:hAnsiTheme="minorHAnsi" w:cstheme="minorHAnsi"/>
        </w:rPr>
        <w:t>……………. lub telefonicznie pod numer …………….</w:t>
      </w:r>
      <w:r>
        <w:rPr>
          <w:rFonts w:asciiTheme="minorHAnsi" w:hAnsiTheme="minorHAnsi" w:cstheme="minorHAnsi"/>
        </w:rPr>
        <w:t>informację o rodzaju błędu.</w:t>
      </w:r>
    </w:p>
    <w:p w14:paraId="33084594" w14:textId="1CA4AAEF" w:rsidR="00441A89" w:rsidRDefault="00441A89" w:rsidP="008641B0">
      <w:pPr>
        <w:pStyle w:val="Zwykytekst"/>
        <w:ind w:left="284" w:hanging="284"/>
        <w:jc w:val="both"/>
        <w:rPr>
          <w:rFonts w:asciiTheme="minorHAnsi" w:hAnsiTheme="minorHAnsi" w:cstheme="minorHAnsi"/>
        </w:rPr>
      </w:pPr>
      <w:r>
        <w:rPr>
          <w:rFonts w:asciiTheme="minorHAnsi" w:hAnsiTheme="minorHAnsi" w:cstheme="minorHAnsi"/>
        </w:rPr>
        <w:t>6. Potwierdzenie otrzymania informacji o błędzie przez Wykonawcę jest jednoznaczne z przyjęciem zgłoszenia serwisowego.</w:t>
      </w:r>
    </w:p>
    <w:p w14:paraId="0D603485" w14:textId="53343883" w:rsidR="00285B13" w:rsidRDefault="005350D2" w:rsidP="008641B0">
      <w:pPr>
        <w:pStyle w:val="Zwykytekst"/>
        <w:ind w:left="284" w:hanging="284"/>
        <w:jc w:val="both"/>
        <w:rPr>
          <w:rFonts w:asciiTheme="minorHAnsi" w:hAnsiTheme="minorHAnsi" w:cstheme="minorHAnsi"/>
        </w:rPr>
      </w:pPr>
      <w:r>
        <w:rPr>
          <w:rFonts w:asciiTheme="minorHAnsi" w:hAnsiTheme="minorHAnsi" w:cstheme="minorHAnsi"/>
        </w:rPr>
        <w:t xml:space="preserve">7.  </w:t>
      </w:r>
      <w:r w:rsidR="00285B13">
        <w:rPr>
          <w:rFonts w:asciiTheme="minorHAnsi" w:hAnsiTheme="minorHAnsi" w:cstheme="minorHAnsi"/>
        </w:rPr>
        <w:t xml:space="preserve">Usuwanie błędów w systemie Cato </w:t>
      </w:r>
      <w:r>
        <w:rPr>
          <w:rFonts w:asciiTheme="minorHAnsi" w:hAnsiTheme="minorHAnsi" w:cstheme="minorHAnsi"/>
        </w:rPr>
        <w:t xml:space="preserve">w okresie obowiązywania umowy </w:t>
      </w:r>
      <w:r w:rsidR="00285B13">
        <w:rPr>
          <w:rFonts w:asciiTheme="minorHAnsi" w:hAnsiTheme="minorHAnsi" w:cstheme="minorHAnsi"/>
        </w:rPr>
        <w:t>realizowane będzie</w:t>
      </w:r>
      <w:r>
        <w:rPr>
          <w:rFonts w:asciiTheme="minorHAnsi" w:hAnsiTheme="minorHAnsi" w:cstheme="minorHAnsi"/>
        </w:rPr>
        <w:t xml:space="preserve"> w terminach określonych </w:t>
      </w:r>
    </w:p>
    <w:p w14:paraId="1568DAC6" w14:textId="464F7F89" w:rsidR="005350D2" w:rsidRDefault="005350D2" w:rsidP="008641B0">
      <w:pPr>
        <w:pStyle w:val="Zwykytekst"/>
        <w:ind w:left="284" w:hanging="284"/>
        <w:jc w:val="both"/>
        <w:rPr>
          <w:rFonts w:asciiTheme="minorHAnsi" w:hAnsiTheme="minorHAnsi" w:cstheme="minorHAnsi"/>
        </w:rPr>
      </w:pPr>
      <w:r>
        <w:rPr>
          <w:rFonts w:asciiTheme="minorHAnsi" w:hAnsiTheme="minorHAnsi" w:cstheme="minorHAnsi"/>
        </w:rPr>
        <w:t xml:space="preserve">     W Tabeli nr 1:</w:t>
      </w:r>
    </w:p>
    <w:tbl>
      <w:tblPr>
        <w:tblStyle w:val="Tabela-Siatka"/>
        <w:tblW w:w="9639" w:type="dxa"/>
        <w:tblInd w:w="108" w:type="dxa"/>
        <w:tblLook w:val="04A0" w:firstRow="1" w:lastRow="0" w:firstColumn="1" w:lastColumn="0" w:noHBand="0" w:noVBand="1"/>
      </w:tblPr>
      <w:tblGrid>
        <w:gridCol w:w="1418"/>
        <w:gridCol w:w="2835"/>
        <w:gridCol w:w="2551"/>
        <w:gridCol w:w="2835"/>
      </w:tblGrid>
      <w:tr w:rsidR="00285B13" w14:paraId="18FC86A3" w14:textId="77777777" w:rsidTr="005350D2">
        <w:tc>
          <w:tcPr>
            <w:tcW w:w="1418" w:type="dxa"/>
            <w:vAlign w:val="center"/>
          </w:tcPr>
          <w:p w14:paraId="240F18ED" w14:textId="5394C541" w:rsidR="00441A89" w:rsidRPr="00285B13" w:rsidRDefault="00441A89" w:rsidP="00285B13">
            <w:pPr>
              <w:pStyle w:val="Zwykytekst"/>
              <w:rPr>
                <w:rFonts w:asciiTheme="minorHAnsi" w:hAnsiTheme="minorHAnsi" w:cstheme="minorHAnsi"/>
                <w:sz w:val="18"/>
                <w:szCs w:val="18"/>
              </w:rPr>
            </w:pPr>
            <w:r w:rsidRPr="00285B13">
              <w:rPr>
                <w:rFonts w:asciiTheme="minorHAnsi" w:hAnsiTheme="minorHAnsi" w:cstheme="minorHAnsi"/>
                <w:sz w:val="18"/>
                <w:szCs w:val="18"/>
              </w:rPr>
              <w:t xml:space="preserve">KWALIFIKACJA </w:t>
            </w:r>
            <w:r w:rsidR="00285B13">
              <w:rPr>
                <w:rFonts w:asciiTheme="minorHAnsi" w:hAnsiTheme="minorHAnsi" w:cstheme="minorHAnsi"/>
                <w:sz w:val="18"/>
                <w:szCs w:val="18"/>
              </w:rPr>
              <w:t xml:space="preserve">     </w:t>
            </w:r>
            <w:r w:rsidRPr="00285B13">
              <w:rPr>
                <w:rFonts w:asciiTheme="minorHAnsi" w:hAnsiTheme="minorHAnsi" w:cstheme="minorHAnsi"/>
                <w:sz w:val="18"/>
                <w:szCs w:val="18"/>
              </w:rPr>
              <w:t>ZGŁOSZENIA</w:t>
            </w:r>
          </w:p>
        </w:tc>
        <w:tc>
          <w:tcPr>
            <w:tcW w:w="2835" w:type="dxa"/>
            <w:vAlign w:val="center"/>
          </w:tcPr>
          <w:p w14:paraId="723BF770" w14:textId="4CB4EA7E" w:rsidR="00441A89" w:rsidRPr="00285B13" w:rsidRDefault="00285B13" w:rsidP="00285B13">
            <w:pPr>
              <w:pStyle w:val="Zwykytekst"/>
              <w:rPr>
                <w:rFonts w:asciiTheme="minorHAnsi" w:hAnsiTheme="minorHAnsi" w:cstheme="minorHAnsi"/>
                <w:sz w:val="18"/>
                <w:szCs w:val="18"/>
              </w:rPr>
            </w:pPr>
            <w:r>
              <w:rPr>
                <w:rFonts w:asciiTheme="minorHAnsi" w:hAnsiTheme="minorHAnsi" w:cstheme="minorHAnsi"/>
                <w:sz w:val="18"/>
                <w:szCs w:val="18"/>
              </w:rPr>
              <w:t xml:space="preserve">                </w:t>
            </w:r>
            <w:r w:rsidR="00441A89" w:rsidRPr="00285B13">
              <w:rPr>
                <w:rFonts w:asciiTheme="minorHAnsi" w:hAnsiTheme="minorHAnsi" w:cstheme="minorHAnsi"/>
                <w:sz w:val="18"/>
                <w:szCs w:val="18"/>
              </w:rPr>
              <w:t>CZAS REAKCJI</w:t>
            </w:r>
          </w:p>
        </w:tc>
        <w:tc>
          <w:tcPr>
            <w:tcW w:w="2551" w:type="dxa"/>
            <w:vAlign w:val="center"/>
          </w:tcPr>
          <w:p w14:paraId="01907E80" w14:textId="5656EB60" w:rsidR="00441A89" w:rsidRPr="00285B13" w:rsidRDefault="00285B13" w:rsidP="00285B13">
            <w:pPr>
              <w:pStyle w:val="Zwykytekst"/>
              <w:rPr>
                <w:rFonts w:asciiTheme="minorHAnsi" w:hAnsiTheme="minorHAnsi" w:cstheme="minorHAnsi"/>
                <w:sz w:val="18"/>
                <w:szCs w:val="18"/>
              </w:rPr>
            </w:pPr>
            <w:r>
              <w:rPr>
                <w:rFonts w:asciiTheme="minorHAnsi" w:hAnsiTheme="minorHAnsi" w:cstheme="minorHAnsi"/>
                <w:sz w:val="18"/>
                <w:szCs w:val="18"/>
              </w:rPr>
              <w:t xml:space="preserve">     </w:t>
            </w:r>
            <w:r w:rsidR="00441A89" w:rsidRPr="00285B13">
              <w:rPr>
                <w:rFonts w:asciiTheme="minorHAnsi" w:hAnsiTheme="minorHAnsi" w:cstheme="minorHAnsi"/>
                <w:sz w:val="18"/>
                <w:szCs w:val="18"/>
              </w:rPr>
              <w:t>ROZWIĄZANIE ZASTĘPCZE</w:t>
            </w:r>
          </w:p>
        </w:tc>
        <w:tc>
          <w:tcPr>
            <w:tcW w:w="2835" w:type="dxa"/>
            <w:vAlign w:val="center"/>
          </w:tcPr>
          <w:p w14:paraId="1F519CE4" w14:textId="5F90AFCB" w:rsidR="00441A89" w:rsidRPr="00285B13" w:rsidRDefault="00285B13" w:rsidP="00285B13">
            <w:pPr>
              <w:pStyle w:val="Zwykytekst"/>
              <w:rPr>
                <w:rFonts w:asciiTheme="minorHAnsi" w:hAnsiTheme="minorHAnsi" w:cstheme="minorHAnsi"/>
                <w:sz w:val="18"/>
                <w:szCs w:val="18"/>
              </w:rPr>
            </w:pPr>
            <w:r>
              <w:rPr>
                <w:rFonts w:asciiTheme="minorHAnsi" w:hAnsiTheme="minorHAnsi" w:cstheme="minorHAnsi"/>
                <w:sz w:val="18"/>
                <w:szCs w:val="18"/>
              </w:rPr>
              <w:t xml:space="preserve">             </w:t>
            </w:r>
            <w:r w:rsidR="00441A89" w:rsidRPr="00285B13">
              <w:rPr>
                <w:rFonts w:asciiTheme="minorHAnsi" w:hAnsiTheme="minorHAnsi" w:cstheme="minorHAnsi"/>
                <w:sz w:val="18"/>
                <w:szCs w:val="18"/>
              </w:rPr>
              <w:t>CZAS NAPRAWY</w:t>
            </w:r>
          </w:p>
        </w:tc>
      </w:tr>
      <w:tr w:rsidR="00285B13" w14:paraId="619BB2E8" w14:textId="77777777" w:rsidTr="005350D2">
        <w:tc>
          <w:tcPr>
            <w:tcW w:w="1418" w:type="dxa"/>
            <w:vAlign w:val="center"/>
          </w:tcPr>
          <w:p w14:paraId="2AC5D5D9" w14:textId="3C6C2439" w:rsidR="00441A89" w:rsidRPr="00285B13" w:rsidRDefault="00285B13" w:rsidP="00285B13">
            <w:pPr>
              <w:pStyle w:val="Zwykytekst"/>
              <w:rPr>
                <w:rFonts w:asciiTheme="minorHAnsi" w:hAnsiTheme="minorHAnsi" w:cstheme="minorHAnsi"/>
                <w:sz w:val="16"/>
                <w:szCs w:val="16"/>
              </w:rPr>
            </w:pPr>
            <w:r w:rsidRPr="00285B13">
              <w:rPr>
                <w:rFonts w:asciiTheme="minorHAnsi" w:hAnsiTheme="minorHAnsi" w:cstheme="minorHAnsi"/>
                <w:sz w:val="16"/>
                <w:szCs w:val="16"/>
              </w:rPr>
              <w:t>Stan krytyczny</w:t>
            </w:r>
          </w:p>
        </w:tc>
        <w:tc>
          <w:tcPr>
            <w:tcW w:w="2835" w:type="dxa"/>
            <w:vAlign w:val="center"/>
          </w:tcPr>
          <w:p w14:paraId="02A9B1A0" w14:textId="395CFF16" w:rsidR="00441A89" w:rsidRPr="00285B13" w:rsidRDefault="00285B13" w:rsidP="00285B13">
            <w:pPr>
              <w:pStyle w:val="Zwykytekst"/>
              <w:rPr>
                <w:rFonts w:asciiTheme="minorHAnsi" w:hAnsiTheme="minorHAnsi" w:cstheme="minorHAnsi"/>
                <w:sz w:val="16"/>
                <w:szCs w:val="16"/>
              </w:rPr>
            </w:pPr>
            <w:r w:rsidRPr="00285B13">
              <w:rPr>
                <w:rFonts w:asciiTheme="minorHAnsi" w:hAnsiTheme="minorHAnsi" w:cstheme="minorHAnsi"/>
                <w:sz w:val="16"/>
                <w:szCs w:val="16"/>
              </w:rPr>
              <w:t>niezwłocznie, nie później niż 5 godzin od czasu przyjęcia zgłoszenia</w:t>
            </w:r>
          </w:p>
        </w:tc>
        <w:tc>
          <w:tcPr>
            <w:tcW w:w="2551" w:type="dxa"/>
            <w:vAlign w:val="center"/>
          </w:tcPr>
          <w:p w14:paraId="43100368" w14:textId="19F58B7A" w:rsidR="00441A89" w:rsidRPr="00285B13" w:rsidRDefault="00285B13" w:rsidP="005350D2">
            <w:pPr>
              <w:pStyle w:val="Zwykytekst"/>
              <w:rPr>
                <w:rFonts w:asciiTheme="minorHAnsi" w:hAnsiTheme="minorHAnsi" w:cstheme="minorHAnsi"/>
                <w:sz w:val="16"/>
                <w:szCs w:val="16"/>
              </w:rPr>
            </w:pPr>
            <w:r w:rsidRPr="00285B13">
              <w:rPr>
                <w:rFonts w:asciiTheme="minorHAnsi" w:hAnsiTheme="minorHAnsi" w:cstheme="minorHAnsi"/>
                <w:sz w:val="16"/>
                <w:szCs w:val="16"/>
              </w:rPr>
              <w:t xml:space="preserve">niezwłocznie, nie później niż </w:t>
            </w:r>
            <w:r w:rsidR="005350D2">
              <w:rPr>
                <w:rFonts w:asciiTheme="minorHAnsi" w:hAnsiTheme="minorHAnsi" w:cstheme="minorHAnsi"/>
                <w:sz w:val="16"/>
                <w:szCs w:val="16"/>
              </w:rPr>
              <w:t>8</w:t>
            </w:r>
            <w:r w:rsidRPr="00285B13">
              <w:rPr>
                <w:rFonts w:asciiTheme="minorHAnsi" w:hAnsiTheme="minorHAnsi" w:cstheme="minorHAnsi"/>
                <w:sz w:val="16"/>
                <w:szCs w:val="16"/>
              </w:rPr>
              <w:t xml:space="preserve"> godzin od czasu przyjęcia zgłoszenia</w:t>
            </w:r>
          </w:p>
        </w:tc>
        <w:tc>
          <w:tcPr>
            <w:tcW w:w="2835" w:type="dxa"/>
            <w:vAlign w:val="center"/>
          </w:tcPr>
          <w:p w14:paraId="585F786C" w14:textId="7C6376DC" w:rsidR="00441A89" w:rsidRPr="00285B13" w:rsidRDefault="00285B13" w:rsidP="005350D2">
            <w:pPr>
              <w:pStyle w:val="Zwykytekst"/>
              <w:rPr>
                <w:rFonts w:asciiTheme="minorHAnsi" w:hAnsiTheme="minorHAnsi" w:cstheme="minorHAnsi"/>
                <w:sz w:val="16"/>
                <w:szCs w:val="16"/>
              </w:rPr>
            </w:pPr>
            <w:r w:rsidRPr="00285B13">
              <w:rPr>
                <w:rFonts w:asciiTheme="minorHAnsi" w:hAnsiTheme="minorHAnsi" w:cstheme="minorHAnsi"/>
                <w:sz w:val="16"/>
                <w:szCs w:val="16"/>
              </w:rPr>
              <w:t xml:space="preserve">niezwłocznie, nie później niż </w:t>
            </w:r>
            <w:r w:rsidR="005350D2">
              <w:rPr>
                <w:rFonts w:asciiTheme="minorHAnsi" w:hAnsiTheme="minorHAnsi" w:cstheme="minorHAnsi"/>
                <w:sz w:val="16"/>
                <w:szCs w:val="16"/>
              </w:rPr>
              <w:t>48</w:t>
            </w:r>
            <w:r w:rsidRPr="00285B13">
              <w:rPr>
                <w:rFonts w:asciiTheme="minorHAnsi" w:hAnsiTheme="minorHAnsi" w:cstheme="minorHAnsi"/>
                <w:sz w:val="16"/>
                <w:szCs w:val="16"/>
              </w:rPr>
              <w:t xml:space="preserve"> godzin od czasu przyjęcia zgłoszenia</w:t>
            </w:r>
          </w:p>
        </w:tc>
      </w:tr>
      <w:tr w:rsidR="00285B13" w14:paraId="21BBFB12" w14:textId="77777777" w:rsidTr="005350D2">
        <w:tc>
          <w:tcPr>
            <w:tcW w:w="1418" w:type="dxa"/>
            <w:vAlign w:val="center"/>
          </w:tcPr>
          <w:p w14:paraId="2D2B48CC" w14:textId="1BB66691" w:rsidR="00441A89" w:rsidRPr="00285B13" w:rsidRDefault="00285B13" w:rsidP="00285B13">
            <w:pPr>
              <w:pStyle w:val="Zwykytekst"/>
              <w:rPr>
                <w:rFonts w:asciiTheme="minorHAnsi" w:hAnsiTheme="minorHAnsi" w:cstheme="minorHAnsi"/>
                <w:sz w:val="16"/>
                <w:szCs w:val="16"/>
              </w:rPr>
            </w:pPr>
            <w:r w:rsidRPr="00285B13">
              <w:rPr>
                <w:rFonts w:asciiTheme="minorHAnsi" w:hAnsiTheme="minorHAnsi" w:cstheme="minorHAnsi"/>
                <w:sz w:val="16"/>
                <w:szCs w:val="16"/>
              </w:rPr>
              <w:t>Błąd awaria</w:t>
            </w:r>
          </w:p>
        </w:tc>
        <w:tc>
          <w:tcPr>
            <w:tcW w:w="2835" w:type="dxa"/>
            <w:vAlign w:val="center"/>
          </w:tcPr>
          <w:p w14:paraId="70947DC4" w14:textId="1D5B2C7B" w:rsidR="00441A89" w:rsidRPr="00285B13" w:rsidRDefault="00285B13" w:rsidP="005350D2">
            <w:pPr>
              <w:pStyle w:val="Zwykytekst"/>
              <w:rPr>
                <w:rFonts w:asciiTheme="minorHAnsi" w:hAnsiTheme="minorHAnsi" w:cstheme="minorHAnsi"/>
                <w:sz w:val="16"/>
                <w:szCs w:val="16"/>
              </w:rPr>
            </w:pPr>
            <w:r w:rsidRPr="00285B13">
              <w:rPr>
                <w:rFonts w:asciiTheme="minorHAnsi" w:hAnsiTheme="minorHAnsi" w:cstheme="minorHAnsi"/>
                <w:sz w:val="16"/>
                <w:szCs w:val="16"/>
              </w:rPr>
              <w:t xml:space="preserve">niezwłocznie, nie później niż </w:t>
            </w:r>
            <w:r w:rsidR="005350D2">
              <w:rPr>
                <w:rFonts w:asciiTheme="minorHAnsi" w:hAnsiTheme="minorHAnsi" w:cstheme="minorHAnsi"/>
                <w:sz w:val="16"/>
                <w:szCs w:val="16"/>
              </w:rPr>
              <w:t>1 dzień</w:t>
            </w:r>
            <w:r w:rsidRPr="00285B13">
              <w:rPr>
                <w:rFonts w:asciiTheme="minorHAnsi" w:hAnsiTheme="minorHAnsi" w:cstheme="minorHAnsi"/>
                <w:sz w:val="16"/>
                <w:szCs w:val="16"/>
              </w:rPr>
              <w:t xml:space="preserve"> </w:t>
            </w:r>
            <w:r w:rsidR="005350D2">
              <w:rPr>
                <w:rFonts w:asciiTheme="minorHAnsi" w:hAnsiTheme="minorHAnsi" w:cstheme="minorHAnsi"/>
                <w:sz w:val="16"/>
                <w:szCs w:val="16"/>
              </w:rPr>
              <w:t xml:space="preserve">roboczy od dnia </w:t>
            </w:r>
            <w:r w:rsidRPr="00285B13">
              <w:rPr>
                <w:rFonts w:asciiTheme="minorHAnsi" w:hAnsiTheme="minorHAnsi" w:cstheme="minorHAnsi"/>
                <w:sz w:val="16"/>
                <w:szCs w:val="16"/>
              </w:rPr>
              <w:t xml:space="preserve"> przyjęcia zgłoszenia</w:t>
            </w:r>
          </w:p>
        </w:tc>
        <w:tc>
          <w:tcPr>
            <w:tcW w:w="2551" w:type="dxa"/>
            <w:vAlign w:val="center"/>
          </w:tcPr>
          <w:p w14:paraId="0BA9C93C" w14:textId="2FD55EDE" w:rsidR="00441A89" w:rsidRPr="00285B13" w:rsidRDefault="00285B13" w:rsidP="00285B13">
            <w:pPr>
              <w:pStyle w:val="Zwykytekst"/>
              <w:rPr>
                <w:rFonts w:asciiTheme="minorHAnsi" w:hAnsiTheme="minorHAnsi" w:cstheme="minorHAnsi"/>
                <w:sz w:val="16"/>
                <w:szCs w:val="16"/>
              </w:rPr>
            </w:pPr>
            <w:r>
              <w:rPr>
                <w:rFonts w:asciiTheme="minorHAnsi" w:hAnsiTheme="minorHAnsi" w:cstheme="minorHAnsi"/>
                <w:sz w:val="16"/>
                <w:szCs w:val="16"/>
              </w:rPr>
              <w:t>nie dotyczy</w:t>
            </w:r>
          </w:p>
        </w:tc>
        <w:tc>
          <w:tcPr>
            <w:tcW w:w="2835" w:type="dxa"/>
            <w:vAlign w:val="center"/>
          </w:tcPr>
          <w:p w14:paraId="0B99AE2F" w14:textId="253F9865" w:rsidR="00441A89" w:rsidRPr="00285B13" w:rsidRDefault="005350D2" w:rsidP="00285B13">
            <w:pPr>
              <w:pStyle w:val="Zwykytekst"/>
              <w:rPr>
                <w:rFonts w:asciiTheme="minorHAnsi" w:hAnsiTheme="minorHAnsi" w:cstheme="minorHAnsi"/>
                <w:sz w:val="16"/>
                <w:szCs w:val="16"/>
              </w:rPr>
            </w:pPr>
            <w:r w:rsidRPr="00285B13">
              <w:rPr>
                <w:rFonts w:asciiTheme="minorHAnsi" w:hAnsiTheme="minorHAnsi" w:cstheme="minorHAnsi"/>
                <w:sz w:val="16"/>
                <w:szCs w:val="16"/>
              </w:rPr>
              <w:t xml:space="preserve">niezwłocznie, nie później niż 5 </w:t>
            </w:r>
            <w:r>
              <w:rPr>
                <w:rFonts w:asciiTheme="minorHAnsi" w:hAnsiTheme="minorHAnsi" w:cstheme="minorHAnsi"/>
                <w:sz w:val="16"/>
                <w:szCs w:val="16"/>
              </w:rPr>
              <w:t>dni</w:t>
            </w:r>
            <w:r w:rsidRPr="00285B13">
              <w:rPr>
                <w:rFonts w:asciiTheme="minorHAnsi" w:hAnsiTheme="minorHAnsi" w:cstheme="minorHAnsi"/>
                <w:sz w:val="16"/>
                <w:szCs w:val="16"/>
              </w:rPr>
              <w:t xml:space="preserve"> </w:t>
            </w:r>
            <w:r>
              <w:rPr>
                <w:rFonts w:asciiTheme="minorHAnsi" w:hAnsiTheme="minorHAnsi" w:cstheme="minorHAnsi"/>
                <w:sz w:val="16"/>
                <w:szCs w:val="16"/>
              </w:rPr>
              <w:t xml:space="preserve">roboczych </w:t>
            </w:r>
            <w:r w:rsidRPr="00285B13">
              <w:rPr>
                <w:rFonts w:asciiTheme="minorHAnsi" w:hAnsiTheme="minorHAnsi" w:cstheme="minorHAnsi"/>
                <w:sz w:val="16"/>
                <w:szCs w:val="16"/>
              </w:rPr>
              <w:t xml:space="preserve">od </w:t>
            </w:r>
            <w:r>
              <w:rPr>
                <w:rFonts w:asciiTheme="minorHAnsi" w:hAnsiTheme="minorHAnsi" w:cstheme="minorHAnsi"/>
                <w:sz w:val="16"/>
                <w:szCs w:val="16"/>
              </w:rPr>
              <w:t xml:space="preserve">dnia </w:t>
            </w:r>
            <w:r w:rsidRPr="00285B13">
              <w:rPr>
                <w:rFonts w:asciiTheme="minorHAnsi" w:hAnsiTheme="minorHAnsi" w:cstheme="minorHAnsi"/>
                <w:sz w:val="16"/>
                <w:szCs w:val="16"/>
              </w:rPr>
              <w:t xml:space="preserve"> przyjęcia zgłoszenia</w:t>
            </w:r>
          </w:p>
        </w:tc>
      </w:tr>
      <w:tr w:rsidR="00285B13" w14:paraId="3F8BA467" w14:textId="77777777" w:rsidTr="005350D2">
        <w:tc>
          <w:tcPr>
            <w:tcW w:w="1418" w:type="dxa"/>
            <w:vAlign w:val="center"/>
          </w:tcPr>
          <w:p w14:paraId="439BABA5" w14:textId="3F898392" w:rsidR="00441A89" w:rsidRPr="00285B13" w:rsidRDefault="00285B13" w:rsidP="00285B13">
            <w:pPr>
              <w:pStyle w:val="Zwykytekst"/>
              <w:rPr>
                <w:rFonts w:asciiTheme="minorHAnsi" w:hAnsiTheme="minorHAnsi" w:cstheme="minorHAnsi"/>
                <w:sz w:val="16"/>
                <w:szCs w:val="16"/>
              </w:rPr>
            </w:pPr>
            <w:r w:rsidRPr="00285B13">
              <w:rPr>
                <w:rFonts w:asciiTheme="minorHAnsi" w:hAnsiTheme="minorHAnsi" w:cstheme="minorHAnsi"/>
                <w:sz w:val="16"/>
                <w:szCs w:val="16"/>
              </w:rPr>
              <w:t>Usterka</w:t>
            </w:r>
          </w:p>
        </w:tc>
        <w:tc>
          <w:tcPr>
            <w:tcW w:w="2835" w:type="dxa"/>
            <w:vAlign w:val="center"/>
          </w:tcPr>
          <w:p w14:paraId="4614A512" w14:textId="32AC7580" w:rsidR="00441A89" w:rsidRPr="00285B13" w:rsidRDefault="00285B13" w:rsidP="005350D2">
            <w:pPr>
              <w:pStyle w:val="Zwykytekst"/>
              <w:rPr>
                <w:rFonts w:asciiTheme="minorHAnsi" w:hAnsiTheme="minorHAnsi" w:cstheme="minorHAnsi"/>
                <w:sz w:val="16"/>
                <w:szCs w:val="16"/>
              </w:rPr>
            </w:pPr>
            <w:r w:rsidRPr="00285B13">
              <w:rPr>
                <w:rFonts w:asciiTheme="minorHAnsi" w:hAnsiTheme="minorHAnsi" w:cstheme="minorHAnsi"/>
                <w:sz w:val="16"/>
                <w:szCs w:val="16"/>
              </w:rPr>
              <w:t xml:space="preserve">niezwłocznie, nie później niż 5 </w:t>
            </w:r>
            <w:r w:rsidR="005350D2">
              <w:rPr>
                <w:rFonts w:asciiTheme="minorHAnsi" w:hAnsiTheme="minorHAnsi" w:cstheme="minorHAnsi"/>
                <w:sz w:val="16"/>
                <w:szCs w:val="16"/>
              </w:rPr>
              <w:t>dni</w:t>
            </w:r>
            <w:r w:rsidRPr="00285B13">
              <w:rPr>
                <w:rFonts w:asciiTheme="minorHAnsi" w:hAnsiTheme="minorHAnsi" w:cstheme="minorHAnsi"/>
                <w:sz w:val="16"/>
                <w:szCs w:val="16"/>
              </w:rPr>
              <w:t xml:space="preserve"> </w:t>
            </w:r>
            <w:r w:rsidR="005350D2">
              <w:rPr>
                <w:rFonts w:asciiTheme="minorHAnsi" w:hAnsiTheme="minorHAnsi" w:cstheme="minorHAnsi"/>
                <w:sz w:val="16"/>
                <w:szCs w:val="16"/>
              </w:rPr>
              <w:t xml:space="preserve">roboczych </w:t>
            </w:r>
            <w:r w:rsidRPr="00285B13">
              <w:rPr>
                <w:rFonts w:asciiTheme="minorHAnsi" w:hAnsiTheme="minorHAnsi" w:cstheme="minorHAnsi"/>
                <w:sz w:val="16"/>
                <w:szCs w:val="16"/>
              </w:rPr>
              <w:t xml:space="preserve">od </w:t>
            </w:r>
            <w:r w:rsidR="005350D2">
              <w:rPr>
                <w:rFonts w:asciiTheme="minorHAnsi" w:hAnsiTheme="minorHAnsi" w:cstheme="minorHAnsi"/>
                <w:sz w:val="16"/>
                <w:szCs w:val="16"/>
              </w:rPr>
              <w:t xml:space="preserve">dnia </w:t>
            </w:r>
            <w:r w:rsidRPr="00285B13">
              <w:rPr>
                <w:rFonts w:asciiTheme="minorHAnsi" w:hAnsiTheme="minorHAnsi" w:cstheme="minorHAnsi"/>
                <w:sz w:val="16"/>
                <w:szCs w:val="16"/>
              </w:rPr>
              <w:t xml:space="preserve"> przyjęcia zgłoszenia</w:t>
            </w:r>
          </w:p>
        </w:tc>
        <w:tc>
          <w:tcPr>
            <w:tcW w:w="2551" w:type="dxa"/>
            <w:vAlign w:val="center"/>
          </w:tcPr>
          <w:p w14:paraId="210D6BFF" w14:textId="5DC397FD" w:rsidR="00441A89" w:rsidRPr="00285B13" w:rsidRDefault="00285B13" w:rsidP="00285B13">
            <w:pPr>
              <w:pStyle w:val="Zwykytekst"/>
              <w:rPr>
                <w:rFonts w:asciiTheme="minorHAnsi" w:hAnsiTheme="minorHAnsi" w:cstheme="minorHAnsi"/>
                <w:sz w:val="16"/>
                <w:szCs w:val="16"/>
              </w:rPr>
            </w:pPr>
            <w:r>
              <w:rPr>
                <w:rFonts w:asciiTheme="minorHAnsi" w:hAnsiTheme="minorHAnsi" w:cstheme="minorHAnsi"/>
                <w:sz w:val="16"/>
                <w:szCs w:val="16"/>
              </w:rPr>
              <w:t>nie dotyczy</w:t>
            </w:r>
          </w:p>
        </w:tc>
        <w:tc>
          <w:tcPr>
            <w:tcW w:w="2835" w:type="dxa"/>
            <w:vAlign w:val="center"/>
          </w:tcPr>
          <w:p w14:paraId="1AF4E1EB" w14:textId="71628901" w:rsidR="00441A89" w:rsidRPr="00285B13" w:rsidRDefault="005350D2" w:rsidP="005350D2">
            <w:pPr>
              <w:pStyle w:val="Zwykytekst"/>
              <w:rPr>
                <w:rFonts w:asciiTheme="minorHAnsi" w:hAnsiTheme="minorHAnsi" w:cstheme="minorHAnsi"/>
                <w:sz w:val="16"/>
                <w:szCs w:val="16"/>
              </w:rPr>
            </w:pPr>
            <w:r w:rsidRPr="00285B13">
              <w:rPr>
                <w:rFonts w:asciiTheme="minorHAnsi" w:hAnsiTheme="minorHAnsi" w:cstheme="minorHAnsi"/>
                <w:sz w:val="16"/>
                <w:szCs w:val="16"/>
              </w:rPr>
              <w:t xml:space="preserve">niezwłocznie, nie później niż </w:t>
            </w:r>
            <w:r>
              <w:rPr>
                <w:rFonts w:asciiTheme="minorHAnsi" w:hAnsiTheme="minorHAnsi" w:cstheme="minorHAnsi"/>
                <w:sz w:val="16"/>
                <w:szCs w:val="16"/>
              </w:rPr>
              <w:t>20</w:t>
            </w:r>
            <w:r w:rsidRPr="00285B13">
              <w:rPr>
                <w:rFonts w:asciiTheme="minorHAnsi" w:hAnsiTheme="minorHAnsi" w:cstheme="minorHAnsi"/>
                <w:sz w:val="16"/>
                <w:szCs w:val="16"/>
              </w:rPr>
              <w:t xml:space="preserve"> </w:t>
            </w:r>
            <w:r>
              <w:rPr>
                <w:rFonts w:asciiTheme="minorHAnsi" w:hAnsiTheme="minorHAnsi" w:cstheme="minorHAnsi"/>
                <w:sz w:val="16"/>
                <w:szCs w:val="16"/>
              </w:rPr>
              <w:t>dni</w:t>
            </w:r>
            <w:r w:rsidRPr="00285B13">
              <w:rPr>
                <w:rFonts w:asciiTheme="minorHAnsi" w:hAnsiTheme="minorHAnsi" w:cstheme="minorHAnsi"/>
                <w:sz w:val="16"/>
                <w:szCs w:val="16"/>
              </w:rPr>
              <w:t xml:space="preserve"> </w:t>
            </w:r>
            <w:r>
              <w:rPr>
                <w:rFonts w:asciiTheme="minorHAnsi" w:hAnsiTheme="minorHAnsi" w:cstheme="minorHAnsi"/>
                <w:sz w:val="16"/>
                <w:szCs w:val="16"/>
              </w:rPr>
              <w:t xml:space="preserve">roboczych </w:t>
            </w:r>
            <w:r w:rsidRPr="00285B13">
              <w:rPr>
                <w:rFonts w:asciiTheme="minorHAnsi" w:hAnsiTheme="minorHAnsi" w:cstheme="minorHAnsi"/>
                <w:sz w:val="16"/>
                <w:szCs w:val="16"/>
              </w:rPr>
              <w:t xml:space="preserve">od </w:t>
            </w:r>
            <w:r>
              <w:rPr>
                <w:rFonts w:asciiTheme="minorHAnsi" w:hAnsiTheme="minorHAnsi" w:cstheme="minorHAnsi"/>
                <w:sz w:val="16"/>
                <w:szCs w:val="16"/>
              </w:rPr>
              <w:t xml:space="preserve">dnia </w:t>
            </w:r>
            <w:r w:rsidRPr="00285B13">
              <w:rPr>
                <w:rFonts w:asciiTheme="minorHAnsi" w:hAnsiTheme="minorHAnsi" w:cstheme="minorHAnsi"/>
                <w:sz w:val="16"/>
                <w:szCs w:val="16"/>
              </w:rPr>
              <w:t xml:space="preserve"> przyjęcia zgłoszenia</w:t>
            </w:r>
          </w:p>
        </w:tc>
      </w:tr>
    </w:tbl>
    <w:p w14:paraId="743E4EEA" w14:textId="77777777" w:rsidR="00441A89" w:rsidRDefault="00441A89" w:rsidP="008641B0">
      <w:pPr>
        <w:pStyle w:val="Zwykytekst"/>
        <w:ind w:left="284" w:hanging="284"/>
        <w:jc w:val="both"/>
        <w:rPr>
          <w:rFonts w:asciiTheme="minorHAnsi" w:hAnsiTheme="minorHAnsi" w:cstheme="minorHAnsi"/>
        </w:rPr>
      </w:pPr>
    </w:p>
    <w:p w14:paraId="145A5DCB" w14:textId="77777777" w:rsidR="008641B0" w:rsidRPr="00822629" w:rsidRDefault="008641B0" w:rsidP="008641B0">
      <w:pPr>
        <w:pStyle w:val="Zwykytekst"/>
        <w:ind w:left="284"/>
        <w:jc w:val="both"/>
        <w:rPr>
          <w:rFonts w:asciiTheme="minorHAnsi" w:hAnsiTheme="minorHAnsi" w:cstheme="minorHAnsi"/>
        </w:rPr>
      </w:pPr>
    </w:p>
    <w:p w14:paraId="5557C8BE" w14:textId="43307793" w:rsidR="00032BCE" w:rsidRPr="004C1CF8" w:rsidRDefault="00032BCE" w:rsidP="0079592D">
      <w:pPr>
        <w:pStyle w:val="Zwykytekst"/>
        <w:ind w:left="360"/>
        <w:jc w:val="both"/>
        <w:rPr>
          <w:rFonts w:asciiTheme="minorHAnsi" w:hAnsiTheme="minorHAnsi" w:cstheme="minorHAnsi"/>
          <w:b/>
        </w:rPr>
      </w:pPr>
      <w:r w:rsidRPr="001235B5">
        <w:rPr>
          <w:rFonts w:asciiTheme="minorHAnsi" w:hAnsiTheme="minorHAnsi" w:cstheme="minorHAnsi"/>
        </w:rPr>
        <w:t xml:space="preserve">  </w:t>
      </w:r>
      <w:r w:rsidR="0079592D">
        <w:rPr>
          <w:rFonts w:asciiTheme="minorHAnsi" w:hAnsiTheme="minorHAnsi" w:cstheme="minorHAnsi"/>
        </w:rPr>
        <w:t xml:space="preserve">                                                                                  </w:t>
      </w:r>
      <w:r w:rsidRPr="004C1CF8">
        <w:rPr>
          <w:rFonts w:asciiTheme="minorHAnsi" w:hAnsiTheme="minorHAnsi" w:cstheme="minorHAnsi"/>
          <w:b/>
        </w:rPr>
        <w:t xml:space="preserve">§ </w:t>
      </w:r>
      <w:r w:rsidR="0079592D">
        <w:rPr>
          <w:rFonts w:asciiTheme="minorHAnsi" w:hAnsiTheme="minorHAnsi" w:cstheme="minorHAnsi"/>
          <w:b/>
        </w:rPr>
        <w:t>4</w:t>
      </w:r>
    </w:p>
    <w:p w14:paraId="23BCFF83" w14:textId="77777777" w:rsidR="00032BCE" w:rsidRPr="004C1CF8" w:rsidRDefault="00032BCE" w:rsidP="00032BCE">
      <w:pPr>
        <w:pStyle w:val="Zwykytekst"/>
        <w:jc w:val="center"/>
        <w:rPr>
          <w:rFonts w:asciiTheme="minorHAnsi" w:hAnsiTheme="minorHAnsi" w:cstheme="minorHAnsi"/>
          <w:b/>
        </w:rPr>
      </w:pPr>
      <w:r w:rsidRPr="004C1CF8">
        <w:rPr>
          <w:rFonts w:asciiTheme="minorHAnsi" w:hAnsiTheme="minorHAnsi" w:cstheme="minorHAnsi"/>
          <w:b/>
        </w:rPr>
        <w:t>Terminy umowne</w:t>
      </w:r>
    </w:p>
    <w:p w14:paraId="24A2F9F1" w14:textId="77777777" w:rsidR="00032BCE" w:rsidRPr="00995A26" w:rsidRDefault="00032BCE" w:rsidP="00032BCE">
      <w:pPr>
        <w:pStyle w:val="Zwykytekst"/>
        <w:widowControl w:val="0"/>
        <w:suppressAutoHyphens/>
        <w:jc w:val="both"/>
        <w:rPr>
          <w:rFonts w:asciiTheme="minorHAnsi" w:hAnsiTheme="minorHAnsi" w:cstheme="minorHAnsi"/>
        </w:rPr>
      </w:pPr>
      <w:r w:rsidRPr="004C1CF8">
        <w:rPr>
          <w:rFonts w:asciiTheme="minorHAnsi" w:hAnsiTheme="minorHAnsi" w:cstheme="minorHAnsi"/>
        </w:rPr>
        <w:t xml:space="preserve">Umowa zawarta zostaje na czas określony </w:t>
      </w:r>
      <w:r>
        <w:rPr>
          <w:rFonts w:asciiTheme="minorHAnsi" w:hAnsiTheme="minorHAnsi" w:cstheme="minorHAnsi"/>
        </w:rPr>
        <w:t>12 (dwunastu) miesięcy liczonych od dnia podpisania Umowy.</w:t>
      </w:r>
    </w:p>
    <w:p w14:paraId="1B5B529E" w14:textId="77777777" w:rsidR="00032BCE" w:rsidRPr="000A5221" w:rsidRDefault="00032BCE" w:rsidP="00032BCE">
      <w:pPr>
        <w:pStyle w:val="Zwykytekst"/>
        <w:jc w:val="center"/>
        <w:rPr>
          <w:rFonts w:asciiTheme="minorHAnsi" w:hAnsiTheme="minorHAnsi" w:cstheme="minorHAnsi"/>
        </w:rPr>
      </w:pPr>
    </w:p>
    <w:p w14:paraId="197D367E" w14:textId="745B5BDA"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 xml:space="preserve">§ </w:t>
      </w:r>
      <w:r w:rsidR="0079592D">
        <w:rPr>
          <w:rFonts w:asciiTheme="minorHAnsi" w:hAnsiTheme="minorHAnsi" w:cstheme="minorHAnsi"/>
          <w:b/>
        </w:rPr>
        <w:t>5</w:t>
      </w:r>
    </w:p>
    <w:p w14:paraId="73A03100" w14:textId="77777777"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Wartość umowy</w:t>
      </w:r>
    </w:p>
    <w:p w14:paraId="6384B3CD" w14:textId="77777777" w:rsidR="00032BCE" w:rsidRPr="009E4F7F" w:rsidRDefault="00032BCE" w:rsidP="00032BCE">
      <w:pPr>
        <w:pStyle w:val="Zwykytekst"/>
        <w:jc w:val="center"/>
        <w:rPr>
          <w:rFonts w:asciiTheme="minorHAnsi" w:hAnsiTheme="minorHAnsi" w:cstheme="minorHAnsi"/>
          <w:b/>
        </w:rPr>
      </w:pPr>
      <w:r w:rsidRPr="000A5221">
        <w:rPr>
          <w:rFonts w:asciiTheme="minorHAnsi" w:hAnsiTheme="minorHAnsi" w:cstheme="minorHAnsi"/>
          <w:b/>
        </w:rPr>
        <w:t>Nadzwyczajna zmiana stosunków umowy</w:t>
      </w:r>
    </w:p>
    <w:p w14:paraId="74F2A167" w14:textId="31374A3C" w:rsidR="00032BCE" w:rsidRPr="00E11ACA" w:rsidRDefault="00032BCE" w:rsidP="00BE7D1C">
      <w:pPr>
        <w:widowControl w:val="0"/>
        <w:numPr>
          <w:ilvl w:val="0"/>
          <w:numId w:val="7"/>
        </w:numPr>
        <w:suppressAutoHyphens/>
        <w:ind w:left="284" w:hanging="284"/>
        <w:jc w:val="both"/>
        <w:rPr>
          <w:rFonts w:asciiTheme="minorHAnsi" w:hAnsiTheme="minorHAnsi" w:cstheme="minorHAnsi"/>
          <w:sz w:val="20"/>
        </w:rPr>
      </w:pPr>
      <w:r w:rsidRPr="009E4F7F">
        <w:rPr>
          <w:rFonts w:asciiTheme="minorHAnsi" w:hAnsiTheme="minorHAnsi" w:cstheme="minorHAnsi"/>
          <w:sz w:val="20"/>
        </w:rPr>
        <w:t xml:space="preserve">Ogólna wartość przedmiotu umowy wynosi </w:t>
      </w:r>
      <w:r>
        <w:rPr>
          <w:rFonts w:asciiTheme="minorHAnsi" w:hAnsiTheme="minorHAnsi" w:cstheme="minorHAnsi"/>
          <w:sz w:val="20"/>
        </w:rPr>
        <w:t>…………….</w:t>
      </w:r>
      <w:r w:rsidRPr="009E4F7F">
        <w:rPr>
          <w:rFonts w:asciiTheme="minorHAnsi" w:hAnsiTheme="minorHAnsi" w:cstheme="minorHAnsi"/>
          <w:sz w:val="20"/>
        </w:rPr>
        <w:t xml:space="preserve"> zł netto (</w:t>
      </w:r>
      <w:r>
        <w:rPr>
          <w:rFonts w:asciiTheme="minorHAnsi" w:hAnsiTheme="minorHAnsi" w:cstheme="minorHAnsi"/>
          <w:sz w:val="20"/>
        </w:rPr>
        <w:t>…………………………………….</w:t>
      </w:r>
      <w:r w:rsidRPr="009E4F7F">
        <w:rPr>
          <w:rFonts w:asciiTheme="minorHAnsi" w:hAnsiTheme="minorHAnsi" w:cstheme="minorHAnsi"/>
          <w:sz w:val="20"/>
        </w:rPr>
        <w:t xml:space="preserve">), to jest </w:t>
      </w:r>
      <w:r w:rsidR="0079592D">
        <w:rPr>
          <w:rFonts w:asciiTheme="minorHAnsi" w:hAnsiTheme="minorHAnsi" w:cstheme="minorHAnsi"/>
          <w:sz w:val="20"/>
        </w:rPr>
        <w:t>…………………</w:t>
      </w:r>
      <w:r w:rsidRPr="00822629">
        <w:rPr>
          <w:rFonts w:asciiTheme="minorHAnsi" w:hAnsiTheme="minorHAnsi" w:cstheme="minorHAnsi"/>
          <w:sz w:val="20"/>
        </w:rPr>
        <w:t>zł brutto (</w:t>
      </w:r>
      <w:r>
        <w:rPr>
          <w:rFonts w:asciiTheme="minorHAnsi" w:hAnsiTheme="minorHAnsi" w:cstheme="minorHAnsi"/>
          <w:sz w:val="20"/>
        </w:rPr>
        <w:t>………………………………………………………………….</w:t>
      </w:r>
      <w:r w:rsidRPr="002D1CEA">
        <w:rPr>
          <w:rFonts w:asciiTheme="minorHAnsi" w:hAnsiTheme="minorHAnsi" w:cstheme="minorHAnsi"/>
          <w:sz w:val="20"/>
        </w:rPr>
        <w:t>)</w:t>
      </w:r>
      <w:r w:rsidRPr="00C52008">
        <w:rPr>
          <w:rFonts w:asciiTheme="minorHAnsi" w:hAnsiTheme="minorHAnsi" w:cstheme="minorHAnsi"/>
          <w:sz w:val="20"/>
        </w:rPr>
        <w:t>.</w:t>
      </w:r>
    </w:p>
    <w:p w14:paraId="1B26D5C5" w14:textId="77777777" w:rsidR="00032BCE" w:rsidRPr="009E4F7F" w:rsidRDefault="00032BCE" w:rsidP="00BE7D1C">
      <w:pPr>
        <w:widowControl w:val="0"/>
        <w:numPr>
          <w:ilvl w:val="0"/>
          <w:numId w:val="7"/>
        </w:numPr>
        <w:suppressAutoHyphens/>
        <w:ind w:left="284" w:hanging="284"/>
        <w:jc w:val="both"/>
        <w:rPr>
          <w:rFonts w:asciiTheme="minorHAnsi" w:hAnsiTheme="minorHAnsi" w:cstheme="minorHAnsi"/>
          <w:sz w:val="20"/>
        </w:rPr>
      </w:pPr>
      <w:r w:rsidRPr="00EE7E78">
        <w:rPr>
          <w:rFonts w:asciiTheme="minorHAnsi" w:hAnsiTheme="minorHAnsi" w:cstheme="minorHAnsi"/>
          <w:sz w:val="20"/>
        </w:rPr>
        <w:t>Wynagrodzenie Wykonawcy za wszystkie usług</w:t>
      </w:r>
      <w:r>
        <w:rPr>
          <w:rFonts w:asciiTheme="minorHAnsi" w:hAnsiTheme="minorHAnsi" w:cstheme="minorHAnsi"/>
          <w:sz w:val="20"/>
        </w:rPr>
        <w:t>i świadczone na podstawie Umowy</w:t>
      </w:r>
      <w:r w:rsidRPr="004F51FE">
        <w:rPr>
          <w:rFonts w:asciiTheme="minorHAnsi" w:hAnsiTheme="minorHAnsi" w:cstheme="minorHAnsi"/>
          <w:sz w:val="20"/>
        </w:rPr>
        <w:t xml:space="preserve"> rozliczane będzie w miesięcznych okresach rozliczeniowych (liczonych od dnia </w:t>
      </w:r>
      <w:r w:rsidRPr="004C1CF8">
        <w:rPr>
          <w:rFonts w:asciiTheme="minorHAnsi" w:hAnsiTheme="minorHAnsi" w:cstheme="minorHAnsi"/>
          <w:sz w:val="20"/>
        </w:rPr>
        <w:t>podpisania Umowy)</w:t>
      </w:r>
      <w:r>
        <w:rPr>
          <w:rFonts w:asciiTheme="minorHAnsi" w:hAnsiTheme="minorHAnsi" w:cstheme="minorHAnsi"/>
          <w:sz w:val="20"/>
        </w:rPr>
        <w:t>. Miesięczny ryczałt będzie wynosił 1/12 ogólnej wartości przedmiotu Umowy o, której mowa w ust. 1 powyżej.</w:t>
      </w:r>
    </w:p>
    <w:p w14:paraId="3BE3A907" w14:textId="77777777" w:rsidR="00032BCE" w:rsidRPr="00EE7E78" w:rsidRDefault="00032BCE" w:rsidP="00BE7D1C">
      <w:pPr>
        <w:widowControl w:val="0"/>
        <w:numPr>
          <w:ilvl w:val="0"/>
          <w:numId w:val="7"/>
        </w:numPr>
        <w:suppressAutoHyphens/>
        <w:ind w:left="284" w:hanging="284"/>
        <w:jc w:val="both"/>
        <w:rPr>
          <w:rFonts w:asciiTheme="minorHAnsi" w:hAnsiTheme="minorHAnsi" w:cstheme="minorHAnsi"/>
          <w:sz w:val="20"/>
        </w:rPr>
      </w:pPr>
      <w:r w:rsidRPr="002D1CEA">
        <w:rPr>
          <w:rFonts w:asciiTheme="minorHAnsi" w:hAnsiTheme="minorHAnsi" w:cstheme="minorHAnsi"/>
          <w:sz w:val="20"/>
        </w:rPr>
        <w:t>Wynagrodzenie Wykonawcy określone zostało przy założeniu obowiązywania 23% stawki podatku od towar</w:t>
      </w:r>
      <w:r w:rsidRPr="00C52008">
        <w:rPr>
          <w:rFonts w:asciiTheme="minorHAnsi" w:hAnsiTheme="minorHAnsi" w:cstheme="minorHAnsi"/>
          <w:sz w:val="20"/>
        </w:rPr>
        <w:t>ów i usług (VAT</w:t>
      </w:r>
      <w:r w:rsidRPr="00E11ACA">
        <w:rPr>
          <w:rFonts w:asciiTheme="minorHAnsi" w:hAnsiTheme="minorHAnsi" w:cstheme="minorHAnsi"/>
          <w:sz w:val="20"/>
        </w:rPr>
        <w:t xml:space="preserve">) w całym okresie obowiązywania Umowy. </w:t>
      </w:r>
      <w:r w:rsidRPr="00EE7E78">
        <w:rPr>
          <w:rFonts w:asciiTheme="minorHAnsi" w:hAnsiTheme="minorHAnsi" w:cstheme="minorHAnsi"/>
          <w:sz w:val="20"/>
        </w:rPr>
        <w:t>Wynagrodzenie ma charakter ryczałtowy.</w:t>
      </w:r>
    </w:p>
    <w:p w14:paraId="27D84FCE" w14:textId="77777777" w:rsidR="00032BCE" w:rsidRPr="001235B5" w:rsidRDefault="00032BCE" w:rsidP="00BE7D1C">
      <w:pPr>
        <w:widowControl w:val="0"/>
        <w:numPr>
          <w:ilvl w:val="0"/>
          <w:numId w:val="7"/>
        </w:numPr>
        <w:suppressAutoHyphens/>
        <w:ind w:left="284" w:hanging="284"/>
        <w:jc w:val="both"/>
        <w:rPr>
          <w:rFonts w:asciiTheme="minorHAnsi" w:hAnsiTheme="minorHAnsi" w:cstheme="minorHAnsi"/>
          <w:sz w:val="20"/>
        </w:rPr>
      </w:pPr>
      <w:r w:rsidRPr="001235B5">
        <w:rPr>
          <w:rFonts w:asciiTheme="minorHAnsi" w:hAnsiTheme="minorHAnsi" w:cstheme="minorHAnsi"/>
          <w:sz w:val="20"/>
        </w:rPr>
        <w:t xml:space="preserve">Na wszystkich fakturach dotyczących niniejszego postępowania Wykonawca umieści </w:t>
      </w:r>
      <w:r w:rsidRPr="001235B5">
        <w:rPr>
          <w:rFonts w:asciiTheme="minorHAnsi" w:hAnsiTheme="minorHAnsi" w:cstheme="minorHAnsi"/>
          <w:sz w:val="20"/>
        </w:rPr>
        <w:br/>
        <w:t xml:space="preserve">w widoczny sposób numer umowy Zamawiającego. </w:t>
      </w:r>
    </w:p>
    <w:p w14:paraId="307A58A5" w14:textId="77777777" w:rsidR="00032BCE" w:rsidRPr="009E4F7F" w:rsidRDefault="00032BCE" w:rsidP="00BE7D1C">
      <w:pPr>
        <w:widowControl w:val="0"/>
        <w:numPr>
          <w:ilvl w:val="0"/>
          <w:numId w:val="7"/>
        </w:numPr>
        <w:suppressAutoHyphens/>
        <w:ind w:left="284" w:hanging="284"/>
        <w:jc w:val="both"/>
        <w:rPr>
          <w:rFonts w:asciiTheme="minorHAnsi" w:hAnsiTheme="minorHAnsi" w:cstheme="minorHAnsi"/>
          <w:sz w:val="20"/>
        </w:rPr>
      </w:pPr>
      <w:r w:rsidRPr="004C1CF8">
        <w:rPr>
          <w:rFonts w:asciiTheme="minorHAnsi" w:hAnsiTheme="minorHAnsi" w:cstheme="minorHAnsi"/>
          <w:sz w:val="20"/>
        </w:rPr>
        <w:t>Wykonawca gwarantuje stałość cen zaproponowanych w ofercie przetargowej przez cały okres trwania Umowy o ile nie nastąpi nadzwyczajna zmiana stosunków</w:t>
      </w:r>
      <w:r w:rsidRPr="009E4F7F">
        <w:rPr>
          <w:rFonts w:asciiTheme="minorHAnsi" w:hAnsiTheme="minorHAnsi" w:cstheme="minorHAnsi"/>
          <w:sz w:val="20"/>
        </w:rPr>
        <w:t>.</w:t>
      </w:r>
    </w:p>
    <w:p w14:paraId="60A77E5E" w14:textId="77777777" w:rsidR="00032BCE" w:rsidRPr="009E4F7F" w:rsidRDefault="00032BCE" w:rsidP="00BE7D1C">
      <w:pPr>
        <w:widowControl w:val="0"/>
        <w:numPr>
          <w:ilvl w:val="0"/>
          <w:numId w:val="7"/>
        </w:numPr>
        <w:suppressAutoHyphens/>
        <w:ind w:left="284" w:hanging="284"/>
        <w:jc w:val="both"/>
        <w:rPr>
          <w:rFonts w:asciiTheme="minorHAnsi" w:hAnsiTheme="minorHAnsi" w:cstheme="minorHAnsi"/>
          <w:sz w:val="20"/>
        </w:rPr>
      </w:pPr>
      <w:r w:rsidRPr="009E4F7F">
        <w:rPr>
          <w:rFonts w:asciiTheme="minorHAnsi" w:hAnsiTheme="minorHAnsi" w:cstheme="minorHAnsi"/>
          <w:sz w:val="20"/>
        </w:rPr>
        <w:t>Nadzwyczajna zmiana stosunków umowy może nastąpić jedynie w przypadkach:</w:t>
      </w:r>
    </w:p>
    <w:p w14:paraId="14A7C07B" w14:textId="77777777" w:rsidR="00032BCE" w:rsidRPr="00822629" w:rsidRDefault="00032BCE" w:rsidP="00032BCE">
      <w:pPr>
        <w:widowControl w:val="0"/>
        <w:numPr>
          <w:ilvl w:val="0"/>
          <w:numId w:val="2"/>
        </w:numPr>
        <w:tabs>
          <w:tab w:val="clear" w:pos="0"/>
          <w:tab w:val="num" w:pos="568"/>
        </w:tabs>
        <w:suppressAutoHyphens/>
        <w:ind w:left="567" w:firstLine="0"/>
        <w:rPr>
          <w:rFonts w:asciiTheme="minorHAnsi" w:hAnsiTheme="minorHAnsi" w:cstheme="minorHAnsi"/>
          <w:sz w:val="20"/>
        </w:rPr>
      </w:pPr>
      <w:r w:rsidRPr="00822629">
        <w:rPr>
          <w:rFonts w:asciiTheme="minorHAnsi" w:hAnsiTheme="minorHAnsi" w:cstheme="minorHAnsi"/>
          <w:sz w:val="20"/>
        </w:rPr>
        <w:t>zmiany stawki podatku od towarów i usług (VAT),</w:t>
      </w:r>
    </w:p>
    <w:p w14:paraId="028FEA7B" w14:textId="77777777" w:rsidR="00032BCE" w:rsidRPr="00822629" w:rsidRDefault="00032BCE" w:rsidP="00032BCE">
      <w:pPr>
        <w:widowControl w:val="0"/>
        <w:numPr>
          <w:ilvl w:val="0"/>
          <w:numId w:val="2"/>
        </w:numPr>
        <w:tabs>
          <w:tab w:val="clear" w:pos="0"/>
          <w:tab w:val="num" w:pos="568"/>
        </w:tabs>
        <w:suppressAutoHyphens/>
        <w:ind w:left="567" w:firstLine="0"/>
        <w:rPr>
          <w:rFonts w:asciiTheme="minorHAnsi" w:hAnsiTheme="minorHAnsi" w:cstheme="minorHAnsi"/>
          <w:sz w:val="20"/>
        </w:rPr>
      </w:pPr>
      <w:r w:rsidRPr="00822629">
        <w:rPr>
          <w:rFonts w:asciiTheme="minorHAnsi" w:hAnsiTheme="minorHAnsi" w:cstheme="minorHAnsi"/>
          <w:sz w:val="20"/>
        </w:rPr>
        <w:t>zmiany wysokości minimalnego wynagrodzenia za pracę,</w:t>
      </w:r>
    </w:p>
    <w:p w14:paraId="66232236" w14:textId="77777777" w:rsidR="00032BCE" w:rsidRPr="002D1CEA" w:rsidRDefault="00032BCE" w:rsidP="00032BCE">
      <w:pPr>
        <w:widowControl w:val="0"/>
        <w:numPr>
          <w:ilvl w:val="0"/>
          <w:numId w:val="2"/>
        </w:numPr>
        <w:tabs>
          <w:tab w:val="clear" w:pos="0"/>
          <w:tab w:val="num" w:pos="568"/>
        </w:tabs>
        <w:suppressAutoHyphens/>
        <w:ind w:left="567" w:firstLine="0"/>
        <w:rPr>
          <w:rFonts w:asciiTheme="minorHAnsi" w:hAnsiTheme="minorHAnsi" w:cstheme="minorHAnsi"/>
          <w:sz w:val="20"/>
        </w:rPr>
      </w:pPr>
      <w:r w:rsidRPr="002D1CEA">
        <w:rPr>
          <w:rFonts w:asciiTheme="minorHAnsi" w:hAnsiTheme="minorHAnsi" w:cstheme="minorHAnsi"/>
          <w:sz w:val="20"/>
        </w:rPr>
        <w:t>gwałtownej dekoniunktury,</w:t>
      </w:r>
    </w:p>
    <w:p w14:paraId="6CE44DEE" w14:textId="77777777" w:rsidR="00032BCE" w:rsidRPr="00277196" w:rsidRDefault="00032BCE" w:rsidP="00BE7D1C">
      <w:pPr>
        <w:widowControl w:val="0"/>
        <w:numPr>
          <w:ilvl w:val="0"/>
          <w:numId w:val="7"/>
        </w:numPr>
        <w:suppressAutoHyphens/>
        <w:ind w:left="284" w:hanging="284"/>
        <w:jc w:val="both"/>
        <w:rPr>
          <w:rFonts w:asciiTheme="minorHAnsi" w:hAnsiTheme="minorHAnsi" w:cstheme="minorHAnsi"/>
          <w:sz w:val="20"/>
        </w:rPr>
      </w:pPr>
      <w:r w:rsidRPr="002D1CEA">
        <w:rPr>
          <w:rFonts w:asciiTheme="minorHAnsi" w:hAnsiTheme="minorHAnsi" w:cstheme="minorHAnsi"/>
          <w:sz w:val="20"/>
        </w:rPr>
        <w:t>Zmiana taka nastąpić może na zgodny wniosek S</w:t>
      </w:r>
      <w:r w:rsidRPr="00C52008">
        <w:rPr>
          <w:rFonts w:asciiTheme="minorHAnsi" w:hAnsiTheme="minorHAnsi" w:cstheme="minorHAnsi"/>
          <w:sz w:val="20"/>
        </w:rPr>
        <w:t xml:space="preserve">tron i wprowadzona zostanie aneksem stanowiącym integralną część niniejszej </w:t>
      </w:r>
      <w:r w:rsidRPr="00EE7E78">
        <w:rPr>
          <w:rFonts w:asciiTheme="minorHAnsi" w:hAnsiTheme="minorHAnsi" w:cstheme="minorHAnsi"/>
          <w:sz w:val="20"/>
        </w:rPr>
        <w:t>Umowy</w:t>
      </w:r>
      <w:r w:rsidRPr="00277196">
        <w:rPr>
          <w:rFonts w:asciiTheme="minorHAnsi" w:hAnsiTheme="minorHAnsi" w:cstheme="minorHAnsi"/>
          <w:sz w:val="20"/>
        </w:rPr>
        <w:t>.</w:t>
      </w:r>
    </w:p>
    <w:p w14:paraId="0D8E8BEA" w14:textId="77777777" w:rsidR="00032BCE" w:rsidRPr="001235B5" w:rsidRDefault="00032BCE" w:rsidP="00032BCE">
      <w:pPr>
        <w:widowControl w:val="0"/>
        <w:suppressAutoHyphens/>
        <w:jc w:val="both"/>
        <w:rPr>
          <w:rFonts w:asciiTheme="minorHAnsi" w:hAnsiTheme="minorHAnsi" w:cstheme="minorHAnsi"/>
          <w:sz w:val="20"/>
        </w:rPr>
      </w:pPr>
    </w:p>
    <w:p w14:paraId="309A4B94" w14:textId="71109A10" w:rsidR="00032BCE" w:rsidRPr="004C1CF8" w:rsidRDefault="00032BCE" w:rsidP="00032BCE">
      <w:pPr>
        <w:pStyle w:val="Zwykytekst"/>
        <w:jc w:val="center"/>
        <w:rPr>
          <w:rFonts w:asciiTheme="minorHAnsi" w:hAnsiTheme="minorHAnsi" w:cstheme="minorHAnsi"/>
          <w:b/>
        </w:rPr>
      </w:pPr>
      <w:r w:rsidRPr="004C1CF8">
        <w:rPr>
          <w:rFonts w:asciiTheme="minorHAnsi" w:hAnsiTheme="minorHAnsi" w:cstheme="minorHAnsi"/>
          <w:b/>
        </w:rPr>
        <w:t xml:space="preserve">§ </w:t>
      </w:r>
      <w:r w:rsidR="0079592D">
        <w:rPr>
          <w:rFonts w:asciiTheme="minorHAnsi" w:hAnsiTheme="minorHAnsi" w:cstheme="minorHAnsi"/>
          <w:b/>
        </w:rPr>
        <w:t>6</w:t>
      </w:r>
    </w:p>
    <w:p w14:paraId="2A522FC1" w14:textId="77777777" w:rsidR="00032BCE" w:rsidRPr="004C1CF8" w:rsidRDefault="00032BCE" w:rsidP="00032BCE">
      <w:pPr>
        <w:pStyle w:val="Zwykytekst"/>
        <w:jc w:val="center"/>
        <w:rPr>
          <w:rFonts w:asciiTheme="minorHAnsi" w:hAnsiTheme="minorHAnsi" w:cstheme="minorHAnsi"/>
          <w:b/>
        </w:rPr>
      </w:pPr>
      <w:r w:rsidRPr="004C1CF8">
        <w:rPr>
          <w:rFonts w:asciiTheme="minorHAnsi" w:hAnsiTheme="minorHAnsi" w:cstheme="minorHAnsi"/>
          <w:b/>
        </w:rPr>
        <w:t>Regulowanie należności</w:t>
      </w:r>
    </w:p>
    <w:p w14:paraId="2DFEC16D" w14:textId="501685A4" w:rsidR="00032BCE" w:rsidRPr="00EC4E29" w:rsidRDefault="00032BCE" w:rsidP="00BE7D1C">
      <w:pPr>
        <w:pStyle w:val="Zwykytekst"/>
        <w:widowControl w:val="0"/>
        <w:numPr>
          <w:ilvl w:val="0"/>
          <w:numId w:val="8"/>
        </w:numPr>
        <w:suppressAutoHyphens/>
        <w:ind w:left="284" w:hanging="284"/>
        <w:jc w:val="both"/>
        <w:rPr>
          <w:rFonts w:asciiTheme="minorHAnsi" w:hAnsiTheme="minorHAnsi" w:cstheme="minorHAnsi"/>
        </w:rPr>
      </w:pPr>
      <w:r w:rsidRPr="00EC4E29">
        <w:rPr>
          <w:rFonts w:asciiTheme="minorHAnsi" w:hAnsiTheme="minorHAnsi" w:cstheme="minorHAnsi"/>
        </w:rPr>
        <w:t xml:space="preserve">Należności wskazane w § </w:t>
      </w:r>
      <w:r w:rsidR="0079592D">
        <w:rPr>
          <w:rFonts w:asciiTheme="minorHAnsi" w:hAnsiTheme="minorHAnsi" w:cstheme="minorHAnsi"/>
        </w:rPr>
        <w:t>5</w:t>
      </w:r>
      <w:r w:rsidRPr="00EC4E29">
        <w:rPr>
          <w:rFonts w:asciiTheme="minorHAnsi" w:hAnsiTheme="minorHAnsi" w:cstheme="minorHAnsi"/>
        </w:rPr>
        <w:t xml:space="preserve"> ust. 2 będą regulowane, za każdy miesiąc, przelewem z konta Zamawiającego na konto Wykonawcy w Banku </w:t>
      </w:r>
      <w:r>
        <w:rPr>
          <w:rFonts w:asciiTheme="minorHAnsi" w:hAnsiTheme="minorHAnsi" w:cstheme="minorHAnsi"/>
        </w:rPr>
        <w:t>.……………………………………………………</w:t>
      </w:r>
      <w:r w:rsidRPr="00EC4E29">
        <w:rPr>
          <w:rFonts w:asciiTheme="minorHAnsi" w:hAnsiTheme="minorHAnsi" w:cstheme="minorHAnsi"/>
        </w:rPr>
        <w:t xml:space="preserve"> w terminie 60 dni licząc od początku  miesiąca następnego po miesiącu realizacji usługi. Zapłata zostanie dokonana na podstawie poprawnie wystawionej faktury zgodnie z postanowieniami § </w:t>
      </w:r>
      <w:r w:rsidR="0079592D">
        <w:rPr>
          <w:rFonts w:asciiTheme="minorHAnsi" w:hAnsiTheme="minorHAnsi" w:cstheme="minorHAnsi"/>
        </w:rPr>
        <w:t>5</w:t>
      </w:r>
      <w:r w:rsidRPr="00EC4E29">
        <w:rPr>
          <w:rFonts w:asciiTheme="minorHAnsi" w:hAnsiTheme="minorHAnsi" w:cstheme="minorHAnsi"/>
        </w:rPr>
        <w:t xml:space="preserve"> ust. 4 dostarczonej Zamawiającemu. </w:t>
      </w:r>
    </w:p>
    <w:p w14:paraId="214F42EC" w14:textId="77777777" w:rsidR="00032BCE" w:rsidRPr="000A5221" w:rsidRDefault="00032BCE" w:rsidP="00BE7D1C">
      <w:pPr>
        <w:widowControl w:val="0"/>
        <w:numPr>
          <w:ilvl w:val="0"/>
          <w:numId w:val="8"/>
        </w:numPr>
        <w:suppressAutoHyphens/>
        <w:ind w:left="284" w:hanging="284"/>
        <w:jc w:val="both"/>
        <w:rPr>
          <w:rFonts w:asciiTheme="minorHAnsi" w:hAnsiTheme="minorHAnsi" w:cstheme="minorHAnsi"/>
          <w:sz w:val="20"/>
        </w:rPr>
      </w:pPr>
      <w:r w:rsidRPr="000A5221">
        <w:rPr>
          <w:rFonts w:asciiTheme="minorHAnsi" w:hAnsiTheme="minorHAnsi" w:cstheme="minorHAnsi"/>
          <w:sz w:val="20"/>
        </w:rPr>
        <w:t>W razie opóźnienia w zapłacie Wykonawca jest uprawniony do naliczania odsetek umownych w wysokości 0,01 % kwoty wyszczególnionej na fakturze za każdy dzień opóźnienia, powyższe odsetki wyczerpują roszczenia Wykonawcy z tytułu opóźnienia w spełnieniu świadczenia wzajemnego przez Zamawiającego.</w:t>
      </w:r>
    </w:p>
    <w:p w14:paraId="78C726C8" w14:textId="77777777" w:rsidR="00032BCE" w:rsidRPr="000A5221" w:rsidRDefault="00032BCE" w:rsidP="00BE7D1C">
      <w:pPr>
        <w:widowControl w:val="0"/>
        <w:numPr>
          <w:ilvl w:val="0"/>
          <w:numId w:val="8"/>
        </w:numPr>
        <w:suppressAutoHyphens/>
        <w:ind w:left="284" w:hanging="284"/>
        <w:jc w:val="both"/>
        <w:rPr>
          <w:rFonts w:asciiTheme="minorHAnsi" w:hAnsiTheme="minorHAnsi" w:cstheme="minorHAnsi"/>
          <w:sz w:val="20"/>
        </w:rPr>
      </w:pPr>
      <w:r w:rsidRPr="000A5221">
        <w:rPr>
          <w:rFonts w:asciiTheme="minorHAnsi" w:hAnsiTheme="minorHAnsi" w:cstheme="minorHAnsi"/>
          <w:sz w:val="20"/>
        </w:rPr>
        <w:t xml:space="preserve">Wykonawca nie może przenieść wierzytelności wynikającej z niniejszej Umowy na stronę trzecią bez pisemnej </w:t>
      </w:r>
      <w:r w:rsidRPr="000A5221">
        <w:rPr>
          <w:rFonts w:asciiTheme="minorHAnsi" w:hAnsiTheme="minorHAnsi" w:cstheme="minorHAnsi"/>
          <w:sz w:val="20"/>
        </w:rPr>
        <w:lastRenderedPageBreak/>
        <w:t>zgody Zamawiającego poprzez udzielenie cesji, poręczenia oraz factoringu, jak również udzielać pełnomocnictw do występowania w imieniu Wykonawcy i odbioru w jego imieniu wynagrodzenia.</w:t>
      </w:r>
    </w:p>
    <w:p w14:paraId="0B27B8B3" w14:textId="77777777" w:rsidR="00032BCE" w:rsidRPr="000A5221" w:rsidRDefault="00032BCE" w:rsidP="00032BCE">
      <w:pPr>
        <w:jc w:val="center"/>
        <w:rPr>
          <w:rFonts w:asciiTheme="minorHAnsi" w:hAnsiTheme="minorHAnsi" w:cstheme="minorHAnsi"/>
          <w:sz w:val="20"/>
        </w:rPr>
      </w:pPr>
    </w:p>
    <w:p w14:paraId="0DE57031" w14:textId="1FD9EB7B"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 xml:space="preserve">§ </w:t>
      </w:r>
      <w:r w:rsidR="0029742C">
        <w:rPr>
          <w:rFonts w:asciiTheme="minorHAnsi" w:hAnsiTheme="minorHAnsi" w:cstheme="minorHAnsi"/>
          <w:b/>
        </w:rPr>
        <w:t>7</w:t>
      </w:r>
    </w:p>
    <w:p w14:paraId="360DAE04" w14:textId="77777777"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Osoby odpowiedzialne za realizację umowy</w:t>
      </w:r>
    </w:p>
    <w:p w14:paraId="45D99B5B" w14:textId="77777777" w:rsidR="00032BCE" w:rsidRPr="000A5221" w:rsidRDefault="00032BCE" w:rsidP="00032BCE">
      <w:pPr>
        <w:widowControl w:val="0"/>
        <w:numPr>
          <w:ilvl w:val="0"/>
          <w:numId w:val="3"/>
        </w:numPr>
        <w:tabs>
          <w:tab w:val="num" w:pos="284"/>
        </w:tabs>
        <w:suppressAutoHyphens/>
        <w:ind w:left="284" w:hanging="284"/>
        <w:jc w:val="both"/>
        <w:rPr>
          <w:rFonts w:asciiTheme="minorHAnsi" w:hAnsiTheme="minorHAnsi" w:cstheme="minorHAnsi"/>
          <w:sz w:val="20"/>
        </w:rPr>
      </w:pPr>
      <w:r w:rsidRPr="00545A14">
        <w:rPr>
          <w:rFonts w:asciiTheme="minorHAnsi" w:hAnsiTheme="minorHAnsi" w:cstheme="minorHAnsi"/>
          <w:sz w:val="20"/>
        </w:rPr>
        <w:t>Osobami odpowiedzialnymi za realizację U</w:t>
      </w:r>
      <w:r w:rsidRPr="00021192">
        <w:rPr>
          <w:rFonts w:asciiTheme="minorHAnsi" w:hAnsiTheme="minorHAnsi" w:cstheme="minorHAnsi"/>
          <w:sz w:val="20"/>
        </w:rPr>
        <w:t>mowy w zakresie usług</w:t>
      </w:r>
      <w:r w:rsidRPr="000A5221">
        <w:rPr>
          <w:rFonts w:asciiTheme="minorHAnsi" w:hAnsiTheme="minorHAnsi" w:cstheme="minorHAnsi"/>
          <w:sz w:val="20"/>
        </w:rPr>
        <w:t xml:space="preserve"> rozwoju są Koordynatorzy Rozwoju Stron:</w:t>
      </w:r>
    </w:p>
    <w:p w14:paraId="4829CBF9" w14:textId="77777777" w:rsidR="00032BCE" w:rsidRPr="000A5221" w:rsidRDefault="00032BCE" w:rsidP="00BE7D1C">
      <w:pPr>
        <w:pStyle w:val="Zwykytekst"/>
        <w:numPr>
          <w:ilvl w:val="0"/>
          <w:numId w:val="10"/>
        </w:numPr>
        <w:jc w:val="both"/>
        <w:rPr>
          <w:rFonts w:asciiTheme="minorHAnsi" w:hAnsiTheme="minorHAnsi" w:cstheme="minorHAnsi"/>
        </w:rPr>
      </w:pPr>
      <w:r w:rsidRPr="000A5221">
        <w:rPr>
          <w:rFonts w:asciiTheme="minorHAnsi" w:hAnsiTheme="minorHAnsi" w:cstheme="minorHAnsi"/>
        </w:rPr>
        <w:t>Koordynator Rozwoju Zamawiającego:</w:t>
      </w:r>
      <w:r>
        <w:rPr>
          <w:rFonts w:asciiTheme="minorHAnsi" w:hAnsiTheme="minorHAnsi" w:cstheme="minorHAnsi"/>
        </w:rPr>
        <w:t xml:space="preserve"> Marek Kowalski</w:t>
      </w:r>
      <w:r w:rsidRPr="000A5221">
        <w:rPr>
          <w:rFonts w:asciiTheme="minorHAnsi" w:hAnsiTheme="minorHAnsi" w:cstheme="minorHAnsi"/>
        </w:rPr>
        <w:t xml:space="preserve">, tel.: </w:t>
      </w:r>
      <w:r>
        <w:rPr>
          <w:rFonts w:asciiTheme="minorHAnsi" w:hAnsiTheme="minorHAnsi" w:cstheme="minorHAnsi"/>
        </w:rPr>
        <w:t>668 324 050</w:t>
      </w:r>
      <w:r w:rsidRPr="000A5221">
        <w:rPr>
          <w:rFonts w:asciiTheme="minorHAnsi" w:hAnsiTheme="minorHAnsi" w:cstheme="minorHAnsi"/>
        </w:rPr>
        <w:t xml:space="preserve">, adres e-mail: </w:t>
      </w:r>
      <w:r>
        <w:rPr>
          <w:rFonts w:asciiTheme="minorHAnsi" w:hAnsiTheme="minorHAnsi" w:cstheme="minorHAnsi"/>
        </w:rPr>
        <w:t>mkowalski@usk.wroc.pl;</w:t>
      </w:r>
    </w:p>
    <w:p w14:paraId="0682E81A" w14:textId="77777777" w:rsidR="00032BCE" w:rsidRPr="000A5221" w:rsidRDefault="00032BCE" w:rsidP="00BE7D1C">
      <w:pPr>
        <w:pStyle w:val="Zwykytekst"/>
        <w:numPr>
          <w:ilvl w:val="0"/>
          <w:numId w:val="10"/>
        </w:numPr>
        <w:jc w:val="both"/>
        <w:rPr>
          <w:rFonts w:asciiTheme="minorHAnsi" w:hAnsiTheme="minorHAnsi" w:cstheme="minorHAnsi"/>
        </w:rPr>
      </w:pPr>
      <w:r w:rsidRPr="000A5221">
        <w:rPr>
          <w:rFonts w:asciiTheme="minorHAnsi" w:hAnsiTheme="minorHAnsi" w:cstheme="minorHAnsi"/>
        </w:rPr>
        <w:t xml:space="preserve">Koordynator Rozwoju Wykonawcy: </w:t>
      </w:r>
      <w:r>
        <w:rPr>
          <w:rFonts w:asciiTheme="minorHAnsi" w:hAnsiTheme="minorHAnsi" w:cstheme="minorHAnsi"/>
        </w:rPr>
        <w:t>………………………., tel.: …………….</w:t>
      </w:r>
      <w:r w:rsidRPr="000A5221">
        <w:rPr>
          <w:rFonts w:asciiTheme="minorHAnsi" w:hAnsiTheme="minorHAnsi" w:cstheme="minorHAnsi"/>
        </w:rPr>
        <w:t>, adres e-mail:</w:t>
      </w:r>
      <w:r>
        <w:rPr>
          <w:rFonts w:asciiTheme="minorHAnsi" w:hAnsiTheme="minorHAnsi" w:cstheme="minorHAnsi"/>
        </w:rPr>
        <w:t xml:space="preserve"> …………………………………...</w:t>
      </w:r>
    </w:p>
    <w:p w14:paraId="670EDC59" w14:textId="77777777" w:rsidR="00032BCE" w:rsidRPr="000A5221" w:rsidRDefault="00032BCE" w:rsidP="00032BCE">
      <w:pPr>
        <w:pStyle w:val="Zwykytekst"/>
        <w:widowControl w:val="0"/>
        <w:numPr>
          <w:ilvl w:val="0"/>
          <w:numId w:val="3"/>
        </w:numPr>
        <w:tabs>
          <w:tab w:val="num" w:pos="284"/>
        </w:tabs>
        <w:suppressAutoHyphens/>
        <w:ind w:left="284" w:hanging="284"/>
        <w:jc w:val="both"/>
        <w:rPr>
          <w:rFonts w:asciiTheme="minorHAnsi" w:hAnsiTheme="minorHAnsi" w:cstheme="minorHAnsi"/>
        </w:rPr>
      </w:pPr>
      <w:r w:rsidRPr="000A5221">
        <w:rPr>
          <w:rFonts w:asciiTheme="minorHAnsi" w:hAnsiTheme="minorHAnsi" w:cstheme="minorHAnsi"/>
        </w:rPr>
        <w:t>Osobami odpowiedzialnymi za realizację Umowy w pozostałym zakresie są Koordynatorzy Serwisu Stron:</w:t>
      </w:r>
    </w:p>
    <w:p w14:paraId="4028374C" w14:textId="77777777" w:rsidR="00032BCE" w:rsidRPr="000A5221" w:rsidRDefault="00032BCE" w:rsidP="00BE7D1C">
      <w:pPr>
        <w:pStyle w:val="Zwykytekst"/>
        <w:numPr>
          <w:ilvl w:val="0"/>
          <w:numId w:val="10"/>
        </w:numPr>
        <w:jc w:val="both"/>
        <w:rPr>
          <w:rFonts w:asciiTheme="minorHAnsi" w:hAnsiTheme="minorHAnsi" w:cstheme="minorHAnsi"/>
        </w:rPr>
      </w:pPr>
      <w:r w:rsidRPr="00C000C1">
        <w:rPr>
          <w:rFonts w:asciiTheme="minorHAnsi" w:hAnsiTheme="minorHAnsi" w:cstheme="minorHAnsi"/>
        </w:rPr>
        <w:t xml:space="preserve">Koordynator Serwisu Zamawiającego: </w:t>
      </w:r>
      <w:r>
        <w:rPr>
          <w:rFonts w:asciiTheme="minorHAnsi" w:hAnsiTheme="minorHAnsi" w:cstheme="minorHAnsi"/>
        </w:rPr>
        <w:t>Marek Kowalski</w:t>
      </w:r>
      <w:r w:rsidRPr="000A5221">
        <w:rPr>
          <w:rFonts w:asciiTheme="minorHAnsi" w:hAnsiTheme="minorHAnsi" w:cstheme="minorHAnsi"/>
        </w:rPr>
        <w:t xml:space="preserve">, tel.: </w:t>
      </w:r>
      <w:r>
        <w:rPr>
          <w:rFonts w:asciiTheme="minorHAnsi" w:hAnsiTheme="minorHAnsi" w:cstheme="minorHAnsi"/>
        </w:rPr>
        <w:t>668 324 050</w:t>
      </w:r>
      <w:r w:rsidRPr="000A5221">
        <w:rPr>
          <w:rFonts w:asciiTheme="minorHAnsi" w:hAnsiTheme="minorHAnsi" w:cstheme="minorHAnsi"/>
        </w:rPr>
        <w:t xml:space="preserve">, adres e-mail: </w:t>
      </w:r>
      <w:r>
        <w:rPr>
          <w:rFonts w:asciiTheme="minorHAnsi" w:hAnsiTheme="minorHAnsi" w:cstheme="minorHAnsi"/>
        </w:rPr>
        <w:t>mkowalski@usk.wroc.pl</w:t>
      </w:r>
    </w:p>
    <w:p w14:paraId="61DE26D7" w14:textId="77777777" w:rsidR="00032BCE" w:rsidRPr="00C000C1" w:rsidRDefault="00032BCE" w:rsidP="00BE7D1C">
      <w:pPr>
        <w:pStyle w:val="Zwykytekst"/>
        <w:numPr>
          <w:ilvl w:val="0"/>
          <w:numId w:val="11"/>
        </w:numPr>
        <w:jc w:val="both"/>
        <w:rPr>
          <w:rFonts w:asciiTheme="minorHAnsi" w:hAnsiTheme="minorHAnsi" w:cstheme="minorHAnsi"/>
        </w:rPr>
      </w:pPr>
      <w:r w:rsidRPr="00C000C1">
        <w:rPr>
          <w:rFonts w:asciiTheme="minorHAnsi" w:hAnsiTheme="minorHAnsi" w:cstheme="minorHAnsi"/>
        </w:rPr>
        <w:t xml:space="preserve">Koordynator Serwisu Wykonawcy: </w:t>
      </w:r>
      <w:r>
        <w:rPr>
          <w:rFonts w:asciiTheme="minorHAnsi" w:hAnsiTheme="minorHAnsi" w:cstheme="minorHAnsi"/>
        </w:rPr>
        <w:t>…………………………</w:t>
      </w:r>
      <w:r w:rsidRPr="00C000C1">
        <w:rPr>
          <w:rFonts w:asciiTheme="minorHAnsi" w:hAnsiTheme="minorHAnsi" w:cstheme="minorHAnsi"/>
        </w:rPr>
        <w:t xml:space="preserve">, tel.: </w:t>
      </w:r>
      <w:r>
        <w:rPr>
          <w:rFonts w:asciiTheme="minorHAnsi" w:hAnsiTheme="minorHAnsi" w:cstheme="minorHAnsi"/>
        </w:rPr>
        <w:t>…………………….</w:t>
      </w:r>
      <w:r w:rsidRPr="00C000C1">
        <w:rPr>
          <w:rFonts w:asciiTheme="minorHAnsi" w:hAnsiTheme="minorHAnsi" w:cstheme="minorHAnsi"/>
        </w:rPr>
        <w:t xml:space="preserve">, adres e-mail: </w:t>
      </w:r>
      <w:r>
        <w:rPr>
          <w:rFonts w:asciiTheme="minorHAnsi" w:hAnsiTheme="minorHAnsi" w:cstheme="minorHAnsi"/>
        </w:rPr>
        <w:t>………………………</w:t>
      </w:r>
      <w:r w:rsidRPr="00C000C1">
        <w:rPr>
          <w:rFonts w:asciiTheme="minorHAnsi" w:hAnsiTheme="minorHAnsi" w:cstheme="minorHAnsi"/>
        </w:rPr>
        <w:t>.</w:t>
      </w:r>
    </w:p>
    <w:p w14:paraId="2284E3D8" w14:textId="77777777" w:rsidR="00032BCE" w:rsidRDefault="00032BCE" w:rsidP="00032BCE">
      <w:pPr>
        <w:pStyle w:val="Zwykytekst"/>
        <w:widowControl w:val="0"/>
        <w:numPr>
          <w:ilvl w:val="0"/>
          <w:numId w:val="3"/>
        </w:numPr>
        <w:tabs>
          <w:tab w:val="num" w:pos="284"/>
        </w:tabs>
        <w:suppressAutoHyphens/>
        <w:ind w:left="284" w:hanging="284"/>
        <w:jc w:val="both"/>
        <w:rPr>
          <w:rFonts w:asciiTheme="minorHAnsi" w:hAnsiTheme="minorHAnsi" w:cstheme="minorHAnsi"/>
        </w:rPr>
      </w:pPr>
      <w:r>
        <w:rPr>
          <w:rFonts w:asciiTheme="minorHAnsi" w:hAnsiTheme="minorHAnsi" w:cstheme="minorHAnsi"/>
        </w:rPr>
        <w:t xml:space="preserve">Strony dopuszczają, aby jedna i ta sama osoba pełniła jednocześnie funkcję Koordynatora Rozwoju i Koordynatora Serwisu. </w:t>
      </w:r>
    </w:p>
    <w:p w14:paraId="3F598E32" w14:textId="5F8E6468" w:rsidR="00032BCE" w:rsidRPr="00D77F15" w:rsidRDefault="00032BCE" w:rsidP="00032BCE">
      <w:pPr>
        <w:pStyle w:val="Zwykytekst"/>
        <w:widowControl w:val="0"/>
        <w:numPr>
          <w:ilvl w:val="0"/>
          <w:numId w:val="3"/>
        </w:numPr>
        <w:tabs>
          <w:tab w:val="num" w:pos="284"/>
        </w:tabs>
        <w:suppressAutoHyphens/>
        <w:ind w:left="284" w:hanging="284"/>
        <w:jc w:val="both"/>
        <w:rPr>
          <w:rFonts w:asciiTheme="minorHAnsi" w:hAnsiTheme="minorHAnsi" w:cstheme="minorHAnsi"/>
        </w:rPr>
      </w:pPr>
      <w:r w:rsidRPr="00D77F15">
        <w:rPr>
          <w:rFonts w:asciiTheme="minorHAnsi" w:hAnsiTheme="minorHAnsi" w:cstheme="minorHAnsi"/>
        </w:rPr>
        <w:t xml:space="preserve">Koordynatorzy są odpowiedzialni i uprawnieniu do nadzorowania wykonywania Umowy oraz podejmowania ustaleń związanych z jej realizacją. </w:t>
      </w:r>
    </w:p>
    <w:p w14:paraId="69B0F5DE" w14:textId="77777777" w:rsidR="00032BCE" w:rsidRDefault="00032BCE" w:rsidP="00032BCE">
      <w:pPr>
        <w:pStyle w:val="Zwykytekst"/>
        <w:widowControl w:val="0"/>
        <w:numPr>
          <w:ilvl w:val="0"/>
          <w:numId w:val="3"/>
        </w:numPr>
        <w:tabs>
          <w:tab w:val="num" w:pos="284"/>
        </w:tabs>
        <w:suppressAutoHyphens/>
        <w:ind w:left="284" w:hanging="284"/>
        <w:jc w:val="both"/>
        <w:rPr>
          <w:rFonts w:asciiTheme="minorHAnsi" w:hAnsiTheme="minorHAnsi" w:cstheme="minorHAnsi"/>
        </w:rPr>
      </w:pPr>
      <w:r>
        <w:rPr>
          <w:rFonts w:asciiTheme="minorHAnsi" w:hAnsiTheme="minorHAnsi" w:cstheme="minorHAnsi"/>
        </w:rPr>
        <w:t xml:space="preserve">Ilekroć Koordynatorzy Stron nie są w stanie osiągnąć porozumienia w danej kwestii mogą </w:t>
      </w:r>
      <w:proofErr w:type="spellStart"/>
      <w:r>
        <w:rPr>
          <w:rFonts w:asciiTheme="minorHAnsi" w:hAnsiTheme="minorHAnsi" w:cstheme="minorHAnsi"/>
        </w:rPr>
        <w:t>wyeskalować</w:t>
      </w:r>
      <w:proofErr w:type="spellEnd"/>
      <w:r>
        <w:rPr>
          <w:rFonts w:asciiTheme="minorHAnsi" w:hAnsiTheme="minorHAnsi" w:cstheme="minorHAnsi"/>
        </w:rPr>
        <w:t xml:space="preserve"> rozstrzygnięcia zagadnienia do przedstawicieli Stron w osobach:</w:t>
      </w:r>
    </w:p>
    <w:p w14:paraId="44D54075" w14:textId="77777777" w:rsidR="00032BCE" w:rsidRDefault="00032BCE" w:rsidP="00BE7D1C">
      <w:pPr>
        <w:pStyle w:val="Zwykytekst"/>
        <w:numPr>
          <w:ilvl w:val="0"/>
          <w:numId w:val="13"/>
        </w:numPr>
        <w:jc w:val="both"/>
        <w:rPr>
          <w:rFonts w:asciiTheme="minorHAnsi" w:hAnsiTheme="minorHAnsi" w:cstheme="minorHAnsi"/>
        </w:rPr>
      </w:pPr>
      <w:r>
        <w:rPr>
          <w:rFonts w:asciiTheme="minorHAnsi" w:hAnsiTheme="minorHAnsi" w:cstheme="minorHAnsi"/>
        </w:rPr>
        <w:t xml:space="preserve">……………………………, tel.: …………………..........., adres e-mail: </w:t>
      </w:r>
      <w:r>
        <w:t>………………………………………</w:t>
      </w:r>
    </w:p>
    <w:p w14:paraId="4416972E" w14:textId="77777777" w:rsidR="00032BCE" w:rsidRPr="000A5221" w:rsidRDefault="00032BCE" w:rsidP="00BE7D1C">
      <w:pPr>
        <w:pStyle w:val="Zwykytekst"/>
        <w:numPr>
          <w:ilvl w:val="0"/>
          <w:numId w:val="13"/>
        </w:numPr>
        <w:jc w:val="both"/>
        <w:rPr>
          <w:rFonts w:asciiTheme="minorHAnsi" w:hAnsiTheme="minorHAnsi" w:cstheme="minorHAnsi"/>
        </w:rPr>
      </w:pPr>
      <w:r>
        <w:rPr>
          <w:rFonts w:asciiTheme="minorHAnsi" w:hAnsiTheme="minorHAnsi" w:cstheme="minorHAnsi"/>
        </w:rPr>
        <w:t xml:space="preserve">Magdalena Dylewicz, tel.: 71 733 1121., adres e-mail: dt@usk.wroc.pl - </w:t>
      </w:r>
      <w:r w:rsidRPr="0015313D">
        <w:rPr>
          <w:rFonts w:asciiTheme="minorHAnsi" w:hAnsiTheme="minorHAnsi" w:cstheme="minorHAnsi"/>
        </w:rPr>
        <w:t>Zastępca Dyrektora</w:t>
      </w:r>
      <w:r>
        <w:rPr>
          <w:rFonts w:asciiTheme="minorHAnsi" w:hAnsiTheme="minorHAnsi" w:cstheme="minorHAnsi"/>
        </w:rPr>
        <w:t xml:space="preserve"> USK</w:t>
      </w:r>
      <w:r w:rsidRPr="0015313D">
        <w:rPr>
          <w:rFonts w:asciiTheme="minorHAnsi" w:hAnsiTheme="minorHAnsi" w:cstheme="minorHAnsi"/>
        </w:rPr>
        <w:t xml:space="preserve"> ds. Administracji i Logistyki</w:t>
      </w:r>
      <w:r>
        <w:rPr>
          <w:rFonts w:asciiTheme="minorHAnsi" w:hAnsiTheme="minorHAnsi" w:cstheme="minorHAnsi"/>
        </w:rPr>
        <w:t xml:space="preserve">. </w:t>
      </w:r>
    </w:p>
    <w:p w14:paraId="31B28EE9" w14:textId="77777777" w:rsidR="00032BCE" w:rsidRPr="000A5221" w:rsidRDefault="00032BCE" w:rsidP="00032BCE">
      <w:pPr>
        <w:jc w:val="center"/>
        <w:rPr>
          <w:rFonts w:asciiTheme="minorHAnsi" w:hAnsiTheme="minorHAnsi" w:cstheme="minorHAnsi"/>
          <w:sz w:val="20"/>
        </w:rPr>
      </w:pPr>
    </w:p>
    <w:p w14:paraId="2A215A43" w14:textId="4DB65730"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 xml:space="preserve">§ </w:t>
      </w:r>
      <w:r w:rsidR="0029742C">
        <w:rPr>
          <w:rFonts w:asciiTheme="minorHAnsi" w:hAnsiTheme="minorHAnsi" w:cstheme="minorHAnsi"/>
          <w:b/>
        </w:rPr>
        <w:t>8</w:t>
      </w:r>
    </w:p>
    <w:p w14:paraId="5C90791B" w14:textId="77777777"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Zmiana postanowień umowy</w:t>
      </w:r>
    </w:p>
    <w:p w14:paraId="2D82E690" w14:textId="77777777" w:rsidR="00032BCE" w:rsidRPr="00545A14" w:rsidRDefault="00032BCE" w:rsidP="00BE7D1C">
      <w:pPr>
        <w:widowControl w:val="0"/>
        <w:numPr>
          <w:ilvl w:val="0"/>
          <w:numId w:val="9"/>
        </w:numPr>
        <w:suppressAutoHyphens/>
        <w:ind w:left="284" w:hanging="284"/>
        <w:jc w:val="both"/>
        <w:rPr>
          <w:rFonts w:asciiTheme="minorHAnsi" w:hAnsiTheme="minorHAnsi" w:cstheme="minorHAnsi"/>
          <w:sz w:val="20"/>
        </w:rPr>
      </w:pPr>
      <w:r w:rsidRPr="00545A14">
        <w:rPr>
          <w:rFonts w:asciiTheme="minorHAnsi" w:hAnsiTheme="minorHAnsi" w:cstheme="minorHAnsi"/>
          <w:sz w:val="20"/>
        </w:rPr>
        <w:t>Zmiana postanowień Umowy może nastąpić za zgodą obu Stron na piśmie pod rygorem nieważności.</w:t>
      </w:r>
    </w:p>
    <w:p w14:paraId="11D3EF6B" w14:textId="77777777" w:rsidR="00032BCE" w:rsidRPr="000A5221" w:rsidRDefault="00032BCE" w:rsidP="00BE7D1C">
      <w:pPr>
        <w:widowControl w:val="0"/>
        <w:numPr>
          <w:ilvl w:val="0"/>
          <w:numId w:val="9"/>
        </w:numPr>
        <w:suppressAutoHyphens/>
        <w:ind w:left="284" w:hanging="284"/>
        <w:jc w:val="both"/>
        <w:rPr>
          <w:rFonts w:asciiTheme="minorHAnsi" w:hAnsiTheme="minorHAnsi" w:cstheme="minorHAnsi"/>
          <w:sz w:val="20"/>
        </w:rPr>
      </w:pPr>
      <w:r w:rsidRPr="000A5221">
        <w:rPr>
          <w:rFonts w:asciiTheme="minorHAnsi" w:hAnsiTheme="minorHAnsi" w:cstheme="minorHAnsi"/>
          <w:sz w:val="20"/>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nie dotyczy to sytuacji, gdy konieczność wprowadzenia takich zmian wyniknie w rezultacie z okoliczności, których nie można było przewidzieć w chwili zawarcia Umowy.</w:t>
      </w:r>
    </w:p>
    <w:p w14:paraId="0A948BD4" w14:textId="77777777" w:rsidR="00032BCE" w:rsidRPr="000A5221" w:rsidRDefault="00032BCE" w:rsidP="00032BCE">
      <w:pPr>
        <w:pStyle w:val="Zwykytekst"/>
        <w:jc w:val="center"/>
        <w:rPr>
          <w:rFonts w:asciiTheme="minorHAnsi" w:hAnsiTheme="minorHAnsi" w:cstheme="minorHAnsi"/>
        </w:rPr>
      </w:pPr>
    </w:p>
    <w:p w14:paraId="7FC50114" w14:textId="766103B8"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 xml:space="preserve">§ </w:t>
      </w:r>
      <w:r w:rsidR="0029742C">
        <w:rPr>
          <w:rFonts w:asciiTheme="minorHAnsi" w:hAnsiTheme="minorHAnsi" w:cstheme="minorHAnsi"/>
          <w:b/>
        </w:rPr>
        <w:t>9</w:t>
      </w:r>
    </w:p>
    <w:p w14:paraId="43C75DE4" w14:textId="77777777"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Kary umowne</w:t>
      </w:r>
    </w:p>
    <w:p w14:paraId="5269D6F5" w14:textId="6B87D4EB" w:rsidR="00032BCE" w:rsidRPr="00EC4E29" w:rsidRDefault="00032BCE" w:rsidP="00032BCE">
      <w:pPr>
        <w:widowControl w:val="0"/>
        <w:numPr>
          <w:ilvl w:val="0"/>
          <w:numId w:val="5"/>
        </w:numPr>
        <w:suppressAutoHyphens/>
        <w:ind w:left="284" w:hanging="284"/>
        <w:jc w:val="both"/>
        <w:rPr>
          <w:rFonts w:asciiTheme="minorHAnsi" w:hAnsiTheme="minorHAnsi" w:cstheme="minorHAnsi"/>
          <w:sz w:val="20"/>
        </w:rPr>
      </w:pPr>
      <w:r w:rsidRPr="00EC4E29">
        <w:rPr>
          <w:rFonts w:asciiTheme="minorHAnsi" w:hAnsiTheme="minorHAnsi" w:cstheme="minorHAnsi"/>
          <w:sz w:val="20"/>
        </w:rPr>
        <w:t xml:space="preserve">Jeżeli Wykonawca nie przystąpi lub przerwie wykonywanie przedmiotu Umowy z przyczyn leżących po stronie Wykonawcy, zapłaci Zamawiającemu karę umowną w wysokości 20% ogólnej wartości Umowy netto określonej w § </w:t>
      </w:r>
      <w:r w:rsidR="000568EB">
        <w:rPr>
          <w:rFonts w:asciiTheme="minorHAnsi" w:hAnsiTheme="minorHAnsi" w:cstheme="minorHAnsi"/>
          <w:sz w:val="20"/>
        </w:rPr>
        <w:t>5</w:t>
      </w:r>
      <w:r w:rsidRPr="00EC4E29">
        <w:rPr>
          <w:rFonts w:asciiTheme="minorHAnsi" w:hAnsiTheme="minorHAnsi" w:cstheme="minorHAnsi"/>
          <w:sz w:val="20"/>
        </w:rPr>
        <w:t xml:space="preserve"> ust. 1 niniejszej Umowy.</w:t>
      </w:r>
    </w:p>
    <w:p w14:paraId="41685AC2" w14:textId="448AA591" w:rsidR="00032BCE" w:rsidRPr="00EC4E29" w:rsidRDefault="00032BCE" w:rsidP="00032BCE">
      <w:pPr>
        <w:widowControl w:val="0"/>
        <w:numPr>
          <w:ilvl w:val="0"/>
          <w:numId w:val="5"/>
        </w:numPr>
        <w:suppressAutoHyphens/>
        <w:ind w:left="284" w:hanging="284"/>
        <w:jc w:val="both"/>
        <w:rPr>
          <w:rFonts w:asciiTheme="minorHAnsi" w:hAnsiTheme="minorHAnsi" w:cstheme="minorHAnsi"/>
          <w:sz w:val="20"/>
        </w:rPr>
      </w:pPr>
      <w:r w:rsidRPr="00EC4E29">
        <w:rPr>
          <w:rFonts w:asciiTheme="minorHAnsi" w:hAnsiTheme="minorHAnsi" w:cstheme="minorHAnsi"/>
          <w:sz w:val="20"/>
        </w:rPr>
        <w:t xml:space="preserve">W przypadku </w:t>
      </w:r>
      <w:r w:rsidR="00C54C8D">
        <w:rPr>
          <w:rFonts w:asciiTheme="minorHAnsi" w:hAnsiTheme="minorHAnsi" w:cstheme="minorHAnsi"/>
          <w:sz w:val="20"/>
        </w:rPr>
        <w:t>opóźnienia</w:t>
      </w:r>
      <w:r w:rsidRPr="00EC4E29">
        <w:rPr>
          <w:rFonts w:asciiTheme="minorHAnsi" w:hAnsiTheme="minorHAnsi" w:cstheme="minorHAnsi"/>
          <w:sz w:val="20"/>
        </w:rPr>
        <w:t xml:space="preserve"> Wykonawcy w realizacji </w:t>
      </w:r>
      <w:r w:rsidR="000568EB">
        <w:rPr>
          <w:rFonts w:asciiTheme="minorHAnsi" w:hAnsiTheme="minorHAnsi" w:cstheme="minorHAnsi"/>
          <w:sz w:val="20"/>
        </w:rPr>
        <w:t>usługi serwisu</w:t>
      </w:r>
      <w:r w:rsidRPr="00EC4E29">
        <w:rPr>
          <w:rFonts w:asciiTheme="minorHAnsi" w:hAnsiTheme="minorHAnsi" w:cstheme="minorHAnsi"/>
          <w:sz w:val="20"/>
        </w:rPr>
        <w:t xml:space="preserve">, </w:t>
      </w:r>
      <w:r w:rsidR="000568EB">
        <w:rPr>
          <w:rFonts w:asciiTheme="minorHAnsi" w:hAnsiTheme="minorHAnsi" w:cstheme="minorHAnsi"/>
          <w:sz w:val="20"/>
        </w:rPr>
        <w:t xml:space="preserve">o której mowa w </w:t>
      </w:r>
      <w:r w:rsidR="0029742C" w:rsidRPr="00EC4E29">
        <w:rPr>
          <w:rFonts w:asciiTheme="minorHAnsi" w:hAnsiTheme="minorHAnsi" w:cstheme="minorHAnsi"/>
          <w:sz w:val="20"/>
        </w:rPr>
        <w:t>§</w:t>
      </w:r>
      <w:r w:rsidR="000568EB">
        <w:rPr>
          <w:rFonts w:asciiTheme="minorHAnsi" w:hAnsiTheme="minorHAnsi" w:cstheme="minorHAnsi"/>
          <w:sz w:val="20"/>
        </w:rPr>
        <w:t xml:space="preserve"> 3 punkt 3 w terminie 5 dni liczonych od daty zgłoszenia wykonania usługi serwis Wykonawca zapłaci</w:t>
      </w:r>
      <w:r w:rsidRPr="00EC4E29">
        <w:rPr>
          <w:rFonts w:asciiTheme="minorHAnsi" w:hAnsiTheme="minorHAnsi" w:cstheme="minorHAnsi"/>
          <w:sz w:val="20"/>
        </w:rPr>
        <w:t xml:space="preserve"> Zamawiając</w:t>
      </w:r>
      <w:r w:rsidR="000568EB">
        <w:rPr>
          <w:rFonts w:asciiTheme="minorHAnsi" w:hAnsiTheme="minorHAnsi" w:cstheme="minorHAnsi"/>
          <w:sz w:val="20"/>
        </w:rPr>
        <w:t>emu karę umowną</w:t>
      </w:r>
      <w:r w:rsidRPr="00EC4E29">
        <w:rPr>
          <w:rFonts w:asciiTheme="minorHAnsi" w:hAnsiTheme="minorHAnsi" w:cstheme="minorHAnsi"/>
          <w:sz w:val="20"/>
        </w:rPr>
        <w:t xml:space="preserve"> w wysokości 0,1 % całkowitego wynagrodzenia </w:t>
      </w:r>
      <w:r w:rsidR="000568EB">
        <w:rPr>
          <w:rFonts w:asciiTheme="minorHAnsi" w:hAnsiTheme="minorHAnsi" w:cstheme="minorHAnsi"/>
          <w:sz w:val="20"/>
        </w:rPr>
        <w:t>netto</w:t>
      </w:r>
      <w:r w:rsidRPr="00EC4E29">
        <w:rPr>
          <w:rFonts w:asciiTheme="minorHAnsi" w:hAnsiTheme="minorHAnsi" w:cstheme="minorHAnsi"/>
          <w:sz w:val="20"/>
        </w:rPr>
        <w:t xml:space="preserve"> przysługującego Wykonawcy, określonego w § </w:t>
      </w:r>
      <w:r w:rsidR="0029742C">
        <w:rPr>
          <w:rFonts w:asciiTheme="minorHAnsi" w:hAnsiTheme="minorHAnsi" w:cstheme="minorHAnsi"/>
          <w:sz w:val="20"/>
        </w:rPr>
        <w:t>5</w:t>
      </w:r>
      <w:r w:rsidRPr="00EC4E29">
        <w:rPr>
          <w:rFonts w:asciiTheme="minorHAnsi" w:hAnsiTheme="minorHAnsi" w:cstheme="minorHAnsi"/>
          <w:sz w:val="20"/>
        </w:rPr>
        <w:t xml:space="preserve"> ust. 1., za każdy zakończony dzień </w:t>
      </w:r>
      <w:r w:rsidR="00C54C8D">
        <w:rPr>
          <w:rFonts w:asciiTheme="minorHAnsi" w:hAnsiTheme="minorHAnsi" w:cstheme="minorHAnsi"/>
          <w:sz w:val="20"/>
        </w:rPr>
        <w:t>opóźnienia</w:t>
      </w:r>
      <w:r w:rsidRPr="00EC4E29">
        <w:rPr>
          <w:rFonts w:asciiTheme="minorHAnsi" w:hAnsiTheme="minorHAnsi" w:cstheme="minorHAnsi"/>
          <w:sz w:val="20"/>
        </w:rPr>
        <w:t>.</w:t>
      </w:r>
    </w:p>
    <w:p w14:paraId="2B8027E3" w14:textId="0C3C2AE0" w:rsidR="00032BCE" w:rsidRDefault="0029742C" w:rsidP="002F7FA4">
      <w:pPr>
        <w:pStyle w:val="Zwykytekst"/>
        <w:numPr>
          <w:ilvl w:val="0"/>
          <w:numId w:val="5"/>
        </w:numPr>
        <w:ind w:left="284" w:hanging="284"/>
        <w:jc w:val="both"/>
        <w:rPr>
          <w:rFonts w:asciiTheme="minorHAnsi" w:hAnsiTheme="minorHAnsi" w:cstheme="minorHAnsi"/>
        </w:rPr>
      </w:pPr>
      <w:r w:rsidRPr="0029742C">
        <w:rPr>
          <w:rFonts w:asciiTheme="minorHAnsi" w:hAnsiTheme="minorHAnsi" w:cstheme="minorHAnsi"/>
        </w:rPr>
        <w:t>Wykonawca wyraża zgodę na potrącenie kar umownych z przysługującego mu wynagrodzenia.</w:t>
      </w:r>
    </w:p>
    <w:p w14:paraId="633891BF" w14:textId="1780B762" w:rsidR="002F7FA4" w:rsidRPr="007F41AF" w:rsidRDefault="002F7FA4" w:rsidP="002F7FA4">
      <w:pPr>
        <w:pStyle w:val="Zwykytekst"/>
        <w:numPr>
          <w:ilvl w:val="0"/>
          <w:numId w:val="5"/>
        </w:numPr>
        <w:ind w:left="284" w:hanging="284"/>
        <w:jc w:val="both"/>
        <w:rPr>
          <w:rFonts w:asciiTheme="minorHAnsi" w:hAnsiTheme="minorHAnsi" w:cstheme="minorHAnsi"/>
        </w:rPr>
      </w:pPr>
      <w:r>
        <w:rPr>
          <w:rFonts w:asciiTheme="minorHAnsi" w:hAnsiTheme="minorHAnsi" w:cstheme="minorHAnsi"/>
        </w:rPr>
        <w:t>Jeżeli szkoda przewyższa wartość kar umownych Zamawiający jest uprawniony do dochodzenia odszkodowania na zasadach ogólnych.</w:t>
      </w:r>
    </w:p>
    <w:p w14:paraId="6E870268" w14:textId="77777777" w:rsidR="00032BCE" w:rsidRPr="000A5221" w:rsidRDefault="00032BCE" w:rsidP="00032BCE">
      <w:pPr>
        <w:jc w:val="both"/>
        <w:rPr>
          <w:rFonts w:asciiTheme="minorHAnsi" w:hAnsiTheme="minorHAnsi" w:cstheme="minorHAnsi"/>
          <w:sz w:val="20"/>
        </w:rPr>
      </w:pPr>
    </w:p>
    <w:p w14:paraId="4C7452E8" w14:textId="77777777" w:rsidR="00032BCE" w:rsidRPr="000A5221" w:rsidRDefault="00032BCE" w:rsidP="00032BCE">
      <w:pPr>
        <w:widowControl w:val="0"/>
        <w:suppressAutoHyphens/>
        <w:ind w:left="284"/>
        <w:jc w:val="both"/>
        <w:rPr>
          <w:rFonts w:asciiTheme="minorHAnsi" w:hAnsiTheme="minorHAnsi" w:cstheme="minorHAnsi"/>
          <w:sz w:val="20"/>
        </w:rPr>
      </w:pPr>
    </w:p>
    <w:p w14:paraId="259D6354" w14:textId="4E2B52A8" w:rsidR="00032BCE" w:rsidRPr="000A5221" w:rsidRDefault="00032BCE" w:rsidP="00032BCE">
      <w:pPr>
        <w:jc w:val="center"/>
        <w:rPr>
          <w:rFonts w:asciiTheme="minorHAnsi" w:hAnsiTheme="minorHAnsi" w:cstheme="minorHAnsi"/>
          <w:b/>
          <w:sz w:val="20"/>
        </w:rPr>
      </w:pPr>
      <w:r w:rsidRPr="000A5221">
        <w:rPr>
          <w:rFonts w:asciiTheme="minorHAnsi" w:hAnsiTheme="minorHAnsi" w:cstheme="minorHAnsi"/>
          <w:b/>
          <w:sz w:val="20"/>
        </w:rPr>
        <w:t>§ 1</w:t>
      </w:r>
      <w:r w:rsidR="0029742C">
        <w:rPr>
          <w:rFonts w:asciiTheme="minorHAnsi" w:hAnsiTheme="minorHAnsi" w:cstheme="minorHAnsi"/>
          <w:b/>
          <w:sz w:val="20"/>
        </w:rPr>
        <w:t>0</w:t>
      </w:r>
    </w:p>
    <w:p w14:paraId="21F84736" w14:textId="77777777" w:rsidR="00032BCE" w:rsidRPr="00B645CE" w:rsidRDefault="00032BCE" w:rsidP="00032BCE">
      <w:pPr>
        <w:suppressAutoHyphens/>
        <w:jc w:val="center"/>
        <w:rPr>
          <w:rFonts w:asciiTheme="minorHAnsi" w:eastAsia="Arial" w:hAnsiTheme="minorHAnsi"/>
          <w:b/>
          <w:color w:val="000000"/>
          <w:kern w:val="1"/>
          <w:sz w:val="20"/>
          <w:lang w:eastAsia="hi-IN" w:bidi="hi-IN"/>
        </w:rPr>
      </w:pPr>
      <w:r w:rsidRPr="00B645CE">
        <w:rPr>
          <w:rFonts w:asciiTheme="minorHAnsi" w:eastAsia="Arial" w:hAnsiTheme="minorHAnsi"/>
          <w:b/>
          <w:color w:val="000000"/>
          <w:kern w:val="1"/>
          <w:sz w:val="20"/>
          <w:lang w:eastAsia="hi-IN" w:bidi="hi-IN"/>
        </w:rPr>
        <w:t xml:space="preserve">Oświadczenie  dotyczące zobowiązania do zachowania w tajemnicy </w:t>
      </w:r>
    </w:p>
    <w:p w14:paraId="4CD0B736" w14:textId="5D42A49C" w:rsidR="00032BCE" w:rsidRPr="00B645CE" w:rsidRDefault="00032BCE" w:rsidP="00032BCE">
      <w:pPr>
        <w:suppressAutoHyphens/>
        <w:jc w:val="center"/>
        <w:rPr>
          <w:rFonts w:asciiTheme="minorHAnsi" w:eastAsia="Arial" w:hAnsiTheme="minorHAnsi"/>
          <w:b/>
          <w:color w:val="000000"/>
          <w:kern w:val="1"/>
          <w:sz w:val="20"/>
          <w:lang w:eastAsia="hi-IN" w:bidi="hi-IN"/>
        </w:rPr>
      </w:pPr>
      <w:r w:rsidRPr="00B645CE">
        <w:rPr>
          <w:rFonts w:asciiTheme="minorHAnsi" w:eastAsia="Arial" w:hAnsiTheme="minorHAnsi"/>
          <w:b/>
          <w:color w:val="000000"/>
          <w:kern w:val="1"/>
          <w:sz w:val="20"/>
          <w:lang w:eastAsia="hi-IN" w:bidi="hi-IN"/>
        </w:rPr>
        <w:t xml:space="preserve">Informacji o funkcjonowaniu </w:t>
      </w:r>
      <w:r w:rsidR="00AA2672">
        <w:rPr>
          <w:rFonts w:asciiTheme="minorHAnsi" w:eastAsia="Arial" w:hAnsiTheme="minorHAnsi"/>
          <w:b/>
          <w:color w:val="000000"/>
          <w:kern w:val="1"/>
          <w:sz w:val="20"/>
          <w:lang w:eastAsia="hi-IN" w:bidi="hi-IN"/>
        </w:rPr>
        <w:t>USK</w:t>
      </w:r>
    </w:p>
    <w:p w14:paraId="7E116F3A" w14:textId="77777777" w:rsidR="00032BCE" w:rsidRPr="00212017" w:rsidRDefault="00032BCE" w:rsidP="00032BCE">
      <w:pPr>
        <w:suppressAutoHyphens/>
        <w:jc w:val="center"/>
        <w:rPr>
          <w:kern w:val="1"/>
          <w:szCs w:val="24"/>
          <w:lang w:eastAsia="zh-CN"/>
        </w:rPr>
      </w:pPr>
    </w:p>
    <w:p w14:paraId="7DE4F163" w14:textId="77777777" w:rsidR="00032BCE" w:rsidRPr="005E5BD4" w:rsidRDefault="00032BCE" w:rsidP="00032BCE">
      <w:pPr>
        <w:pStyle w:val="Akapitzlist"/>
        <w:numPr>
          <w:ilvl w:val="3"/>
          <w:numId w:val="1"/>
        </w:numPr>
        <w:ind w:left="284" w:hanging="284"/>
        <w:jc w:val="both"/>
        <w:rPr>
          <w:rFonts w:asciiTheme="minorHAnsi" w:hAnsiTheme="minorHAnsi"/>
          <w:sz w:val="20"/>
        </w:rPr>
      </w:pPr>
      <w:r w:rsidRPr="005E5BD4">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w:t>
      </w:r>
      <w:r w:rsidRPr="005E5BD4">
        <w:rPr>
          <w:rFonts w:asciiTheme="minorHAnsi" w:hAnsiTheme="minorHAnsi"/>
          <w:sz w:val="20"/>
        </w:rPr>
        <w:br/>
        <w:t xml:space="preserve">(tj. </w:t>
      </w:r>
      <w:proofErr w:type="spellStart"/>
      <w:r w:rsidRPr="005E5BD4">
        <w:rPr>
          <w:rFonts w:asciiTheme="minorHAnsi" w:hAnsiTheme="minorHAnsi"/>
          <w:sz w:val="20"/>
        </w:rPr>
        <w:t>Dz.U</w:t>
      </w:r>
      <w:proofErr w:type="spellEnd"/>
      <w:r w:rsidRPr="005E5BD4">
        <w:rPr>
          <w:rFonts w:asciiTheme="minorHAnsi" w:hAnsiTheme="minorHAnsi"/>
          <w:sz w:val="20"/>
        </w:rPr>
        <w:t xml:space="preserve">. 2018 r., 419 </w:t>
      </w:r>
      <w:proofErr w:type="spellStart"/>
      <w:r w:rsidRPr="005E5BD4">
        <w:rPr>
          <w:rFonts w:asciiTheme="minorHAnsi" w:hAnsiTheme="minorHAnsi"/>
          <w:sz w:val="20"/>
        </w:rPr>
        <w:t>t.j</w:t>
      </w:r>
      <w:proofErr w:type="spellEnd"/>
      <w:r w:rsidRPr="005E5BD4">
        <w:rPr>
          <w:rFonts w:asciiTheme="minorHAnsi" w:hAnsiTheme="minorHAnsi"/>
          <w:sz w:val="20"/>
        </w:rPr>
        <w:t>.  z dnia 2018.02.26 ).</w:t>
      </w:r>
    </w:p>
    <w:p w14:paraId="530D63C4" w14:textId="77777777" w:rsidR="00032BCE" w:rsidRPr="005E5BD4" w:rsidRDefault="00032BCE" w:rsidP="00032BCE">
      <w:pPr>
        <w:pStyle w:val="Akapitzlist"/>
        <w:numPr>
          <w:ilvl w:val="3"/>
          <w:numId w:val="1"/>
        </w:numPr>
        <w:ind w:left="284" w:hanging="284"/>
        <w:jc w:val="both"/>
        <w:rPr>
          <w:rFonts w:asciiTheme="minorHAnsi" w:hAnsiTheme="minorHAnsi"/>
          <w:sz w:val="20"/>
        </w:rPr>
      </w:pPr>
      <w:r w:rsidRPr="005E5BD4">
        <w:rPr>
          <w:rFonts w:asciiTheme="minorHAnsi" w:hAnsiTheme="minorHAnsi"/>
          <w:sz w:val="20"/>
        </w:rPr>
        <w:t>Wykonawca zobowiązuje się do przestrzegania przepisów ustawy o ochronie danych osobowych z dnia 10 maja 2018r. (</w:t>
      </w:r>
      <w:proofErr w:type="spellStart"/>
      <w:r w:rsidRPr="005E5BD4">
        <w:rPr>
          <w:rFonts w:asciiTheme="minorHAnsi" w:hAnsiTheme="minorHAnsi"/>
          <w:sz w:val="20"/>
        </w:rPr>
        <w:t>Dz.U</w:t>
      </w:r>
      <w:proofErr w:type="spellEnd"/>
      <w:r w:rsidRPr="005E5BD4">
        <w:rPr>
          <w:rFonts w:asciiTheme="minorHAnsi" w:hAnsiTheme="minorHAnsi"/>
          <w:sz w:val="20"/>
        </w:rPr>
        <w:t>. 2018r., poz. 1000)  oraz przepisów Ogólnego Rozporządzenia o ochronie danych osobowych (RODO).</w:t>
      </w:r>
    </w:p>
    <w:p w14:paraId="43B93955" w14:textId="62C19524" w:rsidR="00032BCE" w:rsidRPr="005E5BD4" w:rsidRDefault="00032BCE" w:rsidP="00032BCE">
      <w:pPr>
        <w:pStyle w:val="Akapitzlist"/>
        <w:numPr>
          <w:ilvl w:val="3"/>
          <w:numId w:val="1"/>
        </w:numPr>
        <w:ind w:left="284" w:hanging="284"/>
        <w:jc w:val="both"/>
        <w:rPr>
          <w:rFonts w:asciiTheme="minorHAnsi" w:hAnsiTheme="minorHAnsi"/>
          <w:sz w:val="20"/>
        </w:rPr>
      </w:pPr>
      <w:r w:rsidRPr="005E5BD4">
        <w:rPr>
          <w:rFonts w:asciiTheme="minorHAnsi" w:hAnsiTheme="minorHAnsi"/>
          <w:sz w:val="20"/>
        </w:rPr>
        <w:lastRenderedPageBreak/>
        <w:t>W przypadku dostępu Wykonawcy lub osoby działającej na rzecz Wykonawcy do zbioru danych osobowych administrowanych przez Szpital, w związku z realizacją przedmiotowej umowy, zastosowanie ma „Umowa powierzenia przetwarzania danych osobowych” stanowiąca załącznik nr</w:t>
      </w:r>
      <w:r w:rsidR="00C20648">
        <w:rPr>
          <w:rFonts w:asciiTheme="minorHAnsi" w:hAnsiTheme="minorHAnsi"/>
          <w:sz w:val="20"/>
        </w:rPr>
        <w:t xml:space="preserve"> 1 </w:t>
      </w:r>
      <w:r w:rsidRPr="005E5BD4">
        <w:rPr>
          <w:rFonts w:asciiTheme="minorHAnsi" w:hAnsiTheme="minorHAnsi"/>
          <w:sz w:val="20"/>
        </w:rPr>
        <w:t xml:space="preserve">do niniejszej Umowy.  </w:t>
      </w:r>
    </w:p>
    <w:p w14:paraId="33D957A2" w14:textId="77777777" w:rsidR="00032BCE" w:rsidRPr="000A5221" w:rsidRDefault="00032BCE" w:rsidP="00032BCE">
      <w:pPr>
        <w:pStyle w:val="Zwykytekst"/>
        <w:jc w:val="center"/>
        <w:rPr>
          <w:rFonts w:asciiTheme="minorHAnsi" w:hAnsiTheme="minorHAnsi" w:cstheme="minorHAnsi"/>
        </w:rPr>
      </w:pPr>
    </w:p>
    <w:p w14:paraId="3403AEF4" w14:textId="266D03D1" w:rsidR="00032BCE" w:rsidRPr="000A5221" w:rsidRDefault="00032BCE" w:rsidP="00032BCE">
      <w:pPr>
        <w:pStyle w:val="Zwykytekst"/>
        <w:jc w:val="center"/>
        <w:rPr>
          <w:rFonts w:asciiTheme="minorHAnsi" w:hAnsiTheme="minorHAnsi" w:cstheme="minorHAnsi"/>
          <w:b/>
        </w:rPr>
      </w:pPr>
      <w:r w:rsidRPr="000A5221">
        <w:rPr>
          <w:rFonts w:asciiTheme="minorHAnsi" w:hAnsiTheme="minorHAnsi" w:cstheme="minorHAnsi"/>
          <w:b/>
        </w:rPr>
        <w:t>§ 1</w:t>
      </w:r>
      <w:r w:rsidR="0029742C">
        <w:rPr>
          <w:rFonts w:asciiTheme="minorHAnsi" w:hAnsiTheme="minorHAnsi" w:cstheme="minorHAnsi"/>
          <w:b/>
        </w:rPr>
        <w:t>1</w:t>
      </w:r>
    </w:p>
    <w:p w14:paraId="0C5B9CF6" w14:textId="77777777" w:rsidR="00032BCE" w:rsidRDefault="00032BCE" w:rsidP="00032BCE">
      <w:pPr>
        <w:pStyle w:val="Zwykytekst"/>
        <w:tabs>
          <w:tab w:val="center" w:pos="4782"/>
          <w:tab w:val="left" w:pos="6975"/>
        </w:tabs>
        <w:jc w:val="center"/>
        <w:rPr>
          <w:rFonts w:asciiTheme="minorHAnsi" w:hAnsiTheme="minorHAnsi" w:cstheme="minorHAnsi"/>
          <w:b/>
        </w:rPr>
      </w:pPr>
      <w:r w:rsidRPr="000A5221">
        <w:rPr>
          <w:rFonts w:asciiTheme="minorHAnsi" w:hAnsiTheme="minorHAnsi" w:cstheme="minorHAnsi"/>
          <w:b/>
        </w:rPr>
        <w:t>Postanowienia końcowe</w:t>
      </w:r>
    </w:p>
    <w:p w14:paraId="31A1466F" w14:textId="77777777" w:rsidR="00032BCE" w:rsidRPr="000A5221" w:rsidRDefault="00032BCE" w:rsidP="00032BCE">
      <w:pPr>
        <w:pStyle w:val="Zwykytekst"/>
        <w:tabs>
          <w:tab w:val="center" w:pos="4782"/>
          <w:tab w:val="left" w:pos="6975"/>
        </w:tabs>
        <w:jc w:val="center"/>
        <w:rPr>
          <w:rFonts w:asciiTheme="minorHAnsi" w:hAnsiTheme="minorHAnsi" w:cstheme="minorHAnsi"/>
          <w:b/>
        </w:rPr>
      </w:pPr>
    </w:p>
    <w:p w14:paraId="1317EB97" w14:textId="77777777" w:rsidR="00032BCE" w:rsidRPr="001235B5" w:rsidRDefault="00032BCE" w:rsidP="00032BCE">
      <w:pPr>
        <w:pStyle w:val="Akapitzlist1"/>
        <w:numPr>
          <w:ilvl w:val="0"/>
          <w:numId w:val="4"/>
        </w:numPr>
        <w:ind w:left="284" w:hanging="284"/>
        <w:jc w:val="both"/>
        <w:rPr>
          <w:rFonts w:asciiTheme="minorHAnsi" w:hAnsiTheme="minorHAnsi" w:cstheme="minorHAnsi"/>
        </w:rPr>
      </w:pPr>
      <w:r w:rsidRPr="00C52008">
        <w:rPr>
          <w:rFonts w:asciiTheme="minorHAnsi" w:hAnsiTheme="minorHAnsi" w:cstheme="minorHAnsi"/>
        </w:rPr>
        <w:t xml:space="preserve">Ewentualne sprawy sporne wynikłe na tle wykonywania niniejszej </w:t>
      </w:r>
      <w:r w:rsidRPr="00E11ACA">
        <w:rPr>
          <w:rFonts w:asciiTheme="minorHAnsi" w:hAnsiTheme="minorHAnsi" w:cstheme="minorHAnsi"/>
        </w:rPr>
        <w:t>U</w:t>
      </w:r>
      <w:r w:rsidRPr="00EE7E78">
        <w:rPr>
          <w:rFonts w:asciiTheme="minorHAnsi" w:hAnsiTheme="minorHAnsi" w:cstheme="minorHAnsi"/>
        </w:rPr>
        <w:t>mowy po wyczerpaniu możliwości ich polubownego załatwienia podlegać będą rozstrzygnięciu przez Sąd Powszechny we Wrocławiu.</w:t>
      </w:r>
    </w:p>
    <w:p w14:paraId="17B5BC7A" w14:textId="77777777" w:rsidR="00032BCE" w:rsidRPr="00995A26" w:rsidRDefault="00032BCE" w:rsidP="00032BCE">
      <w:pPr>
        <w:pStyle w:val="Akapitzlist1"/>
        <w:numPr>
          <w:ilvl w:val="0"/>
          <w:numId w:val="4"/>
        </w:numPr>
        <w:ind w:left="284" w:hanging="284"/>
        <w:jc w:val="both"/>
        <w:rPr>
          <w:rFonts w:asciiTheme="minorHAnsi" w:hAnsiTheme="minorHAnsi" w:cstheme="minorHAnsi"/>
        </w:rPr>
      </w:pPr>
      <w:r w:rsidRPr="004C1CF8">
        <w:rPr>
          <w:rFonts w:asciiTheme="minorHAnsi" w:hAnsiTheme="minorHAnsi" w:cstheme="minorHAnsi"/>
        </w:rPr>
        <w:t>Wszelkie dopuszczone Umową zmiany i uzupełnienia winny zostać dokonane w</w:t>
      </w:r>
      <w:r w:rsidRPr="00995A26">
        <w:rPr>
          <w:rFonts w:asciiTheme="minorHAnsi" w:hAnsiTheme="minorHAnsi" w:cstheme="minorHAnsi"/>
        </w:rPr>
        <w:t xml:space="preserve"> formie aneksu, pod rygorem nieważności.</w:t>
      </w:r>
    </w:p>
    <w:p w14:paraId="320C45C6" w14:textId="77777777" w:rsidR="00032BCE" w:rsidRPr="00021192" w:rsidRDefault="00032BCE" w:rsidP="00032BCE">
      <w:pPr>
        <w:pStyle w:val="Akapitzlist1"/>
        <w:numPr>
          <w:ilvl w:val="0"/>
          <w:numId w:val="4"/>
        </w:numPr>
        <w:ind w:left="284" w:hanging="284"/>
        <w:jc w:val="both"/>
        <w:rPr>
          <w:rFonts w:asciiTheme="minorHAnsi" w:hAnsiTheme="minorHAnsi" w:cstheme="minorHAnsi"/>
        </w:rPr>
      </w:pPr>
      <w:r w:rsidRPr="00995A26">
        <w:rPr>
          <w:rFonts w:asciiTheme="minorHAnsi" w:hAnsiTheme="minorHAnsi" w:cstheme="minorHAnsi"/>
        </w:rPr>
        <w:t xml:space="preserve">W sprawach nieuregulowanych w niniejszej Umowie zastosowanie będą miały </w:t>
      </w:r>
      <w:r w:rsidRPr="00545A14">
        <w:rPr>
          <w:rFonts w:asciiTheme="minorHAnsi" w:hAnsiTheme="minorHAnsi" w:cstheme="minorHAnsi"/>
        </w:rPr>
        <w:t>przepisy Kodeksu cywilnego i ustawy Prawo zamówień publicznych.</w:t>
      </w:r>
    </w:p>
    <w:p w14:paraId="1BDD9247" w14:textId="77777777" w:rsidR="00032BCE" w:rsidRPr="00021192" w:rsidRDefault="00032BCE" w:rsidP="00032BCE">
      <w:pPr>
        <w:pStyle w:val="Akapitzlist1"/>
        <w:numPr>
          <w:ilvl w:val="0"/>
          <w:numId w:val="4"/>
        </w:numPr>
        <w:ind w:left="284" w:hanging="284"/>
        <w:jc w:val="both"/>
        <w:rPr>
          <w:rFonts w:asciiTheme="minorHAnsi" w:hAnsiTheme="minorHAnsi" w:cstheme="minorHAnsi"/>
        </w:rPr>
      </w:pPr>
      <w:r w:rsidRPr="00021192">
        <w:rPr>
          <w:rFonts w:asciiTheme="minorHAnsi" w:hAnsiTheme="minorHAnsi" w:cstheme="minorHAnsi"/>
        </w:rPr>
        <w:t>Umowę sporządzono w dwóch jednobrzmiących egzemplarzach, jeden egzemplarz dla Zamawiającego i jeden egzemplarz dla Wykonawcy.</w:t>
      </w:r>
    </w:p>
    <w:p w14:paraId="7EF66028" w14:textId="77777777" w:rsidR="00F373D4" w:rsidRPr="000A5221" w:rsidRDefault="00F373D4" w:rsidP="00F373D4">
      <w:pPr>
        <w:jc w:val="both"/>
        <w:rPr>
          <w:rFonts w:asciiTheme="minorHAnsi" w:hAnsiTheme="minorHAnsi" w:cstheme="minorHAnsi"/>
          <w:sz w:val="20"/>
        </w:rPr>
      </w:pPr>
    </w:p>
    <w:p w14:paraId="4CD3D30B" w14:textId="77777777" w:rsidR="00F373D4" w:rsidRPr="00021192" w:rsidRDefault="00F373D4" w:rsidP="00F373D4">
      <w:pPr>
        <w:jc w:val="both"/>
        <w:rPr>
          <w:rFonts w:asciiTheme="minorHAnsi" w:hAnsiTheme="minorHAnsi" w:cstheme="minorHAnsi"/>
          <w:sz w:val="18"/>
          <w:szCs w:val="18"/>
        </w:rPr>
      </w:pPr>
      <w:r w:rsidRPr="00021192">
        <w:rPr>
          <w:rFonts w:asciiTheme="minorHAnsi" w:hAnsiTheme="minorHAnsi" w:cstheme="minorHAnsi"/>
          <w:sz w:val="18"/>
          <w:szCs w:val="18"/>
        </w:rPr>
        <w:t xml:space="preserve"> </w:t>
      </w:r>
    </w:p>
    <w:p w14:paraId="3AFD9369" w14:textId="77777777" w:rsidR="00F373D4" w:rsidRPr="00021192" w:rsidRDefault="00F373D4" w:rsidP="00F373D4">
      <w:pPr>
        <w:pStyle w:val="Zwykytekst"/>
        <w:rPr>
          <w:rFonts w:asciiTheme="minorHAnsi" w:hAnsiTheme="minorHAnsi" w:cstheme="minorHAnsi"/>
          <w:sz w:val="18"/>
          <w:szCs w:val="18"/>
        </w:rPr>
      </w:pPr>
    </w:p>
    <w:p w14:paraId="2D0CFFAF" w14:textId="77777777" w:rsidR="00F373D4" w:rsidRPr="00822629" w:rsidRDefault="008D5F7C" w:rsidP="008D5F7C">
      <w:pPr>
        <w:pStyle w:val="Nagwek2"/>
        <w:widowControl w:val="0"/>
        <w:suppressAutoHyphens/>
        <w:rPr>
          <w:rFonts w:asciiTheme="minorHAnsi" w:hAnsiTheme="minorHAnsi" w:cstheme="minorHAnsi"/>
          <w:sz w:val="20"/>
          <w:szCs w:val="20"/>
          <w:shd w:val="clear" w:color="auto" w:fill="C0C0C0"/>
        </w:rPr>
      </w:pPr>
      <w:r w:rsidRPr="009E4F7F">
        <w:rPr>
          <w:rFonts w:asciiTheme="minorHAnsi" w:hAnsiTheme="minorHAnsi" w:cstheme="minorHAnsi"/>
          <w:b w:val="0"/>
          <w:bCs w:val="0"/>
          <w:i w:val="0"/>
          <w:iCs w:val="0"/>
          <w:sz w:val="20"/>
          <w:szCs w:val="20"/>
        </w:rPr>
        <w:t xml:space="preserve">       </w:t>
      </w:r>
      <w:r w:rsidR="002A20E2" w:rsidRPr="009E4F7F">
        <w:rPr>
          <w:rFonts w:asciiTheme="minorHAnsi" w:hAnsiTheme="minorHAnsi" w:cstheme="minorHAnsi"/>
          <w:b w:val="0"/>
          <w:bCs w:val="0"/>
          <w:i w:val="0"/>
          <w:iCs w:val="0"/>
          <w:sz w:val="20"/>
          <w:szCs w:val="20"/>
        </w:rPr>
        <w:t xml:space="preserve">        </w:t>
      </w:r>
      <w:r w:rsidRPr="009E4F7F">
        <w:rPr>
          <w:rFonts w:asciiTheme="minorHAnsi" w:hAnsiTheme="minorHAnsi" w:cstheme="minorHAnsi"/>
          <w:b w:val="0"/>
          <w:bCs w:val="0"/>
          <w:i w:val="0"/>
          <w:iCs w:val="0"/>
          <w:sz w:val="20"/>
          <w:szCs w:val="20"/>
        </w:rPr>
        <w:t xml:space="preserve">  </w:t>
      </w:r>
      <w:r w:rsidR="00F373D4" w:rsidRPr="009E4F7F">
        <w:rPr>
          <w:rFonts w:asciiTheme="minorHAnsi" w:hAnsiTheme="minorHAnsi" w:cstheme="minorHAnsi"/>
          <w:i w:val="0"/>
          <w:sz w:val="20"/>
          <w:szCs w:val="20"/>
        </w:rPr>
        <w:t>Zamawiający</w:t>
      </w:r>
      <w:r w:rsidRPr="009E4F7F">
        <w:rPr>
          <w:rFonts w:asciiTheme="minorHAnsi" w:hAnsiTheme="minorHAnsi" w:cstheme="minorHAnsi"/>
          <w:i w:val="0"/>
          <w:sz w:val="20"/>
          <w:szCs w:val="20"/>
        </w:rPr>
        <w:t xml:space="preserve">                                                                          </w:t>
      </w:r>
      <w:r w:rsidR="002A20E2" w:rsidRPr="009E4F7F">
        <w:rPr>
          <w:rFonts w:asciiTheme="minorHAnsi" w:hAnsiTheme="minorHAnsi" w:cstheme="minorHAnsi"/>
          <w:i w:val="0"/>
          <w:sz w:val="20"/>
          <w:szCs w:val="20"/>
        </w:rPr>
        <w:t xml:space="preserve">                                                  </w:t>
      </w:r>
      <w:r w:rsidRPr="00822629">
        <w:rPr>
          <w:rFonts w:asciiTheme="minorHAnsi" w:hAnsiTheme="minorHAnsi" w:cstheme="minorHAnsi"/>
          <w:i w:val="0"/>
          <w:sz w:val="20"/>
          <w:szCs w:val="20"/>
        </w:rPr>
        <w:t xml:space="preserve">Wykonawca </w:t>
      </w:r>
    </w:p>
    <w:p w14:paraId="66B99C90" w14:textId="744E3744" w:rsidR="00156E0C" w:rsidRPr="00021192" w:rsidRDefault="00156E0C" w:rsidP="00767CF9">
      <w:pPr>
        <w:pStyle w:val="Zwykytekst1"/>
        <w:rPr>
          <w:rFonts w:asciiTheme="minorHAnsi" w:hAnsiTheme="minorHAnsi" w:cstheme="minorHAnsi"/>
          <w:b/>
          <w:sz w:val="18"/>
          <w:szCs w:val="18"/>
          <w:highlight w:val="lightGray"/>
        </w:rPr>
      </w:pPr>
      <w:r w:rsidRPr="00021192">
        <w:rPr>
          <w:rFonts w:asciiTheme="minorHAnsi" w:hAnsiTheme="minorHAnsi" w:cstheme="minorHAnsi"/>
          <w:b/>
          <w:sz w:val="18"/>
          <w:szCs w:val="18"/>
          <w:highlight w:val="lightGray"/>
        </w:rPr>
        <w:br/>
      </w:r>
    </w:p>
    <w:p w14:paraId="77AB1C9E" w14:textId="19A93F1F" w:rsidR="00156E0C" w:rsidRDefault="00156E0C">
      <w:pPr>
        <w:rPr>
          <w:rFonts w:asciiTheme="minorHAnsi" w:hAnsiTheme="minorHAnsi" w:cstheme="minorHAnsi"/>
          <w:b/>
          <w:sz w:val="18"/>
          <w:szCs w:val="18"/>
          <w:highlight w:val="lightGray"/>
        </w:rPr>
      </w:pPr>
    </w:p>
    <w:p w14:paraId="076DAC3D" w14:textId="77777777" w:rsidR="00443238" w:rsidRDefault="00443238">
      <w:pPr>
        <w:rPr>
          <w:rFonts w:asciiTheme="minorHAnsi" w:hAnsiTheme="minorHAnsi" w:cstheme="minorHAnsi"/>
          <w:b/>
          <w:sz w:val="18"/>
          <w:szCs w:val="18"/>
          <w:highlight w:val="lightGray"/>
        </w:rPr>
      </w:pPr>
    </w:p>
    <w:p w14:paraId="15754DDF" w14:textId="77777777" w:rsidR="00443238" w:rsidRDefault="00443238">
      <w:pPr>
        <w:rPr>
          <w:rFonts w:asciiTheme="minorHAnsi" w:hAnsiTheme="minorHAnsi" w:cstheme="minorHAnsi"/>
          <w:b/>
          <w:sz w:val="18"/>
          <w:szCs w:val="18"/>
          <w:highlight w:val="lightGray"/>
        </w:rPr>
      </w:pPr>
    </w:p>
    <w:p w14:paraId="50390FD8" w14:textId="77777777" w:rsidR="00443238" w:rsidRDefault="00443238">
      <w:pPr>
        <w:rPr>
          <w:rFonts w:asciiTheme="minorHAnsi" w:hAnsiTheme="minorHAnsi" w:cstheme="minorHAnsi"/>
          <w:b/>
          <w:sz w:val="18"/>
          <w:szCs w:val="18"/>
          <w:highlight w:val="lightGray"/>
        </w:rPr>
      </w:pPr>
    </w:p>
    <w:p w14:paraId="3821B546" w14:textId="77777777" w:rsidR="00443238" w:rsidRDefault="00443238">
      <w:pPr>
        <w:rPr>
          <w:rFonts w:asciiTheme="minorHAnsi" w:hAnsiTheme="minorHAnsi" w:cstheme="minorHAnsi"/>
          <w:b/>
          <w:sz w:val="18"/>
          <w:szCs w:val="18"/>
          <w:highlight w:val="lightGray"/>
        </w:rPr>
      </w:pPr>
    </w:p>
    <w:p w14:paraId="0034162D" w14:textId="77777777" w:rsidR="00443238" w:rsidRDefault="00443238">
      <w:pPr>
        <w:rPr>
          <w:rFonts w:asciiTheme="minorHAnsi" w:hAnsiTheme="minorHAnsi" w:cstheme="minorHAnsi"/>
          <w:b/>
          <w:sz w:val="18"/>
          <w:szCs w:val="18"/>
          <w:highlight w:val="lightGray"/>
        </w:rPr>
      </w:pPr>
    </w:p>
    <w:p w14:paraId="6943645B" w14:textId="77777777" w:rsidR="00443238" w:rsidRDefault="00443238">
      <w:pPr>
        <w:rPr>
          <w:rFonts w:asciiTheme="minorHAnsi" w:hAnsiTheme="minorHAnsi" w:cstheme="minorHAnsi"/>
          <w:b/>
          <w:sz w:val="18"/>
          <w:szCs w:val="18"/>
          <w:highlight w:val="lightGray"/>
        </w:rPr>
      </w:pPr>
    </w:p>
    <w:p w14:paraId="596DF71C" w14:textId="77777777" w:rsidR="00443238" w:rsidRDefault="00443238">
      <w:pPr>
        <w:rPr>
          <w:rFonts w:asciiTheme="minorHAnsi" w:hAnsiTheme="minorHAnsi" w:cstheme="minorHAnsi"/>
          <w:b/>
          <w:sz w:val="18"/>
          <w:szCs w:val="18"/>
          <w:highlight w:val="lightGray"/>
        </w:rPr>
      </w:pPr>
    </w:p>
    <w:p w14:paraId="6AADE5A7" w14:textId="77777777" w:rsidR="00443238" w:rsidRDefault="00443238">
      <w:pPr>
        <w:rPr>
          <w:rFonts w:asciiTheme="minorHAnsi" w:hAnsiTheme="minorHAnsi" w:cstheme="minorHAnsi"/>
          <w:b/>
          <w:sz w:val="18"/>
          <w:szCs w:val="18"/>
          <w:highlight w:val="lightGray"/>
        </w:rPr>
      </w:pPr>
    </w:p>
    <w:p w14:paraId="2C503ADE" w14:textId="77777777" w:rsidR="00443238" w:rsidRDefault="00443238">
      <w:pPr>
        <w:rPr>
          <w:rFonts w:asciiTheme="minorHAnsi" w:hAnsiTheme="minorHAnsi" w:cstheme="minorHAnsi"/>
          <w:b/>
          <w:sz w:val="18"/>
          <w:szCs w:val="18"/>
          <w:highlight w:val="lightGray"/>
        </w:rPr>
      </w:pPr>
    </w:p>
    <w:p w14:paraId="1CEF3283" w14:textId="77777777" w:rsidR="00443238" w:rsidRDefault="00443238">
      <w:pPr>
        <w:rPr>
          <w:rFonts w:asciiTheme="minorHAnsi" w:hAnsiTheme="minorHAnsi" w:cstheme="minorHAnsi"/>
          <w:b/>
          <w:sz w:val="18"/>
          <w:szCs w:val="18"/>
          <w:highlight w:val="lightGray"/>
        </w:rPr>
      </w:pPr>
    </w:p>
    <w:p w14:paraId="1F719998" w14:textId="77777777" w:rsidR="00443238" w:rsidRDefault="00443238">
      <w:pPr>
        <w:rPr>
          <w:rFonts w:asciiTheme="minorHAnsi" w:hAnsiTheme="minorHAnsi" w:cstheme="minorHAnsi"/>
          <w:b/>
          <w:sz w:val="18"/>
          <w:szCs w:val="18"/>
          <w:highlight w:val="lightGray"/>
        </w:rPr>
      </w:pPr>
    </w:p>
    <w:p w14:paraId="641E1310" w14:textId="77777777" w:rsidR="00443238" w:rsidRDefault="00443238">
      <w:pPr>
        <w:rPr>
          <w:rFonts w:asciiTheme="minorHAnsi" w:hAnsiTheme="minorHAnsi" w:cstheme="minorHAnsi"/>
          <w:b/>
          <w:sz w:val="18"/>
          <w:szCs w:val="18"/>
          <w:highlight w:val="lightGray"/>
        </w:rPr>
      </w:pPr>
    </w:p>
    <w:p w14:paraId="70CE4B83" w14:textId="77777777" w:rsidR="00443238" w:rsidRDefault="00443238">
      <w:pPr>
        <w:rPr>
          <w:rFonts w:asciiTheme="minorHAnsi" w:hAnsiTheme="minorHAnsi" w:cstheme="minorHAnsi"/>
          <w:b/>
          <w:sz w:val="18"/>
          <w:szCs w:val="18"/>
          <w:highlight w:val="lightGray"/>
        </w:rPr>
      </w:pPr>
    </w:p>
    <w:p w14:paraId="3533E6B6" w14:textId="77777777" w:rsidR="00443238" w:rsidRDefault="00443238">
      <w:pPr>
        <w:rPr>
          <w:rFonts w:asciiTheme="minorHAnsi" w:hAnsiTheme="minorHAnsi" w:cstheme="minorHAnsi"/>
          <w:b/>
          <w:sz w:val="18"/>
          <w:szCs w:val="18"/>
          <w:highlight w:val="lightGray"/>
        </w:rPr>
      </w:pPr>
    </w:p>
    <w:p w14:paraId="2326B35A" w14:textId="77777777" w:rsidR="00443238" w:rsidRDefault="00443238">
      <w:pPr>
        <w:rPr>
          <w:rFonts w:asciiTheme="minorHAnsi" w:hAnsiTheme="minorHAnsi" w:cstheme="minorHAnsi"/>
          <w:b/>
          <w:sz w:val="18"/>
          <w:szCs w:val="18"/>
          <w:highlight w:val="lightGray"/>
        </w:rPr>
      </w:pPr>
    </w:p>
    <w:p w14:paraId="1EBB585E" w14:textId="77777777" w:rsidR="00443238" w:rsidRDefault="00443238">
      <w:pPr>
        <w:rPr>
          <w:rFonts w:asciiTheme="minorHAnsi" w:hAnsiTheme="minorHAnsi" w:cstheme="minorHAnsi"/>
          <w:b/>
          <w:sz w:val="18"/>
          <w:szCs w:val="18"/>
          <w:highlight w:val="lightGray"/>
        </w:rPr>
      </w:pPr>
    </w:p>
    <w:p w14:paraId="1439CB5E" w14:textId="77777777" w:rsidR="00443238" w:rsidRDefault="00443238">
      <w:pPr>
        <w:rPr>
          <w:rFonts w:asciiTheme="minorHAnsi" w:hAnsiTheme="minorHAnsi" w:cstheme="minorHAnsi"/>
          <w:b/>
          <w:sz w:val="18"/>
          <w:szCs w:val="18"/>
          <w:highlight w:val="lightGray"/>
        </w:rPr>
      </w:pPr>
    </w:p>
    <w:p w14:paraId="083B97FD" w14:textId="77777777" w:rsidR="00443238" w:rsidRDefault="00443238">
      <w:pPr>
        <w:rPr>
          <w:rFonts w:asciiTheme="minorHAnsi" w:hAnsiTheme="minorHAnsi" w:cstheme="minorHAnsi"/>
          <w:b/>
          <w:sz w:val="18"/>
          <w:szCs w:val="18"/>
          <w:highlight w:val="lightGray"/>
        </w:rPr>
      </w:pPr>
    </w:p>
    <w:p w14:paraId="71427948" w14:textId="77777777" w:rsidR="00443238" w:rsidRDefault="00443238">
      <w:pPr>
        <w:rPr>
          <w:rFonts w:asciiTheme="minorHAnsi" w:hAnsiTheme="minorHAnsi" w:cstheme="minorHAnsi"/>
          <w:b/>
          <w:sz w:val="18"/>
          <w:szCs w:val="18"/>
          <w:highlight w:val="lightGray"/>
        </w:rPr>
      </w:pPr>
    </w:p>
    <w:p w14:paraId="1E33BE16" w14:textId="77777777" w:rsidR="00443238" w:rsidRDefault="00443238">
      <w:pPr>
        <w:rPr>
          <w:rFonts w:asciiTheme="minorHAnsi" w:hAnsiTheme="minorHAnsi" w:cstheme="minorHAnsi"/>
          <w:b/>
          <w:sz w:val="18"/>
          <w:szCs w:val="18"/>
          <w:highlight w:val="lightGray"/>
        </w:rPr>
      </w:pPr>
    </w:p>
    <w:p w14:paraId="42102071" w14:textId="77777777" w:rsidR="00443238" w:rsidRDefault="00443238">
      <w:pPr>
        <w:rPr>
          <w:rFonts w:asciiTheme="minorHAnsi" w:hAnsiTheme="minorHAnsi" w:cstheme="minorHAnsi"/>
          <w:b/>
          <w:sz w:val="18"/>
          <w:szCs w:val="18"/>
          <w:highlight w:val="lightGray"/>
        </w:rPr>
      </w:pPr>
    </w:p>
    <w:p w14:paraId="7FB96FB4" w14:textId="77777777" w:rsidR="00443238" w:rsidRDefault="00443238">
      <w:pPr>
        <w:rPr>
          <w:rFonts w:asciiTheme="minorHAnsi" w:hAnsiTheme="minorHAnsi" w:cstheme="minorHAnsi"/>
          <w:b/>
          <w:sz w:val="18"/>
          <w:szCs w:val="18"/>
          <w:highlight w:val="lightGray"/>
        </w:rPr>
      </w:pPr>
    </w:p>
    <w:p w14:paraId="07FF58BC" w14:textId="77777777" w:rsidR="00443238" w:rsidRDefault="00443238">
      <w:pPr>
        <w:rPr>
          <w:rFonts w:asciiTheme="minorHAnsi" w:hAnsiTheme="minorHAnsi" w:cstheme="minorHAnsi"/>
          <w:b/>
          <w:sz w:val="18"/>
          <w:szCs w:val="18"/>
          <w:highlight w:val="lightGray"/>
        </w:rPr>
      </w:pPr>
    </w:p>
    <w:p w14:paraId="69FBE003" w14:textId="77777777" w:rsidR="00443238" w:rsidRDefault="00443238">
      <w:pPr>
        <w:rPr>
          <w:rFonts w:asciiTheme="minorHAnsi" w:hAnsiTheme="minorHAnsi" w:cstheme="minorHAnsi"/>
          <w:b/>
          <w:sz w:val="18"/>
          <w:szCs w:val="18"/>
          <w:highlight w:val="lightGray"/>
        </w:rPr>
      </w:pPr>
    </w:p>
    <w:p w14:paraId="7ECDCA5F" w14:textId="77777777" w:rsidR="00443238" w:rsidRDefault="00443238">
      <w:pPr>
        <w:rPr>
          <w:rFonts w:asciiTheme="minorHAnsi" w:hAnsiTheme="minorHAnsi" w:cstheme="minorHAnsi"/>
          <w:b/>
          <w:sz w:val="18"/>
          <w:szCs w:val="18"/>
          <w:highlight w:val="lightGray"/>
        </w:rPr>
      </w:pPr>
    </w:p>
    <w:p w14:paraId="37D9A54F" w14:textId="77777777" w:rsidR="00443238" w:rsidRDefault="00443238">
      <w:pPr>
        <w:rPr>
          <w:rFonts w:asciiTheme="minorHAnsi" w:hAnsiTheme="minorHAnsi" w:cstheme="minorHAnsi"/>
          <w:b/>
          <w:sz w:val="18"/>
          <w:szCs w:val="18"/>
          <w:highlight w:val="lightGray"/>
        </w:rPr>
      </w:pPr>
    </w:p>
    <w:p w14:paraId="33A798D9" w14:textId="77777777" w:rsidR="00443238" w:rsidRDefault="00443238">
      <w:pPr>
        <w:rPr>
          <w:rFonts w:asciiTheme="minorHAnsi" w:hAnsiTheme="minorHAnsi" w:cstheme="minorHAnsi"/>
          <w:b/>
          <w:sz w:val="18"/>
          <w:szCs w:val="18"/>
          <w:highlight w:val="lightGray"/>
        </w:rPr>
      </w:pPr>
    </w:p>
    <w:p w14:paraId="3F9F8BCF" w14:textId="77777777" w:rsidR="00443238" w:rsidRDefault="00443238">
      <w:pPr>
        <w:rPr>
          <w:rFonts w:asciiTheme="minorHAnsi" w:hAnsiTheme="minorHAnsi" w:cstheme="minorHAnsi"/>
          <w:b/>
          <w:sz w:val="18"/>
          <w:szCs w:val="18"/>
          <w:highlight w:val="lightGray"/>
        </w:rPr>
      </w:pPr>
    </w:p>
    <w:p w14:paraId="66C348E8" w14:textId="77777777" w:rsidR="00443238" w:rsidRDefault="00443238">
      <w:pPr>
        <w:rPr>
          <w:rFonts w:asciiTheme="minorHAnsi" w:hAnsiTheme="minorHAnsi" w:cstheme="minorHAnsi"/>
          <w:b/>
          <w:sz w:val="18"/>
          <w:szCs w:val="18"/>
          <w:highlight w:val="lightGray"/>
        </w:rPr>
      </w:pPr>
    </w:p>
    <w:p w14:paraId="6CD0DBC6" w14:textId="77777777" w:rsidR="00443238" w:rsidRDefault="00443238">
      <w:pPr>
        <w:rPr>
          <w:rFonts w:asciiTheme="minorHAnsi" w:hAnsiTheme="minorHAnsi" w:cstheme="minorHAnsi"/>
          <w:b/>
          <w:sz w:val="18"/>
          <w:szCs w:val="18"/>
          <w:highlight w:val="lightGray"/>
        </w:rPr>
      </w:pPr>
    </w:p>
    <w:p w14:paraId="238C1F8F" w14:textId="77777777" w:rsidR="00443238" w:rsidRDefault="00443238">
      <w:pPr>
        <w:rPr>
          <w:rFonts w:asciiTheme="minorHAnsi" w:hAnsiTheme="minorHAnsi" w:cstheme="minorHAnsi"/>
          <w:b/>
          <w:sz w:val="18"/>
          <w:szCs w:val="18"/>
          <w:highlight w:val="lightGray"/>
        </w:rPr>
      </w:pPr>
    </w:p>
    <w:p w14:paraId="51A388B1" w14:textId="77777777" w:rsidR="00443238" w:rsidRDefault="00443238">
      <w:pPr>
        <w:rPr>
          <w:rFonts w:asciiTheme="minorHAnsi" w:hAnsiTheme="minorHAnsi" w:cstheme="minorHAnsi"/>
          <w:b/>
          <w:sz w:val="18"/>
          <w:szCs w:val="18"/>
          <w:highlight w:val="lightGray"/>
        </w:rPr>
      </w:pPr>
    </w:p>
    <w:p w14:paraId="09BFBCAE" w14:textId="77777777" w:rsidR="00443238" w:rsidRDefault="00443238">
      <w:pPr>
        <w:rPr>
          <w:rFonts w:asciiTheme="minorHAnsi" w:hAnsiTheme="minorHAnsi" w:cstheme="minorHAnsi"/>
          <w:b/>
          <w:sz w:val="18"/>
          <w:szCs w:val="18"/>
          <w:highlight w:val="lightGray"/>
        </w:rPr>
      </w:pPr>
    </w:p>
    <w:p w14:paraId="1BB6128A" w14:textId="77777777" w:rsidR="00443238" w:rsidRDefault="00443238">
      <w:pPr>
        <w:rPr>
          <w:rFonts w:asciiTheme="minorHAnsi" w:hAnsiTheme="minorHAnsi" w:cstheme="minorHAnsi"/>
          <w:b/>
          <w:sz w:val="18"/>
          <w:szCs w:val="18"/>
          <w:highlight w:val="lightGray"/>
        </w:rPr>
      </w:pPr>
    </w:p>
    <w:p w14:paraId="32F1FBDE" w14:textId="77777777" w:rsidR="00443238" w:rsidRDefault="00443238">
      <w:pPr>
        <w:rPr>
          <w:rFonts w:asciiTheme="minorHAnsi" w:hAnsiTheme="minorHAnsi" w:cstheme="minorHAnsi"/>
          <w:b/>
          <w:sz w:val="18"/>
          <w:szCs w:val="18"/>
          <w:highlight w:val="lightGray"/>
        </w:rPr>
      </w:pPr>
    </w:p>
    <w:p w14:paraId="08585549" w14:textId="77777777" w:rsidR="00443238" w:rsidRDefault="00443238">
      <w:pPr>
        <w:rPr>
          <w:rFonts w:asciiTheme="minorHAnsi" w:hAnsiTheme="minorHAnsi" w:cstheme="minorHAnsi"/>
          <w:b/>
          <w:sz w:val="18"/>
          <w:szCs w:val="18"/>
          <w:highlight w:val="lightGray"/>
        </w:rPr>
      </w:pPr>
    </w:p>
    <w:p w14:paraId="3FCC78A2" w14:textId="77777777" w:rsidR="00443238" w:rsidRDefault="00443238">
      <w:pPr>
        <w:rPr>
          <w:rFonts w:asciiTheme="minorHAnsi" w:hAnsiTheme="minorHAnsi" w:cstheme="minorHAnsi"/>
          <w:b/>
          <w:sz w:val="18"/>
          <w:szCs w:val="18"/>
          <w:highlight w:val="lightGray"/>
        </w:rPr>
      </w:pPr>
    </w:p>
    <w:p w14:paraId="223CB1A6" w14:textId="77777777" w:rsidR="00443238" w:rsidRDefault="00443238">
      <w:pPr>
        <w:rPr>
          <w:rFonts w:asciiTheme="minorHAnsi" w:hAnsiTheme="minorHAnsi" w:cstheme="minorHAnsi"/>
          <w:b/>
          <w:sz w:val="18"/>
          <w:szCs w:val="18"/>
          <w:highlight w:val="lightGray"/>
        </w:rPr>
      </w:pPr>
    </w:p>
    <w:p w14:paraId="71C12DEA" w14:textId="527D6D79" w:rsidR="00443238" w:rsidRDefault="00443238" w:rsidP="00443238">
      <w:pPr>
        <w:tabs>
          <w:tab w:val="left" w:pos="4402"/>
        </w:tabs>
        <w:jc w:val="right"/>
        <w:rPr>
          <w:sz w:val="20"/>
        </w:rPr>
      </w:pPr>
      <w:r>
        <w:rPr>
          <w:sz w:val="20"/>
        </w:rPr>
        <w:lastRenderedPageBreak/>
        <w:t>Załącznik nr 1 do Umowy nr USK/DZP/PN-</w:t>
      </w:r>
      <w:r w:rsidR="001A0052">
        <w:rPr>
          <w:sz w:val="20"/>
        </w:rPr>
        <w:t>132</w:t>
      </w:r>
      <w:r>
        <w:rPr>
          <w:sz w:val="20"/>
        </w:rPr>
        <w:t>/2019 z dnia…………………………</w:t>
      </w:r>
    </w:p>
    <w:p w14:paraId="1B0B6857" w14:textId="77777777" w:rsidR="00443238" w:rsidRDefault="00443238" w:rsidP="00443238">
      <w:pPr>
        <w:tabs>
          <w:tab w:val="left" w:pos="4402"/>
        </w:tabs>
        <w:spacing w:after="120"/>
        <w:jc w:val="center"/>
        <w:rPr>
          <w:b/>
          <w:sz w:val="20"/>
        </w:rPr>
      </w:pPr>
      <w:r>
        <w:rPr>
          <w:b/>
          <w:sz w:val="20"/>
        </w:rPr>
        <w:t>Umowa powierzenia przetwarzania danych osobowych</w:t>
      </w:r>
    </w:p>
    <w:p w14:paraId="1FAE8EAD" w14:textId="77777777" w:rsidR="00443238" w:rsidRDefault="00443238" w:rsidP="00443238">
      <w:pPr>
        <w:tabs>
          <w:tab w:val="left" w:pos="4402"/>
        </w:tabs>
        <w:spacing w:after="120"/>
        <w:jc w:val="center"/>
        <w:rPr>
          <w:sz w:val="20"/>
        </w:rPr>
      </w:pPr>
      <w:r>
        <w:rPr>
          <w:sz w:val="20"/>
        </w:rPr>
        <w:t>zawarta dnia …………………………… pomiędzy:</w:t>
      </w:r>
    </w:p>
    <w:p w14:paraId="06A437C0" w14:textId="77777777" w:rsidR="00443238" w:rsidRDefault="00443238" w:rsidP="00443238">
      <w:pPr>
        <w:tabs>
          <w:tab w:val="left" w:pos="4402"/>
        </w:tabs>
        <w:spacing w:after="120"/>
        <w:jc w:val="center"/>
        <w:rPr>
          <w:sz w:val="20"/>
        </w:rPr>
      </w:pPr>
      <w:r>
        <w:rPr>
          <w:sz w:val="20"/>
        </w:rPr>
        <w:t>(zwana dalej „Umową”)</w:t>
      </w:r>
    </w:p>
    <w:p w14:paraId="64FB7D5D" w14:textId="77777777" w:rsidR="00443238" w:rsidRDefault="00443238" w:rsidP="00443238">
      <w:pPr>
        <w:tabs>
          <w:tab w:val="left" w:pos="4402"/>
        </w:tabs>
        <w:spacing w:after="120"/>
        <w:jc w:val="both"/>
        <w:rPr>
          <w:sz w:val="20"/>
        </w:rPr>
      </w:pPr>
    </w:p>
    <w:p w14:paraId="1F0556F7" w14:textId="77777777" w:rsidR="00443238" w:rsidRDefault="00443238" w:rsidP="00443238">
      <w:pPr>
        <w:tabs>
          <w:tab w:val="left" w:pos="4402"/>
        </w:tabs>
        <w:spacing w:after="120"/>
        <w:jc w:val="both"/>
        <w:rPr>
          <w:sz w:val="20"/>
        </w:rPr>
      </w:pPr>
      <w:r>
        <w:rPr>
          <w:sz w:val="20"/>
        </w:rPr>
        <w:t>Uniwersyteckim Szpitalem Klinicznym im. Jana Mikulicza-Radeckiego z siedzibą we Wrocławiu, ul. Borowska 213,  50-556 Wrocław</w:t>
      </w:r>
    </w:p>
    <w:p w14:paraId="2AE61713" w14:textId="77777777" w:rsidR="00443238" w:rsidRDefault="00443238" w:rsidP="00443238">
      <w:pPr>
        <w:tabs>
          <w:tab w:val="left" w:pos="4402"/>
        </w:tabs>
        <w:spacing w:after="120"/>
        <w:jc w:val="both"/>
        <w:rPr>
          <w:sz w:val="20"/>
        </w:rPr>
      </w:pPr>
      <w:r>
        <w:rPr>
          <w:sz w:val="20"/>
        </w:rPr>
        <w:t xml:space="preserve">zwany w dalszej części umowy </w:t>
      </w:r>
      <w:r>
        <w:rPr>
          <w:b/>
          <w:sz w:val="20"/>
        </w:rPr>
        <w:t xml:space="preserve">„Administratorem danych” lub „Administratorem” </w:t>
      </w:r>
      <w:r>
        <w:rPr>
          <w:sz w:val="20"/>
        </w:rPr>
        <w:t xml:space="preserve"> </w:t>
      </w:r>
    </w:p>
    <w:p w14:paraId="58100978" w14:textId="77777777" w:rsidR="00443238" w:rsidRDefault="00443238" w:rsidP="00443238">
      <w:pPr>
        <w:tabs>
          <w:tab w:val="left" w:pos="4402"/>
        </w:tabs>
        <w:spacing w:after="120"/>
        <w:jc w:val="both"/>
        <w:rPr>
          <w:sz w:val="20"/>
        </w:rPr>
      </w:pPr>
      <w:r>
        <w:rPr>
          <w:sz w:val="20"/>
        </w:rPr>
        <w:t xml:space="preserve">reprezentowanym  przez: </w:t>
      </w:r>
      <w:r>
        <w:rPr>
          <w:b/>
          <w:sz w:val="20"/>
        </w:rPr>
        <w:t>Dyrektora Szpitala</w:t>
      </w:r>
    </w:p>
    <w:p w14:paraId="7A482B10" w14:textId="77777777" w:rsidR="00443238" w:rsidRDefault="00443238" w:rsidP="00443238">
      <w:pPr>
        <w:tabs>
          <w:tab w:val="left" w:pos="4402"/>
        </w:tabs>
        <w:jc w:val="both"/>
        <w:rPr>
          <w:sz w:val="20"/>
        </w:rPr>
      </w:pPr>
    </w:p>
    <w:p w14:paraId="3DA90949" w14:textId="77777777" w:rsidR="00443238" w:rsidRDefault="00443238" w:rsidP="00443238">
      <w:pPr>
        <w:tabs>
          <w:tab w:val="left" w:pos="4402"/>
        </w:tabs>
        <w:jc w:val="both"/>
        <w:rPr>
          <w:sz w:val="20"/>
        </w:rPr>
      </w:pPr>
      <w:r>
        <w:rPr>
          <w:sz w:val="20"/>
        </w:rPr>
        <w:t>oraz</w:t>
      </w:r>
    </w:p>
    <w:p w14:paraId="18D614C2" w14:textId="77777777" w:rsidR="00443238" w:rsidRDefault="00443238" w:rsidP="00443238">
      <w:pPr>
        <w:tabs>
          <w:tab w:val="left" w:pos="4402"/>
        </w:tabs>
        <w:jc w:val="both"/>
        <w:rPr>
          <w:b/>
          <w:sz w:val="20"/>
        </w:rPr>
      </w:pPr>
      <w:r>
        <w:rPr>
          <w:b/>
          <w:sz w:val="20"/>
        </w:rPr>
        <w:t xml:space="preserve">………………………………………………………………………………………………….. </w:t>
      </w:r>
    </w:p>
    <w:p w14:paraId="67E704C8" w14:textId="77777777" w:rsidR="00443238" w:rsidRDefault="00443238" w:rsidP="00443238">
      <w:pPr>
        <w:tabs>
          <w:tab w:val="left" w:pos="4402"/>
        </w:tabs>
        <w:jc w:val="both"/>
        <w:rPr>
          <w:sz w:val="20"/>
        </w:rPr>
      </w:pPr>
      <w:r>
        <w:rPr>
          <w:sz w:val="20"/>
        </w:rPr>
        <w:t xml:space="preserve">zwany w dalszej części umowy </w:t>
      </w:r>
      <w:r>
        <w:rPr>
          <w:b/>
          <w:sz w:val="20"/>
        </w:rPr>
        <w:t>„Podmiotem przetwarzającym”</w:t>
      </w:r>
    </w:p>
    <w:p w14:paraId="24AF503D" w14:textId="77777777" w:rsidR="00443238" w:rsidRDefault="00443238" w:rsidP="00443238">
      <w:pPr>
        <w:tabs>
          <w:tab w:val="left" w:pos="4402"/>
        </w:tabs>
        <w:jc w:val="both"/>
        <w:rPr>
          <w:b/>
          <w:sz w:val="20"/>
        </w:rPr>
      </w:pPr>
      <w:r>
        <w:rPr>
          <w:sz w:val="20"/>
        </w:rPr>
        <w:t xml:space="preserve">reprezentowanym  przez: </w:t>
      </w:r>
      <w:r>
        <w:rPr>
          <w:b/>
          <w:sz w:val="20"/>
        </w:rPr>
        <w:t xml:space="preserve">………………………………………………………………………. </w:t>
      </w:r>
    </w:p>
    <w:p w14:paraId="74A5F6FE" w14:textId="77777777" w:rsidR="00443238" w:rsidRDefault="00443238" w:rsidP="00443238">
      <w:pPr>
        <w:tabs>
          <w:tab w:val="left" w:pos="4402"/>
        </w:tabs>
        <w:jc w:val="both"/>
        <w:rPr>
          <w:b/>
          <w:sz w:val="20"/>
        </w:rPr>
      </w:pPr>
    </w:p>
    <w:p w14:paraId="1E016F61" w14:textId="77777777" w:rsidR="00443238" w:rsidRDefault="00443238" w:rsidP="00443238">
      <w:pPr>
        <w:tabs>
          <w:tab w:val="left" w:pos="4402"/>
        </w:tabs>
        <w:jc w:val="center"/>
        <w:rPr>
          <w:b/>
          <w:sz w:val="20"/>
        </w:rPr>
      </w:pPr>
      <w:r>
        <w:rPr>
          <w:b/>
          <w:sz w:val="20"/>
        </w:rPr>
        <w:t>§ 1</w:t>
      </w:r>
    </w:p>
    <w:p w14:paraId="381A8E84" w14:textId="77777777" w:rsidR="00443238" w:rsidRDefault="00443238" w:rsidP="00443238">
      <w:pPr>
        <w:tabs>
          <w:tab w:val="left" w:pos="4402"/>
        </w:tabs>
        <w:jc w:val="center"/>
        <w:rPr>
          <w:b/>
          <w:sz w:val="20"/>
        </w:rPr>
      </w:pPr>
      <w:r>
        <w:rPr>
          <w:b/>
          <w:sz w:val="20"/>
        </w:rPr>
        <w:t>Powierzenie przetwarzania danych osobowych</w:t>
      </w:r>
    </w:p>
    <w:p w14:paraId="6DDA3338" w14:textId="77777777" w:rsidR="00443238" w:rsidRDefault="00443238" w:rsidP="00443238">
      <w:pPr>
        <w:tabs>
          <w:tab w:val="left" w:pos="4402"/>
        </w:tabs>
        <w:jc w:val="both"/>
        <w:rPr>
          <w:b/>
          <w:sz w:val="20"/>
        </w:rPr>
      </w:pPr>
    </w:p>
    <w:p w14:paraId="66EBE04E" w14:textId="77777777" w:rsidR="00443238" w:rsidRDefault="00443238" w:rsidP="00BE7D1C">
      <w:pPr>
        <w:numPr>
          <w:ilvl w:val="0"/>
          <w:numId w:val="15"/>
        </w:numPr>
        <w:tabs>
          <w:tab w:val="left" w:pos="720"/>
        </w:tabs>
        <w:spacing w:after="200" w:line="276" w:lineRule="auto"/>
        <w:jc w:val="both"/>
        <w:rPr>
          <w:sz w:val="20"/>
        </w:rPr>
      </w:pPr>
      <w:r>
        <w:rPr>
          <w:sz w:val="20"/>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14:paraId="0208FF02" w14:textId="77777777" w:rsidR="00443238" w:rsidRDefault="00443238" w:rsidP="00BE7D1C">
      <w:pPr>
        <w:numPr>
          <w:ilvl w:val="0"/>
          <w:numId w:val="15"/>
        </w:numPr>
        <w:tabs>
          <w:tab w:val="left" w:pos="720"/>
        </w:tabs>
        <w:spacing w:after="200" w:line="276" w:lineRule="auto"/>
        <w:jc w:val="both"/>
        <w:rPr>
          <w:sz w:val="20"/>
        </w:rPr>
      </w:pPr>
      <w:r>
        <w:rPr>
          <w:sz w:val="20"/>
        </w:rPr>
        <w:t>Podmiot przetwarzający zobowiązuje się przetwarzać powierzone mu dane osobowe zgodnie z niniejszą Umową, Rozporządzeniem oraz z innymi przepisami prawa powszechnie obowiązującego, które chronią prawa osób, których dane dotyczą.</w:t>
      </w:r>
    </w:p>
    <w:p w14:paraId="2E2BAE11" w14:textId="77777777" w:rsidR="00443238" w:rsidRDefault="00443238" w:rsidP="00BE7D1C">
      <w:pPr>
        <w:numPr>
          <w:ilvl w:val="0"/>
          <w:numId w:val="15"/>
        </w:numPr>
        <w:tabs>
          <w:tab w:val="left" w:pos="720"/>
        </w:tabs>
        <w:spacing w:after="200" w:line="276" w:lineRule="auto"/>
        <w:jc w:val="both"/>
        <w:rPr>
          <w:sz w:val="20"/>
        </w:rPr>
      </w:pPr>
      <w:r>
        <w:rPr>
          <w:sz w:val="20"/>
        </w:rPr>
        <w:t xml:space="preserve">Podmiot przetwarzający oświadcza, iż stosuje środki bezpieczeństwa spełniające wymogi Rozporządzenia. </w:t>
      </w:r>
    </w:p>
    <w:p w14:paraId="5CC1A0D0" w14:textId="77777777" w:rsidR="00443238" w:rsidRDefault="00443238" w:rsidP="00443238">
      <w:pPr>
        <w:tabs>
          <w:tab w:val="left" w:pos="4402"/>
        </w:tabs>
        <w:jc w:val="center"/>
        <w:rPr>
          <w:b/>
          <w:sz w:val="20"/>
        </w:rPr>
      </w:pPr>
      <w:r>
        <w:rPr>
          <w:b/>
          <w:sz w:val="20"/>
        </w:rPr>
        <w:t>§2</w:t>
      </w:r>
    </w:p>
    <w:p w14:paraId="0B4325DB" w14:textId="77777777" w:rsidR="00443238" w:rsidRDefault="00443238" w:rsidP="00443238">
      <w:pPr>
        <w:tabs>
          <w:tab w:val="left" w:pos="4402"/>
        </w:tabs>
        <w:jc w:val="center"/>
        <w:rPr>
          <w:b/>
          <w:sz w:val="20"/>
        </w:rPr>
      </w:pPr>
      <w:r>
        <w:rPr>
          <w:b/>
          <w:sz w:val="20"/>
        </w:rPr>
        <w:t>Zakres i cel przetwarzania danych</w:t>
      </w:r>
    </w:p>
    <w:p w14:paraId="2A0FF151" w14:textId="77777777" w:rsidR="00443238" w:rsidRDefault="00443238" w:rsidP="00443238">
      <w:pPr>
        <w:tabs>
          <w:tab w:val="left" w:pos="4402"/>
        </w:tabs>
        <w:jc w:val="both"/>
        <w:rPr>
          <w:b/>
          <w:sz w:val="20"/>
        </w:rPr>
      </w:pPr>
    </w:p>
    <w:p w14:paraId="40A97117" w14:textId="77777777" w:rsidR="00443238" w:rsidRDefault="00443238" w:rsidP="00BE7D1C">
      <w:pPr>
        <w:numPr>
          <w:ilvl w:val="0"/>
          <w:numId w:val="16"/>
        </w:numPr>
        <w:tabs>
          <w:tab w:val="left" w:pos="720"/>
        </w:tabs>
        <w:spacing w:after="200" w:line="276" w:lineRule="auto"/>
        <w:jc w:val="both"/>
        <w:rPr>
          <w:sz w:val="20"/>
        </w:rPr>
      </w:pPr>
      <w:r>
        <w:rPr>
          <w:sz w:val="20"/>
        </w:rPr>
        <w:t>Podmiot przetwarzający będzie przetwarzał, powierzone na podstawie Umowy dane  osobowe (*</w:t>
      </w:r>
      <w:r>
        <w:rPr>
          <w:i/>
          <w:sz w:val="20"/>
        </w:rPr>
        <w:t>należy podać rodzaj danych</w:t>
      </w:r>
      <w:r>
        <w:rPr>
          <w:sz w:val="20"/>
        </w:rPr>
        <w:t xml:space="preserve">)  ……………… </w:t>
      </w:r>
      <w:r>
        <w:rPr>
          <w:i/>
          <w:sz w:val="20"/>
        </w:rPr>
        <w:t xml:space="preserve">np. dane zwykłe oraz dane szczególnych kategorii </w:t>
      </w:r>
      <w:r>
        <w:rPr>
          <w:sz w:val="20"/>
        </w:rPr>
        <w:t xml:space="preserve">……………. </w:t>
      </w:r>
      <w:r>
        <w:rPr>
          <w:i/>
          <w:sz w:val="20"/>
        </w:rPr>
        <w:t>(*należy podać kategorię osób, których dane dotyczą</w:t>
      </w:r>
      <w:r>
        <w:rPr>
          <w:sz w:val="20"/>
        </w:rPr>
        <w:t xml:space="preserve">) </w:t>
      </w:r>
      <w:r>
        <w:rPr>
          <w:i/>
          <w:sz w:val="20"/>
        </w:rPr>
        <w:t>np. pracowników administratora, klientów administratora itd. w postaci ……………….. np. imion i nazwisk, adresu zamieszkania, nr PESEL itd</w:t>
      </w:r>
      <w:r>
        <w:rPr>
          <w:sz w:val="20"/>
        </w:rPr>
        <w:t xml:space="preserve">. </w:t>
      </w:r>
    </w:p>
    <w:p w14:paraId="3F644FD4" w14:textId="7D2A0B7F" w:rsidR="00443238" w:rsidRDefault="00443238" w:rsidP="00BE7D1C">
      <w:pPr>
        <w:numPr>
          <w:ilvl w:val="0"/>
          <w:numId w:val="16"/>
        </w:numPr>
        <w:tabs>
          <w:tab w:val="left" w:pos="720"/>
        </w:tabs>
        <w:spacing w:after="200" w:line="276" w:lineRule="auto"/>
        <w:jc w:val="both"/>
        <w:rPr>
          <w:i/>
          <w:sz w:val="20"/>
        </w:rPr>
      </w:pPr>
      <w:r>
        <w:rPr>
          <w:sz w:val="20"/>
        </w:rPr>
        <w:t>Powierzone przez Administratora dane osobowe będą przetwarzane przez Podmiot przetwarzający wyłącznie w celach określonych w umowie głównej nr USK/DZP/PN-</w:t>
      </w:r>
      <w:r w:rsidR="007024A5">
        <w:rPr>
          <w:sz w:val="20"/>
        </w:rPr>
        <w:t>132</w:t>
      </w:r>
      <w:r>
        <w:rPr>
          <w:sz w:val="20"/>
        </w:rPr>
        <w:t>/201</w:t>
      </w:r>
      <w:r w:rsidR="001D46D4">
        <w:rPr>
          <w:sz w:val="20"/>
        </w:rPr>
        <w:t>9</w:t>
      </w:r>
      <w:r>
        <w:rPr>
          <w:sz w:val="20"/>
        </w:rPr>
        <w:t xml:space="preserve"> z dnia …..</w:t>
      </w:r>
      <w:r>
        <w:rPr>
          <w:i/>
          <w:sz w:val="20"/>
        </w:rPr>
        <w:t xml:space="preserve">. </w:t>
      </w:r>
    </w:p>
    <w:p w14:paraId="06575501" w14:textId="77777777" w:rsidR="00443238" w:rsidRDefault="00443238" w:rsidP="00443238">
      <w:pPr>
        <w:tabs>
          <w:tab w:val="left" w:pos="4402"/>
        </w:tabs>
        <w:jc w:val="center"/>
        <w:rPr>
          <w:b/>
          <w:sz w:val="20"/>
        </w:rPr>
      </w:pPr>
    </w:p>
    <w:p w14:paraId="5F64CACC" w14:textId="77777777" w:rsidR="00443238" w:rsidRDefault="00443238" w:rsidP="00443238">
      <w:pPr>
        <w:tabs>
          <w:tab w:val="left" w:pos="4402"/>
        </w:tabs>
        <w:jc w:val="center"/>
        <w:rPr>
          <w:b/>
          <w:sz w:val="20"/>
        </w:rPr>
      </w:pPr>
      <w:r>
        <w:rPr>
          <w:b/>
          <w:sz w:val="20"/>
        </w:rPr>
        <w:t>§3</w:t>
      </w:r>
    </w:p>
    <w:p w14:paraId="38C4E03B" w14:textId="77777777" w:rsidR="00443238" w:rsidRDefault="00443238" w:rsidP="00443238">
      <w:pPr>
        <w:tabs>
          <w:tab w:val="left" w:pos="4402"/>
        </w:tabs>
        <w:jc w:val="center"/>
        <w:rPr>
          <w:b/>
          <w:sz w:val="20"/>
        </w:rPr>
      </w:pPr>
      <w:r>
        <w:rPr>
          <w:b/>
          <w:sz w:val="20"/>
        </w:rPr>
        <w:t>Obowiązki podmiotu przetwarzającego</w:t>
      </w:r>
    </w:p>
    <w:p w14:paraId="73DB1564" w14:textId="77777777" w:rsidR="00443238" w:rsidRDefault="00443238" w:rsidP="00443238">
      <w:pPr>
        <w:tabs>
          <w:tab w:val="left" w:pos="4402"/>
        </w:tabs>
        <w:jc w:val="both"/>
        <w:rPr>
          <w:b/>
          <w:sz w:val="20"/>
        </w:rPr>
      </w:pPr>
    </w:p>
    <w:p w14:paraId="36D094FD" w14:textId="77777777" w:rsidR="00443238" w:rsidRDefault="00443238" w:rsidP="00BE7D1C">
      <w:pPr>
        <w:numPr>
          <w:ilvl w:val="0"/>
          <w:numId w:val="17"/>
        </w:numPr>
        <w:tabs>
          <w:tab w:val="left" w:pos="360"/>
        </w:tabs>
        <w:spacing w:after="200" w:line="276" w:lineRule="auto"/>
        <w:jc w:val="both"/>
        <w:rPr>
          <w:sz w:val="20"/>
        </w:rPr>
      </w:pPr>
      <w:r>
        <w:rPr>
          <w:sz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AF08AE5" w14:textId="77777777" w:rsidR="00443238" w:rsidRDefault="00443238" w:rsidP="00BE7D1C">
      <w:pPr>
        <w:numPr>
          <w:ilvl w:val="0"/>
          <w:numId w:val="17"/>
        </w:numPr>
        <w:tabs>
          <w:tab w:val="left" w:pos="360"/>
        </w:tabs>
        <w:spacing w:after="200" w:line="276" w:lineRule="auto"/>
        <w:jc w:val="both"/>
        <w:rPr>
          <w:sz w:val="20"/>
        </w:rPr>
      </w:pPr>
      <w:r>
        <w:rPr>
          <w:sz w:val="20"/>
        </w:rPr>
        <w:t>Podmiot przetwarzający zobowiązuje się dołożyć należytej staranności przy przetwarzaniu powierzonych danych osobowych.</w:t>
      </w:r>
    </w:p>
    <w:p w14:paraId="790D5CFD" w14:textId="77777777" w:rsidR="00443238" w:rsidRDefault="00443238" w:rsidP="00BE7D1C">
      <w:pPr>
        <w:numPr>
          <w:ilvl w:val="0"/>
          <w:numId w:val="17"/>
        </w:numPr>
        <w:tabs>
          <w:tab w:val="left" w:pos="360"/>
        </w:tabs>
        <w:spacing w:after="200" w:line="276" w:lineRule="auto"/>
        <w:jc w:val="both"/>
        <w:rPr>
          <w:sz w:val="20"/>
        </w:rPr>
      </w:pPr>
      <w:r>
        <w:rPr>
          <w:sz w:val="20"/>
        </w:rPr>
        <w:t xml:space="preserve">Podmiot przetwarzający zobowiązuje się do nadania upoważnień do przetwarzania danych osobowych wszystkim osobom, które będą przetwarzały powierzone dane w celu realizacji niniejszej Umowy.  </w:t>
      </w:r>
    </w:p>
    <w:p w14:paraId="10B54209" w14:textId="77777777" w:rsidR="00443238" w:rsidRDefault="00443238" w:rsidP="00BE7D1C">
      <w:pPr>
        <w:numPr>
          <w:ilvl w:val="0"/>
          <w:numId w:val="17"/>
        </w:numPr>
        <w:tabs>
          <w:tab w:val="left" w:pos="360"/>
        </w:tabs>
        <w:spacing w:after="200" w:line="276" w:lineRule="auto"/>
        <w:jc w:val="both"/>
        <w:rPr>
          <w:sz w:val="20"/>
        </w:rPr>
      </w:pPr>
      <w:r>
        <w:rPr>
          <w:sz w:val="20"/>
        </w:rPr>
        <w:lastRenderedPageBreak/>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4B30AF2" w14:textId="77777777" w:rsidR="00443238" w:rsidRDefault="00443238" w:rsidP="00BE7D1C">
      <w:pPr>
        <w:numPr>
          <w:ilvl w:val="0"/>
          <w:numId w:val="17"/>
        </w:numPr>
        <w:tabs>
          <w:tab w:val="left" w:pos="360"/>
        </w:tabs>
        <w:spacing w:after="200" w:line="276" w:lineRule="auto"/>
        <w:jc w:val="both"/>
        <w:rPr>
          <w:sz w:val="20"/>
        </w:rPr>
      </w:pPr>
      <w:r>
        <w:rPr>
          <w:sz w:val="20"/>
        </w:rPr>
        <w:t>Podmiot przetwarzający po zakończeniu świadczenia usług związanych z przetwarzaniem zwraca i jednocześnie usuwa wszelkie dane osobowe oraz ich istniejące kopie, chyba że prawo Unii lub prawo państwa członkowskiego nakazują przechowywanie danych osobowych.</w:t>
      </w:r>
    </w:p>
    <w:p w14:paraId="33B797D1" w14:textId="77777777" w:rsidR="00443238" w:rsidRDefault="00443238" w:rsidP="00BE7D1C">
      <w:pPr>
        <w:numPr>
          <w:ilvl w:val="0"/>
          <w:numId w:val="17"/>
        </w:numPr>
        <w:tabs>
          <w:tab w:val="left" w:pos="360"/>
        </w:tabs>
        <w:spacing w:after="200" w:line="276" w:lineRule="auto"/>
        <w:jc w:val="both"/>
        <w:rPr>
          <w:sz w:val="20"/>
        </w:rPr>
      </w:pPr>
      <w:r>
        <w:rPr>
          <w:sz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254805B8" w14:textId="77777777" w:rsidR="00443238" w:rsidRDefault="00443238" w:rsidP="00BE7D1C">
      <w:pPr>
        <w:numPr>
          <w:ilvl w:val="0"/>
          <w:numId w:val="17"/>
        </w:numPr>
        <w:tabs>
          <w:tab w:val="left" w:pos="360"/>
        </w:tabs>
        <w:spacing w:after="200" w:line="276" w:lineRule="auto"/>
        <w:jc w:val="both"/>
        <w:rPr>
          <w:sz w:val="20"/>
        </w:rPr>
      </w:pPr>
      <w:r>
        <w:rPr>
          <w:sz w:val="20"/>
        </w:rPr>
        <w:t xml:space="preserve">Podmiot przetwarzający po stwierdzeniu naruszenia ochrony danych osobowych bez zbędnej zwłoki zgłasza je Administratorowi w ciągu 24 godzin. </w:t>
      </w:r>
    </w:p>
    <w:p w14:paraId="571020AF" w14:textId="77777777" w:rsidR="00443238" w:rsidRDefault="00443238" w:rsidP="00443238">
      <w:pPr>
        <w:tabs>
          <w:tab w:val="left" w:pos="4402"/>
        </w:tabs>
        <w:jc w:val="center"/>
        <w:rPr>
          <w:sz w:val="20"/>
        </w:rPr>
      </w:pPr>
    </w:p>
    <w:p w14:paraId="20C2C64C" w14:textId="77777777" w:rsidR="00443238" w:rsidRDefault="00443238" w:rsidP="00443238">
      <w:pPr>
        <w:tabs>
          <w:tab w:val="left" w:pos="4402"/>
        </w:tabs>
        <w:jc w:val="center"/>
        <w:rPr>
          <w:b/>
          <w:sz w:val="20"/>
        </w:rPr>
      </w:pPr>
      <w:r>
        <w:rPr>
          <w:b/>
          <w:sz w:val="20"/>
        </w:rPr>
        <w:t>§4</w:t>
      </w:r>
    </w:p>
    <w:p w14:paraId="6B3E1A96" w14:textId="77777777" w:rsidR="00443238" w:rsidRDefault="00443238" w:rsidP="00443238">
      <w:pPr>
        <w:tabs>
          <w:tab w:val="left" w:pos="4402"/>
        </w:tabs>
        <w:jc w:val="center"/>
        <w:rPr>
          <w:b/>
          <w:sz w:val="20"/>
        </w:rPr>
      </w:pPr>
      <w:r>
        <w:rPr>
          <w:b/>
          <w:sz w:val="20"/>
        </w:rPr>
        <w:t>Prawo kontroli</w:t>
      </w:r>
    </w:p>
    <w:p w14:paraId="488EE98C" w14:textId="77777777" w:rsidR="00443238" w:rsidRDefault="00443238" w:rsidP="00443238">
      <w:pPr>
        <w:tabs>
          <w:tab w:val="left" w:pos="4402"/>
        </w:tabs>
        <w:jc w:val="center"/>
        <w:rPr>
          <w:b/>
          <w:sz w:val="20"/>
        </w:rPr>
      </w:pPr>
    </w:p>
    <w:p w14:paraId="2DA27FD8" w14:textId="77777777" w:rsidR="00443238" w:rsidRDefault="00443238" w:rsidP="00BE7D1C">
      <w:pPr>
        <w:numPr>
          <w:ilvl w:val="0"/>
          <w:numId w:val="18"/>
        </w:numPr>
        <w:tabs>
          <w:tab w:val="left" w:pos="720"/>
        </w:tabs>
        <w:spacing w:after="200" w:line="276" w:lineRule="auto"/>
        <w:jc w:val="both"/>
        <w:rPr>
          <w:sz w:val="20"/>
        </w:rPr>
      </w:pPr>
      <w:r>
        <w:rPr>
          <w:sz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E0F4F18" w14:textId="77777777" w:rsidR="00443238" w:rsidRDefault="00443238" w:rsidP="00BE7D1C">
      <w:pPr>
        <w:numPr>
          <w:ilvl w:val="0"/>
          <w:numId w:val="18"/>
        </w:numPr>
        <w:tabs>
          <w:tab w:val="left" w:pos="720"/>
        </w:tabs>
        <w:spacing w:after="200" w:line="276" w:lineRule="auto"/>
        <w:jc w:val="both"/>
        <w:rPr>
          <w:sz w:val="20"/>
        </w:rPr>
      </w:pPr>
      <w:r>
        <w:rPr>
          <w:sz w:val="20"/>
        </w:rPr>
        <w:t>Administrator danych realizować będzie prawo kontroli w godzinach pracy Podmiotu przetwarzającego, z minimum 7 dniowym jego uprzedzeniem o przedmiotowej kontroli.</w:t>
      </w:r>
    </w:p>
    <w:p w14:paraId="3C5A2C74" w14:textId="77777777" w:rsidR="00443238" w:rsidRDefault="00443238" w:rsidP="00BE7D1C">
      <w:pPr>
        <w:numPr>
          <w:ilvl w:val="0"/>
          <w:numId w:val="18"/>
        </w:numPr>
        <w:tabs>
          <w:tab w:val="left" w:pos="720"/>
        </w:tabs>
        <w:spacing w:after="200" w:line="276" w:lineRule="auto"/>
        <w:jc w:val="both"/>
        <w:rPr>
          <w:sz w:val="20"/>
        </w:rPr>
      </w:pPr>
      <w:r>
        <w:rPr>
          <w:sz w:val="20"/>
        </w:rPr>
        <w:t>Podmiot przetwarzający zobowiązuje się do usunięcia uchybień stwierdzonych podczas kontroli w terminie wskazanym przez Administratora danych nie dłuższym niż 7 dni.</w:t>
      </w:r>
    </w:p>
    <w:p w14:paraId="6A6824B9" w14:textId="77777777" w:rsidR="00443238" w:rsidRDefault="00443238" w:rsidP="00BE7D1C">
      <w:pPr>
        <w:numPr>
          <w:ilvl w:val="0"/>
          <w:numId w:val="18"/>
        </w:numPr>
        <w:tabs>
          <w:tab w:val="left" w:pos="720"/>
        </w:tabs>
        <w:spacing w:after="200" w:line="276" w:lineRule="auto"/>
        <w:jc w:val="both"/>
        <w:rPr>
          <w:sz w:val="20"/>
        </w:rPr>
      </w:pPr>
      <w:r>
        <w:rPr>
          <w:sz w:val="20"/>
        </w:rPr>
        <w:t xml:space="preserve">Podmiot przetwarzający udostępnia Administratorowi wszelkie informacje niezbędne do wykazania spełnienia obowiązków określonych w art. 28 Rozporządzenia. </w:t>
      </w:r>
    </w:p>
    <w:p w14:paraId="3855AB18" w14:textId="77777777" w:rsidR="00443238" w:rsidRDefault="00443238" w:rsidP="00443238">
      <w:pPr>
        <w:tabs>
          <w:tab w:val="left" w:pos="4402"/>
        </w:tabs>
        <w:jc w:val="both"/>
        <w:rPr>
          <w:b/>
          <w:sz w:val="20"/>
        </w:rPr>
      </w:pPr>
    </w:p>
    <w:p w14:paraId="4991820C" w14:textId="77777777" w:rsidR="00443238" w:rsidRDefault="00443238" w:rsidP="00443238">
      <w:pPr>
        <w:tabs>
          <w:tab w:val="left" w:pos="4402"/>
        </w:tabs>
        <w:jc w:val="center"/>
        <w:rPr>
          <w:b/>
          <w:sz w:val="20"/>
        </w:rPr>
      </w:pPr>
      <w:r>
        <w:rPr>
          <w:b/>
          <w:sz w:val="20"/>
        </w:rPr>
        <w:t>§5</w:t>
      </w:r>
    </w:p>
    <w:p w14:paraId="6E36E764" w14:textId="77777777" w:rsidR="00443238" w:rsidRDefault="00443238" w:rsidP="00443238">
      <w:pPr>
        <w:tabs>
          <w:tab w:val="left" w:pos="4402"/>
        </w:tabs>
        <w:jc w:val="center"/>
        <w:rPr>
          <w:b/>
          <w:sz w:val="20"/>
        </w:rPr>
      </w:pPr>
      <w:r>
        <w:rPr>
          <w:b/>
          <w:sz w:val="20"/>
        </w:rPr>
        <w:t>Dalsze powierzenie danych do przetwarzania</w:t>
      </w:r>
    </w:p>
    <w:p w14:paraId="4B57C9C9" w14:textId="77777777" w:rsidR="00443238" w:rsidRDefault="00443238" w:rsidP="00443238">
      <w:pPr>
        <w:tabs>
          <w:tab w:val="left" w:pos="4402"/>
        </w:tabs>
        <w:jc w:val="center"/>
        <w:rPr>
          <w:b/>
          <w:sz w:val="20"/>
        </w:rPr>
      </w:pPr>
    </w:p>
    <w:p w14:paraId="01E4F193" w14:textId="77777777" w:rsidR="00443238" w:rsidRDefault="00443238" w:rsidP="00BE7D1C">
      <w:pPr>
        <w:numPr>
          <w:ilvl w:val="0"/>
          <w:numId w:val="19"/>
        </w:numPr>
        <w:tabs>
          <w:tab w:val="left" w:pos="720"/>
        </w:tabs>
        <w:spacing w:after="200" w:line="276" w:lineRule="auto"/>
        <w:jc w:val="both"/>
        <w:rPr>
          <w:sz w:val="20"/>
        </w:rPr>
      </w:pPr>
      <w:r>
        <w:rPr>
          <w:sz w:val="20"/>
        </w:rPr>
        <w:t xml:space="preserve">Podmiot przetwarzający może powierzyć dane osobowe objęte niniejszą Umową do dalszego przetwarzania podwykonawcom jedynie w celu wykonania umowy po uzyskaniu uprzedniej pisemnej zgody Administratora danych.  </w:t>
      </w:r>
    </w:p>
    <w:p w14:paraId="471447CE" w14:textId="77777777" w:rsidR="00443238" w:rsidRDefault="00443238" w:rsidP="00BE7D1C">
      <w:pPr>
        <w:numPr>
          <w:ilvl w:val="0"/>
          <w:numId w:val="19"/>
        </w:numPr>
        <w:tabs>
          <w:tab w:val="left" w:pos="720"/>
        </w:tabs>
        <w:spacing w:after="200" w:line="276" w:lineRule="auto"/>
        <w:jc w:val="both"/>
        <w:rPr>
          <w:sz w:val="20"/>
        </w:rPr>
      </w:pPr>
      <w:r>
        <w:rPr>
          <w:sz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013748A" w14:textId="77777777" w:rsidR="00443238" w:rsidRDefault="00443238" w:rsidP="00BE7D1C">
      <w:pPr>
        <w:numPr>
          <w:ilvl w:val="0"/>
          <w:numId w:val="19"/>
        </w:numPr>
        <w:tabs>
          <w:tab w:val="left" w:pos="720"/>
        </w:tabs>
        <w:spacing w:after="200" w:line="276" w:lineRule="auto"/>
        <w:jc w:val="both"/>
        <w:rPr>
          <w:sz w:val="20"/>
        </w:rPr>
      </w:pPr>
      <w:r>
        <w:rPr>
          <w:sz w:val="20"/>
        </w:rPr>
        <w:t xml:space="preserve">Podwykonawca, o którym mowa w  ust. 1 winien spełniać te same gwarancje i obowiązki jakie zostały nałożone na Podmiot przetwarzający w niniejszej Umowie. </w:t>
      </w:r>
    </w:p>
    <w:p w14:paraId="356AC6A6" w14:textId="77777777" w:rsidR="00443238" w:rsidRDefault="00443238" w:rsidP="00BE7D1C">
      <w:pPr>
        <w:numPr>
          <w:ilvl w:val="0"/>
          <w:numId w:val="19"/>
        </w:numPr>
        <w:tabs>
          <w:tab w:val="left" w:pos="720"/>
        </w:tabs>
        <w:spacing w:after="200" w:line="276" w:lineRule="auto"/>
        <w:jc w:val="both"/>
        <w:rPr>
          <w:sz w:val="20"/>
        </w:rPr>
      </w:pPr>
      <w:r>
        <w:rPr>
          <w:sz w:val="20"/>
        </w:rPr>
        <w:t>Podmiot przetwarzający ponosi pełną odpowiedzialność wobec Administratora za nie wywiązanie się ze spoczywających na podwykonawcy obowiązków ochrony danych.</w:t>
      </w:r>
    </w:p>
    <w:p w14:paraId="5C53932A" w14:textId="77777777" w:rsidR="00443238" w:rsidRDefault="00443238" w:rsidP="00443238">
      <w:pPr>
        <w:tabs>
          <w:tab w:val="left" w:pos="4402"/>
        </w:tabs>
        <w:jc w:val="center"/>
        <w:rPr>
          <w:b/>
          <w:sz w:val="20"/>
        </w:rPr>
      </w:pPr>
    </w:p>
    <w:p w14:paraId="0D418954" w14:textId="77777777" w:rsidR="00443238" w:rsidRDefault="00443238" w:rsidP="00443238">
      <w:pPr>
        <w:tabs>
          <w:tab w:val="left" w:pos="4402"/>
        </w:tabs>
        <w:jc w:val="center"/>
        <w:rPr>
          <w:b/>
          <w:sz w:val="20"/>
        </w:rPr>
      </w:pPr>
    </w:p>
    <w:p w14:paraId="263E118A" w14:textId="77777777" w:rsidR="00443238" w:rsidRDefault="00443238" w:rsidP="00443238">
      <w:pPr>
        <w:tabs>
          <w:tab w:val="left" w:pos="4402"/>
        </w:tabs>
        <w:jc w:val="center"/>
        <w:rPr>
          <w:b/>
          <w:sz w:val="20"/>
        </w:rPr>
      </w:pPr>
    </w:p>
    <w:p w14:paraId="3633B38D" w14:textId="77777777" w:rsidR="00443238" w:rsidRDefault="00443238" w:rsidP="00443238">
      <w:pPr>
        <w:tabs>
          <w:tab w:val="left" w:pos="4402"/>
        </w:tabs>
        <w:jc w:val="center"/>
        <w:rPr>
          <w:b/>
          <w:sz w:val="20"/>
        </w:rPr>
      </w:pPr>
    </w:p>
    <w:p w14:paraId="787BE895" w14:textId="77777777" w:rsidR="00443238" w:rsidRDefault="00443238" w:rsidP="00443238">
      <w:pPr>
        <w:tabs>
          <w:tab w:val="left" w:pos="4402"/>
        </w:tabs>
        <w:jc w:val="center"/>
        <w:rPr>
          <w:b/>
          <w:sz w:val="20"/>
        </w:rPr>
      </w:pPr>
    </w:p>
    <w:p w14:paraId="44969D75" w14:textId="77777777" w:rsidR="00443238" w:rsidRDefault="00443238" w:rsidP="00443238">
      <w:pPr>
        <w:tabs>
          <w:tab w:val="left" w:pos="4402"/>
        </w:tabs>
        <w:jc w:val="center"/>
        <w:rPr>
          <w:b/>
          <w:sz w:val="20"/>
        </w:rPr>
      </w:pPr>
      <w:r>
        <w:rPr>
          <w:b/>
          <w:sz w:val="20"/>
        </w:rPr>
        <w:t>§ 6</w:t>
      </w:r>
    </w:p>
    <w:p w14:paraId="612358C2" w14:textId="77777777" w:rsidR="00443238" w:rsidRDefault="00443238" w:rsidP="00443238">
      <w:pPr>
        <w:tabs>
          <w:tab w:val="left" w:pos="4402"/>
        </w:tabs>
        <w:jc w:val="center"/>
        <w:rPr>
          <w:b/>
          <w:sz w:val="20"/>
        </w:rPr>
      </w:pPr>
      <w:r>
        <w:rPr>
          <w:b/>
          <w:sz w:val="20"/>
        </w:rPr>
        <w:t>Odpowiedzialność Podmiotu przetwarzającego</w:t>
      </w:r>
    </w:p>
    <w:p w14:paraId="241100B7" w14:textId="77777777" w:rsidR="00443238" w:rsidRDefault="00443238" w:rsidP="00443238">
      <w:pPr>
        <w:tabs>
          <w:tab w:val="left" w:pos="4402"/>
        </w:tabs>
        <w:jc w:val="center"/>
        <w:rPr>
          <w:b/>
          <w:sz w:val="20"/>
        </w:rPr>
      </w:pPr>
    </w:p>
    <w:p w14:paraId="3B553815" w14:textId="77777777" w:rsidR="00443238" w:rsidRDefault="00443238" w:rsidP="00BE7D1C">
      <w:pPr>
        <w:numPr>
          <w:ilvl w:val="0"/>
          <w:numId w:val="20"/>
        </w:numPr>
        <w:tabs>
          <w:tab w:val="left" w:pos="720"/>
        </w:tabs>
        <w:spacing w:after="200" w:line="276" w:lineRule="auto"/>
        <w:jc w:val="both"/>
        <w:rPr>
          <w:sz w:val="20"/>
        </w:rPr>
      </w:pPr>
      <w:r>
        <w:rPr>
          <w:sz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F556208" w14:textId="77777777" w:rsidR="00443238" w:rsidRDefault="00443238" w:rsidP="00BE7D1C">
      <w:pPr>
        <w:numPr>
          <w:ilvl w:val="0"/>
          <w:numId w:val="20"/>
        </w:numPr>
        <w:tabs>
          <w:tab w:val="left" w:pos="720"/>
        </w:tabs>
        <w:spacing w:after="200" w:line="276" w:lineRule="auto"/>
        <w:jc w:val="both"/>
        <w:rPr>
          <w:sz w:val="20"/>
        </w:rPr>
      </w:pPr>
      <w:r>
        <w:rPr>
          <w:sz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199EB609" w14:textId="77777777" w:rsidR="00443238" w:rsidRDefault="00443238" w:rsidP="00443238">
      <w:pPr>
        <w:tabs>
          <w:tab w:val="left" w:pos="4402"/>
        </w:tabs>
        <w:jc w:val="center"/>
        <w:rPr>
          <w:b/>
          <w:sz w:val="20"/>
        </w:rPr>
      </w:pPr>
      <w:r>
        <w:rPr>
          <w:b/>
          <w:sz w:val="20"/>
        </w:rPr>
        <w:t>§7</w:t>
      </w:r>
    </w:p>
    <w:p w14:paraId="78BA24AC" w14:textId="77777777" w:rsidR="00443238" w:rsidRDefault="00443238" w:rsidP="00443238">
      <w:pPr>
        <w:tabs>
          <w:tab w:val="left" w:pos="4402"/>
        </w:tabs>
        <w:jc w:val="center"/>
        <w:rPr>
          <w:b/>
          <w:sz w:val="20"/>
        </w:rPr>
      </w:pPr>
      <w:r>
        <w:rPr>
          <w:b/>
          <w:sz w:val="20"/>
        </w:rPr>
        <w:t>Czas obowiązywania Umowy</w:t>
      </w:r>
    </w:p>
    <w:p w14:paraId="181DDD89" w14:textId="77777777" w:rsidR="00443238" w:rsidRDefault="00443238" w:rsidP="00443238">
      <w:pPr>
        <w:tabs>
          <w:tab w:val="left" w:pos="4402"/>
        </w:tabs>
        <w:jc w:val="center"/>
        <w:rPr>
          <w:b/>
          <w:sz w:val="20"/>
        </w:rPr>
      </w:pPr>
    </w:p>
    <w:p w14:paraId="4CC89EC5" w14:textId="30238B42" w:rsidR="00443238" w:rsidRDefault="00443238" w:rsidP="00BE7D1C">
      <w:pPr>
        <w:numPr>
          <w:ilvl w:val="0"/>
          <w:numId w:val="21"/>
        </w:numPr>
        <w:tabs>
          <w:tab w:val="left" w:pos="720"/>
        </w:tabs>
        <w:spacing w:after="200" w:line="276" w:lineRule="auto"/>
        <w:jc w:val="both"/>
        <w:rPr>
          <w:i/>
          <w:sz w:val="20"/>
        </w:rPr>
      </w:pPr>
      <w:r>
        <w:rPr>
          <w:sz w:val="20"/>
        </w:rPr>
        <w:t>Niniejsza Umowa obowiązuje na czas trwania umowy głównej nr USK/DZP/PN-</w:t>
      </w:r>
      <w:r w:rsidR="00D74EAA">
        <w:rPr>
          <w:sz w:val="20"/>
        </w:rPr>
        <w:t>132</w:t>
      </w:r>
      <w:bookmarkStart w:id="0" w:name="_GoBack"/>
      <w:bookmarkEnd w:id="0"/>
      <w:r>
        <w:rPr>
          <w:sz w:val="20"/>
        </w:rPr>
        <w:t>/201</w:t>
      </w:r>
      <w:r w:rsidR="001D46D4">
        <w:rPr>
          <w:sz w:val="20"/>
        </w:rPr>
        <w:t>9</w:t>
      </w:r>
      <w:r>
        <w:rPr>
          <w:sz w:val="20"/>
        </w:rPr>
        <w:t xml:space="preserve"> z dnia………………...</w:t>
      </w:r>
    </w:p>
    <w:p w14:paraId="477FC8C7" w14:textId="77777777" w:rsidR="00443238" w:rsidRDefault="00443238" w:rsidP="00443238">
      <w:pPr>
        <w:tabs>
          <w:tab w:val="left" w:pos="4402"/>
        </w:tabs>
        <w:jc w:val="center"/>
        <w:rPr>
          <w:b/>
          <w:sz w:val="20"/>
        </w:rPr>
      </w:pPr>
      <w:r>
        <w:rPr>
          <w:b/>
          <w:sz w:val="20"/>
        </w:rPr>
        <w:t>§8</w:t>
      </w:r>
    </w:p>
    <w:p w14:paraId="0C4652A3" w14:textId="77777777" w:rsidR="00443238" w:rsidRDefault="00443238" w:rsidP="00443238">
      <w:pPr>
        <w:tabs>
          <w:tab w:val="left" w:pos="4402"/>
        </w:tabs>
        <w:jc w:val="center"/>
        <w:rPr>
          <w:b/>
          <w:sz w:val="20"/>
        </w:rPr>
      </w:pPr>
      <w:r>
        <w:rPr>
          <w:b/>
          <w:sz w:val="20"/>
        </w:rPr>
        <w:t>Rozwiązanie Umowy</w:t>
      </w:r>
    </w:p>
    <w:p w14:paraId="00DCF09D" w14:textId="77777777" w:rsidR="00443238" w:rsidRDefault="00443238" w:rsidP="00443238">
      <w:pPr>
        <w:tabs>
          <w:tab w:val="left" w:pos="4402"/>
        </w:tabs>
        <w:jc w:val="center"/>
        <w:rPr>
          <w:b/>
          <w:sz w:val="20"/>
        </w:rPr>
      </w:pPr>
    </w:p>
    <w:p w14:paraId="37076FC2" w14:textId="77777777" w:rsidR="00443238" w:rsidRDefault="00443238" w:rsidP="00BE7D1C">
      <w:pPr>
        <w:numPr>
          <w:ilvl w:val="0"/>
          <w:numId w:val="22"/>
        </w:numPr>
        <w:tabs>
          <w:tab w:val="left" w:pos="720"/>
        </w:tabs>
        <w:spacing w:after="120" w:line="276" w:lineRule="auto"/>
        <w:ind w:hanging="357"/>
        <w:jc w:val="both"/>
        <w:rPr>
          <w:b/>
          <w:sz w:val="20"/>
        </w:rPr>
      </w:pPr>
      <w:r>
        <w:rPr>
          <w:sz w:val="20"/>
        </w:rPr>
        <w:t>Administrator danych może rozwiązać niniejszą Umowę ze skutkiem natychmiastowym gdy Podmiot przetwarzający:</w:t>
      </w:r>
    </w:p>
    <w:p w14:paraId="33572C36" w14:textId="77777777" w:rsidR="00443238" w:rsidRDefault="00443238" w:rsidP="00BE7D1C">
      <w:pPr>
        <w:numPr>
          <w:ilvl w:val="0"/>
          <w:numId w:val="23"/>
        </w:numPr>
        <w:tabs>
          <w:tab w:val="left" w:pos="720"/>
        </w:tabs>
        <w:spacing w:after="120" w:line="276" w:lineRule="auto"/>
        <w:ind w:hanging="357"/>
        <w:jc w:val="both"/>
        <w:rPr>
          <w:b/>
          <w:sz w:val="20"/>
        </w:rPr>
      </w:pPr>
      <w:r>
        <w:rPr>
          <w:sz w:val="20"/>
        </w:rPr>
        <w:t>pomimo zobowiązania go do usunięcia uchybień stwierdzonych podczas kontroli nie usunie ich w wyznaczonym terminie;</w:t>
      </w:r>
    </w:p>
    <w:p w14:paraId="3247E48A" w14:textId="77777777" w:rsidR="00443238" w:rsidRDefault="00443238" w:rsidP="00BE7D1C">
      <w:pPr>
        <w:numPr>
          <w:ilvl w:val="0"/>
          <w:numId w:val="23"/>
        </w:numPr>
        <w:tabs>
          <w:tab w:val="left" w:pos="720"/>
        </w:tabs>
        <w:spacing w:after="120" w:line="276" w:lineRule="auto"/>
        <w:ind w:hanging="357"/>
        <w:jc w:val="both"/>
        <w:rPr>
          <w:sz w:val="20"/>
        </w:rPr>
      </w:pPr>
      <w:r>
        <w:rPr>
          <w:sz w:val="20"/>
        </w:rPr>
        <w:t>przetwarza dane osobowe w sposób niezgodny z Umową i Rozporządzeniem;</w:t>
      </w:r>
    </w:p>
    <w:p w14:paraId="0B176292" w14:textId="77777777" w:rsidR="00443238" w:rsidRDefault="00443238" w:rsidP="00BE7D1C">
      <w:pPr>
        <w:numPr>
          <w:ilvl w:val="0"/>
          <w:numId w:val="23"/>
        </w:numPr>
        <w:tabs>
          <w:tab w:val="left" w:pos="720"/>
        </w:tabs>
        <w:spacing w:after="120" w:line="276" w:lineRule="auto"/>
        <w:ind w:hanging="357"/>
        <w:jc w:val="both"/>
        <w:rPr>
          <w:b/>
          <w:sz w:val="20"/>
        </w:rPr>
      </w:pPr>
      <w:r>
        <w:rPr>
          <w:sz w:val="20"/>
        </w:rPr>
        <w:t>powierzył przetwarzanie danych osobowych innemu podmiotowi bez zgody Administratora danych;</w:t>
      </w:r>
    </w:p>
    <w:p w14:paraId="1B2D25C0" w14:textId="77777777" w:rsidR="00443238" w:rsidRDefault="00443238" w:rsidP="00BE7D1C">
      <w:pPr>
        <w:numPr>
          <w:ilvl w:val="0"/>
          <w:numId w:val="23"/>
        </w:numPr>
        <w:tabs>
          <w:tab w:val="left" w:pos="720"/>
        </w:tabs>
        <w:spacing w:after="120" w:line="276" w:lineRule="auto"/>
        <w:ind w:hanging="357"/>
        <w:jc w:val="both"/>
        <w:rPr>
          <w:b/>
          <w:sz w:val="20"/>
        </w:rPr>
      </w:pPr>
      <w:r>
        <w:rPr>
          <w:sz w:val="20"/>
        </w:rPr>
        <w:t>znacząco wzrosło ryzyko bezpieczeństwa przetwarzania powierzonych danych osobowych.</w:t>
      </w:r>
    </w:p>
    <w:p w14:paraId="2E0DFEC2" w14:textId="77777777" w:rsidR="00443238" w:rsidRDefault="00443238" w:rsidP="00443238">
      <w:pPr>
        <w:tabs>
          <w:tab w:val="left" w:pos="4402"/>
        </w:tabs>
        <w:jc w:val="center"/>
        <w:rPr>
          <w:b/>
          <w:sz w:val="20"/>
        </w:rPr>
      </w:pPr>
    </w:p>
    <w:p w14:paraId="69F3214E" w14:textId="77777777" w:rsidR="00443238" w:rsidRDefault="00443238" w:rsidP="00443238">
      <w:pPr>
        <w:tabs>
          <w:tab w:val="left" w:pos="4402"/>
        </w:tabs>
        <w:jc w:val="center"/>
        <w:rPr>
          <w:b/>
          <w:sz w:val="20"/>
        </w:rPr>
      </w:pPr>
      <w:r>
        <w:rPr>
          <w:b/>
          <w:sz w:val="20"/>
        </w:rPr>
        <w:t>§9</w:t>
      </w:r>
    </w:p>
    <w:p w14:paraId="2F519C75" w14:textId="77777777" w:rsidR="00443238" w:rsidRDefault="00443238" w:rsidP="00443238">
      <w:pPr>
        <w:tabs>
          <w:tab w:val="left" w:pos="4402"/>
        </w:tabs>
        <w:jc w:val="center"/>
        <w:rPr>
          <w:b/>
          <w:sz w:val="20"/>
        </w:rPr>
      </w:pPr>
      <w:r>
        <w:rPr>
          <w:b/>
          <w:sz w:val="20"/>
        </w:rPr>
        <w:t>Zasady zachowania poufności</w:t>
      </w:r>
    </w:p>
    <w:p w14:paraId="68EBF64A" w14:textId="77777777" w:rsidR="00443238" w:rsidRDefault="00443238" w:rsidP="00443238">
      <w:pPr>
        <w:tabs>
          <w:tab w:val="left" w:pos="4402"/>
        </w:tabs>
        <w:jc w:val="both"/>
        <w:rPr>
          <w:b/>
          <w:sz w:val="20"/>
        </w:rPr>
      </w:pPr>
    </w:p>
    <w:p w14:paraId="3F546128" w14:textId="77777777" w:rsidR="00443238" w:rsidRDefault="00443238" w:rsidP="00BE7D1C">
      <w:pPr>
        <w:numPr>
          <w:ilvl w:val="0"/>
          <w:numId w:val="24"/>
        </w:numPr>
        <w:tabs>
          <w:tab w:val="left" w:pos="720"/>
        </w:tabs>
        <w:spacing w:after="200" w:line="276" w:lineRule="auto"/>
        <w:ind w:left="714" w:hanging="357"/>
        <w:jc w:val="both"/>
        <w:rPr>
          <w:sz w:val="20"/>
        </w:rPr>
      </w:pPr>
      <w:r>
        <w:rPr>
          <w:sz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3200111" w14:textId="77777777" w:rsidR="00443238" w:rsidRDefault="00443238" w:rsidP="00BE7D1C">
      <w:pPr>
        <w:numPr>
          <w:ilvl w:val="0"/>
          <w:numId w:val="24"/>
        </w:numPr>
        <w:tabs>
          <w:tab w:val="left" w:pos="720"/>
        </w:tabs>
        <w:spacing w:after="200" w:line="276" w:lineRule="auto"/>
        <w:jc w:val="both"/>
        <w:rPr>
          <w:sz w:val="20"/>
        </w:rPr>
      </w:pPr>
      <w:r>
        <w:rPr>
          <w:sz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DD5B23C" w14:textId="77777777" w:rsidR="00443238" w:rsidRDefault="00443238" w:rsidP="00443238">
      <w:pPr>
        <w:tabs>
          <w:tab w:val="left" w:pos="4402"/>
        </w:tabs>
        <w:jc w:val="center"/>
        <w:rPr>
          <w:sz w:val="20"/>
        </w:rPr>
      </w:pPr>
    </w:p>
    <w:p w14:paraId="2A235F18" w14:textId="77777777" w:rsidR="00443238" w:rsidRDefault="00443238" w:rsidP="00443238">
      <w:pPr>
        <w:tabs>
          <w:tab w:val="left" w:pos="4402"/>
        </w:tabs>
        <w:jc w:val="center"/>
        <w:rPr>
          <w:b/>
          <w:sz w:val="20"/>
        </w:rPr>
      </w:pPr>
      <w:r>
        <w:rPr>
          <w:b/>
          <w:sz w:val="20"/>
        </w:rPr>
        <w:t>§10</w:t>
      </w:r>
    </w:p>
    <w:p w14:paraId="2A03F782" w14:textId="77777777" w:rsidR="00443238" w:rsidRDefault="00443238" w:rsidP="00443238">
      <w:pPr>
        <w:tabs>
          <w:tab w:val="left" w:pos="4402"/>
        </w:tabs>
        <w:jc w:val="center"/>
        <w:rPr>
          <w:b/>
          <w:sz w:val="20"/>
        </w:rPr>
      </w:pPr>
      <w:r>
        <w:rPr>
          <w:b/>
          <w:sz w:val="20"/>
        </w:rPr>
        <w:t>Postanowienia końcowe</w:t>
      </w:r>
    </w:p>
    <w:p w14:paraId="753AFD41" w14:textId="77777777" w:rsidR="00443238" w:rsidRDefault="00443238" w:rsidP="00443238">
      <w:pPr>
        <w:tabs>
          <w:tab w:val="left" w:pos="4402"/>
        </w:tabs>
        <w:jc w:val="both"/>
        <w:rPr>
          <w:b/>
          <w:sz w:val="20"/>
        </w:rPr>
      </w:pPr>
    </w:p>
    <w:p w14:paraId="7312AE4E" w14:textId="77777777" w:rsidR="00443238" w:rsidRDefault="00443238" w:rsidP="00BE7D1C">
      <w:pPr>
        <w:numPr>
          <w:ilvl w:val="0"/>
          <w:numId w:val="25"/>
        </w:numPr>
        <w:tabs>
          <w:tab w:val="left" w:pos="720"/>
        </w:tabs>
        <w:spacing w:after="200" w:line="276" w:lineRule="auto"/>
        <w:jc w:val="both"/>
        <w:rPr>
          <w:sz w:val="20"/>
        </w:rPr>
      </w:pPr>
      <w:r>
        <w:rPr>
          <w:sz w:val="20"/>
        </w:rPr>
        <w:t>Umowa została sporządzona w dwóch jednobrzmiących egzemplarzach dla każdej ze stron.</w:t>
      </w:r>
    </w:p>
    <w:p w14:paraId="2EB5E4BE" w14:textId="77777777" w:rsidR="00443238" w:rsidRDefault="00443238" w:rsidP="00BE7D1C">
      <w:pPr>
        <w:numPr>
          <w:ilvl w:val="0"/>
          <w:numId w:val="25"/>
        </w:numPr>
        <w:tabs>
          <w:tab w:val="left" w:pos="720"/>
        </w:tabs>
        <w:spacing w:after="200" w:line="276" w:lineRule="auto"/>
        <w:jc w:val="both"/>
        <w:rPr>
          <w:sz w:val="20"/>
        </w:rPr>
      </w:pPr>
      <w:r>
        <w:rPr>
          <w:sz w:val="20"/>
        </w:rPr>
        <w:lastRenderedPageBreak/>
        <w:t>W sprawach nieuregulowanych zastosowanie będą miały przepisy Kodeksu cywilnego oraz Rozporządzenia.</w:t>
      </w:r>
    </w:p>
    <w:p w14:paraId="131510FD" w14:textId="77777777" w:rsidR="00443238" w:rsidRDefault="00443238" w:rsidP="00BE7D1C">
      <w:pPr>
        <w:numPr>
          <w:ilvl w:val="0"/>
          <w:numId w:val="25"/>
        </w:numPr>
        <w:tabs>
          <w:tab w:val="left" w:pos="720"/>
        </w:tabs>
        <w:spacing w:after="200" w:line="276" w:lineRule="auto"/>
        <w:jc w:val="both"/>
        <w:rPr>
          <w:sz w:val="20"/>
        </w:rPr>
      </w:pPr>
      <w:r>
        <w:rPr>
          <w:sz w:val="20"/>
        </w:rPr>
        <w:t xml:space="preserve">Sądem właściwym dla rozpatrzenia sporów wynikających z niniejszej Umowy będzie sąd właściwy dla siedziby Administratora danych. </w:t>
      </w:r>
    </w:p>
    <w:p w14:paraId="2A3963B9" w14:textId="77777777" w:rsidR="00443238" w:rsidRDefault="00443238" w:rsidP="00BE7D1C">
      <w:pPr>
        <w:numPr>
          <w:ilvl w:val="0"/>
          <w:numId w:val="25"/>
        </w:numPr>
        <w:tabs>
          <w:tab w:val="left" w:pos="720"/>
        </w:tabs>
        <w:spacing w:after="200" w:line="276" w:lineRule="auto"/>
        <w:jc w:val="both"/>
        <w:rPr>
          <w:sz w:val="20"/>
        </w:rPr>
      </w:pPr>
      <w:r>
        <w:rPr>
          <w:sz w:val="20"/>
        </w:rPr>
        <w:t>Zmiany niniejszej Umowy wymagają zachowania formy pisemnej pod rygorem nieważności.</w:t>
      </w:r>
    </w:p>
    <w:p w14:paraId="76B37151" w14:textId="77777777" w:rsidR="00443238" w:rsidRDefault="00443238" w:rsidP="00443238">
      <w:pPr>
        <w:tabs>
          <w:tab w:val="left" w:pos="4402"/>
        </w:tabs>
        <w:jc w:val="both"/>
        <w:rPr>
          <w:sz w:val="20"/>
        </w:rPr>
      </w:pPr>
    </w:p>
    <w:p w14:paraId="5D0F2AB5" w14:textId="77777777" w:rsidR="00443238" w:rsidRDefault="00443238" w:rsidP="00443238">
      <w:pPr>
        <w:tabs>
          <w:tab w:val="left" w:pos="4402"/>
        </w:tabs>
        <w:jc w:val="both"/>
        <w:rPr>
          <w:sz w:val="20"/>
        </w:rPr>
      </w:pPr>
      <w:r>
        <w:rPr>
          <w:sz w:val="20"/>
        </w:rPr>
        <w:t xml:space="preserve">_______________________                                                                 ____________________                                Administrator danych </w:t>
      </w:r>
      <w:r>
        <w:rPr>
          <w:sz w:val="20"/>
        </w:rPr>
        <w:tab/>
      </w:r>
      <w:r>
        <w:rPr>
          <w:sz w:val="20"/>
        </w:rPr>
        <w:tab/>
      </w:r>
      <w:r>
        <w:rPr>
          <w:sz w:val="20"/>
        </w:rPr>
        <w:tab/>
      </w:r>
      <w:r>
        <w:rPr>
          <w:sz w:val="20"/>
        </w:rPr>
        <w:tab/>
      </w:r>
      <w:r>
        <w:rPr>
          <w:sz w:val="20"/>
        </w:rPr>
        <w:tab/>
        <w:t xml:space="preserve">                Podmiot  przetwarzający</w:t>
      </w:r>
    </w:p>
    <w:p w14:paraId="29E64C61" w14:textId="77777777" w:rsidR="00443238" w:rsidRDefault="00443238" w:rsidP="00443238">
      <w:pPr>
        <w:pStyle w:val="PlainText1"/>
        <w:spacing w:before="120"/>
        <w:jc w:val="both"/>
        <w:rPr>
          <w:rFonts w:ascii="Times New Roman" w:hAnsi="Times New Roman" w:cs="Times New Roman"/>
          <w:b/>
          <w:bCs/>
          <w:sz w:val="24"/>
          <w:szCs w:val="24"/>
        </w:rPr>
      </w:pPr>
    </w:p>
    <w:p w14:paraId="0D77FC22" w14:textId="77777777" w:rsidR="00443238" w:rsidRDefault="00443238">
      <w:pPr>
        <w:rPr>
          <w:rFonts w:asciiTheme="minorHAnsi" w:hAnsiTheme="minorHAnsi" w:cstheme="minorHAnsi"/>
          <w:b/>
          <w:sz w:val="18"/>
          <w:szCs w:val="18"/>
          <w:highlight w:val="lightGray"/>
        </w:rPr>
      </w:pPr>
    </w:p>
    <w:p w14:paraId="4F105B20" w14:textId="77777777" w:rsidR="00443238" w:rsidRPr="00021192" w:rsidRDefault="00443238">
      <w:pPr>
        <w:rPr>
          <w:rFonts w:asciiTheme="minorHAnsi" w:hAnsiTheme="minorHAnsi" w:cstheme="minorHAnsi"/>
          <w:b/>
          <w:sz w:val="18"/>
          <w:szCs w:val="18"/>
          <w:highlight w:val="lightGray"/>
        </w:rPr>
      </w:pPr>
    </w:p>
    <w:sectPr w:rsidR="00443238" w:rsidRPr="00021192" w:rsidSect="00EF01D5">
      <w:footerReference w:type="default" r:id="rId8"/>
      <w:footerReference w:type="first" r:id="rId9"/>
      <w:pgSz w:w="11906" w:h="16838" w:code="9"/>
      <w:pgMar w:top="1418" w:right="92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9F6E" w14:textId="77777777" w:rsidR="00B45813" w:rsidRDefault="00B45813">
      <w:r>
        <w:separator/>
      </w:r>
    </w:p>
  </w:endnote>
  <w:endnote w:type="continuationSeparator" w:id="0">
    <w:p w14:paraId="2C64C6BF" w14:textId="77777777" w:rsidR="00B45813" w:rsidRDefault="00B45813">
      <w:r>
        <w:continuationSeparator/>
      </w:r>
    </w:p>
  </w:endnote>
  <w:endnote w:type="continuationNotice" w:id="1">
    <w:p w14:paraId="18E91618" w14:textId="77777777" w:rsidR="00B45813" w:rsidRDefault="00B4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PL SwitzerlandCondensed">
    <w:altName w:val="Arial"/>
    <w:charset w:val="EE"/>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70045"/>
      <w:docPartObj>
        <w:docPartGallery w:val="Page Numbers (Bottom of Page)"/>
        <w:docPartUnique/>
      </w:docPartObj>
    </w:sdtPr>
    <w:sdtEndPr/>
    <w:sdtContent>
      <w:p w14:paraId="525A3C5B" w14:textId="70ED8819" w:rsidR="00167C90" w:rsidRDefault="00167C90">
        <w:pPr>
          <w:pStyle w:val="Stopka"/>
          <w:jc w:val="right"/>
        </w:pPr>
        <w:r w:rsidRPr="00167C90">
          <w:rPr>
            <w:sz w:val="18"/>
            <w:szCs w:val="18"/>
          </w:rPr>
          <w:fldChar w:fldCharType="begin"/>
        </w:r>
        <w:r w:rsidRPr="00167C90">
          <w:rPr>
            <w:sz w:val="18"/>
            <w:szCs w:val="18"/>
          </w:rPr>
          <w:instrText>PAGE   \* MERGEFORMAT</w:instrText>
        </w:r>
        <w:r w:rsidRPr="00167C90">
          <w:rPr>
            <w:sz w:val="18"/>
            <w:szCs w:val="18"/>
          </w:rPr>
          <w:fldChar w:fldCharType="separate"/>
        </w:r>
        <w:r w:rsidR="00D74EAA">
          <w:rPr>
            <w:noProof/>
            <w:sz w:val="18"/>
            <w:szCs w:val="18"/>
          </w:rPr>
          <w:t>8</w:t>
        </w:r>
        <w:r w:rsidRPr="00167C90">
          <w:rPr>
            <w:sz w:val="18"/>
            <w:szCs w:val="18"/>
          </w:rPr>
          <w:fldChar w:fldCharType="end"/>
        </w:r>
      </w:p>
    </w:sdtContent>
  </w:sdt>
  <w:p w14:paraId="15BDCB0C" w14:textId="77777777" w:rsidR="00167C90" w:rsidRDefault="00167C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117941"/>
      <w:docPartObj>
        <w:docPartGallery w:val="Page Numbers (Bottom of Page)"/>
        <w:docPartUnique/>
      </w:docPartObj>
    </w:sdtPr>
    <w:sdtEndPr>
      <w:rPr>
        <w:sz w:val="18"/>
        <w:szCs w:val="18"/>
      </w:rPr>
    </w:sdtEndPr>
    <w:sdtContent>
      <w:p w14:paraId="6790EA64" w14:textId="7DB68AAA" w:rsidR="00167C90" w:rsidRPr="00167C90" w:rsidRDefault="00167C90">
        <w:pPr>
          <w:pStyle w:val="Stopka"/>
          <w:jc w:val="right"/>
          <w:rPr>
            <w:sz w:val="18"/>
            <w:szCs w:val="18"/>
          </w:rPr>
        </w:pPr>
        <w:r w:rsidRPr="00167C90">
          <w:rPr>
            <w:sz w:val="18"/>
            <w:szCs w:val="18"/>
          </w:rPr>
          <w:fldChar w:fldCharType="begin"/>
        </w:r>
        <w:r w:rsidRPr="00167C90">
          <w:rPr>
            <w:sz w:val="18"/>
            <w:szCs w:val="18"/>
          </w:rPr>
          <w:instrText>PAGE   \* MERGEFORMAT</w:instrText>
        </w:r>
        <w:r w:rsidRPr="00167C90">
          <w:rPr>
            <w:sz w:val="18"/>
            <w:szCs w:val="18"/>
          </w:rPr>
          <w:fldChar w:fldCharType="separate"/>
        </w:r>
        <w:r w:rsidR="00D74EAA">
          <w:rPr>
            <w:noProof/>
            <w:sz w:val="18"/>
            <w:szCs w:val="18"/>
          </w:rPr>
          <w:t>1</w:t>
        </w:r>
        <w:r w:rsidRPr="00167C90">
          <w:rPr>
            <w:sz w:val="18"/>
            <w:szCs w:val="18"/>
          </w:rPr>
          <w:fldChar w:fldCharType="end"/>
        </w:r>
      </w:p>
    </w:sdtContent>
  </w:sdt>
  <w:p w14:paraId="7AE613C2" w14:textId="77777777" w:rsidR="00167C90" w:rsidRDefault="00167C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06BA" w14:textId="77777777" w:rsidR="00B45813" w:rsidRDefault="00B45813">
      <w:r>
        <w:separator/>
      </w:r>
    </w:p>
  </w:footnote>
  <w:footnote w:type="continuationSeparator" w:id="0">
    <w:p w14:paraId="7A9B1A62" w14:textId="77777777" w:rsidR="00B45813" w:rsidRDefault="00B45813">
      <w:r>
        <w:continuationSeparator/>
      </w:r>
    </w:p>
  </w:footnote>
  <w:footnote w:type="continuationNotice" w:id="1">
    <w:p w14:paraId="3905F200" w14:textId="77777777" w:rsidR="00B45813" w:rsidRDefault="00B458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3"/>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70"/>
        </w:tabs>
        <w:ind w:left="1170" w:hanging="45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multilevel"/>
    <w:tmpl w:val="00000006"/>
    <w:name w:val="WW8Num10"/>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singleLevel"/>
    <w:tmpl w:val="00000007"/>
    <w:name w:val="WW8Num7"/>
    <w:lvl w:ilvl="0">
      <w:start w:val="1"/>
      <w:numFmt w:val="bullet"/>
      <w:lvlText w:val=""/>
      <w:lvlJc w:val="left"/>
      <w:pPr>
        <w:tabs>
          <w:tab w:val="num" w:pos="0"/>
        </w:tabs>
        <w:ind w:left="810" w:hanging="360"/>
      </w:pPr>
      <w:rPr>
        <w:rFonts w:ascii="Symbol" w:hAnsi="Symbol"/>
      </w:rPr>
    </w:lvl>
  </w:abstractNum>
  <w:abstractNum w:abstractNumId="6">
    <w:nsid w:val="00000008"/>
    <w:multiLevelType w:val="multilevel"/>
    <w:tmpl w:val="00000008"/>
    <w:name w:val="WW8Num8"/>
    <w:lvl w:ilvl="0">
      <w:start w:val="6"/>
      <w:numFmt w:val="decimal"/>
      <w:lvlText w:val="%1"/>
      <w:lvlJc w:val="left"/>
      <w:pPr>
        <w:tabs>
          <w:tab w:val="num" w:pos="0"/>
        </w:tabs>
        <w:ind w:left="435" w:hanging="435"/>
      </w:pPr>
      <w:rPr>
        <w:b w:val="0"/>
        <w:color w:val="auto"/>
      </w:rPr>
    </w:lvl>
    <w:lvl w:ilvl="1">
      <w:start w:val="1"/>
      <w:numFmt w:val="decimal"/>
      <w:lvlText w:val="%1.%2"/>
      <w:lvlJc w:val="left"/>
      <w:pPr>
        <w:tabs>
          <w:tab w:val="num" w:pos="0"/>
        </w:tabs>
        <w:ind w:left="435" w:hanging="435"/>
      </w:pPr>
      <w:rPr>
        <w:b w:val="0"/>
        <w:color w:val="auto"/>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val="0"/>
        <w:color w:val="auto"/>
      </w:rPr>
    </w:lvl>
    <w:lvl w:ilvl="5">
      <w:start w:val="1"/>
      <w:numFmt w:val="decimal"/>
      <w:lvlText w:val="%1.%2.%3.%4.%5.%6"/>
      <w:lvlJc w:val="left"/>
      <w:pPr>
        <w:tabs>
          <w:tab w:val="num" w:pos="0"/>
        </w:tabs>
        <w:ind w:left="1080" w:hanging="1080"/>
      </w:pPr>
      <w:rPr>
        <w:b w:val="0"/>
        <w:color w:val="auto"/>
      </w:rPr>
    </w:lvl>
    <w:lvl w:ilvl="6">
      <w:start w:val="1"/>
      <w:numFmt w:val="decimal"/>
      <w:lvlText w:val="%1.%2.%3.%4.%5.%6.%7"/>
      <w:lvlJc w:val="left"/>
      <w:pPr>
        <w:tabs>
          <w:tab w:val="num" w:pos="0"/>
        </w:tabs>
        <w:ind w:left="1440" w:hanging="1440"/>
      </w:pPr>
      <w:rPr>
        <w:b w:val="0"/>
        <w:color w:val="auto"/>
      </w:rPr>
    </w:lvl>
    <w:lvl w:ilvl="7">
      <w:start w:val="1"/>
      <w:numFmt w:val="decimal"/>
      <w:lvlText w:val="%1.%2.%3.%4.%5.%6.%7.%8"/>
      <w:lvlJc w:val="left"/>
      <w:pPr>
        <w:tabs>
          <w:tab w:val="num" w:pos="0"/>
        </w:tabs>
        <w:ind w:left="1440" w:hanging="1440"/>
      </w:pPr>
      <w:rPr>
        <w:b w:val="0"/>
        <w:color w:val="auto"/>
      </w:rPr>
    </w:lvl>
    <w:lvl w:ilvl="8">
      <w:start w:val="1"/>
      <w:numFmt w:val="decimal"/>
      <w:lvlText w:val="%1.%2.%3.%4.%5.%6.%7.%8.%9"/>
      <w:lvlJc w:val="left"/>
      <w:pPr>
        <w:tabs>
          <w:tab w:val="num" w:pos="0"/>
        </w:tabs>
        <w:ind w:left="1800" w:hanging="1800"/>
      </w:pPr>
      <w:rPr>
        <w:b w:val="0"/>
        <w:color w:val="auto"/>
      </w:rPr>
    </w:lvl>
  </w:abstractNum>
  <w:abstractNum w:abstractNumId="7">
    <w:nsid w:val="00000009"/>
    <w:multiLevelType w:val="multilevel"/>
    <w:tmpl w:val="00000009"/>
    <w:name w:val="WW8Num13"/>
    <w:lvl w:ilvl="0">
      <w:start w:val="6"/>
      <w:numFmt w:val="decimal"/>
      <w:lvlText w:val="%1"/>
      <w:lvlJc w:val="left"/>
      <w:pPr>
        <w:tabs>
          <w:tab w:val="num" w:pos="0"/>
        </w:tabs>
        <w:ind w:left="435" w:hanging="435"/>
      </w:pPr>
      <w:rPr>
        <w:b w:val="0"/>
      </w:rPr>
    </w:lvl>
    <w:lvl w:ilvl="1">
      <w:start w:val="1"/>
      <w:numFmt w:val="decimal"/>
      <w:lvlText w:val="%1.%2"/>
      <w:lvlJc w:val="left"/>
      <w:pPr>
        <w:tabs>
          <w:tab w:val="num" w:pos="0"/>
        </w:tabs>
        <w:ind w:left="435" w:hanging="435"/>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8">
    <w:nsid w:val="0000000A"/>
    <w:multiLevelType w:val="singleLevel"/>
    <w:tmpl w:val="0415000F"/>
    <w:lvl w:ilvl="0">
      <w:start w:val="1"/>
      <w:numFmt w:val="decimal"/>
      <w:lvlText w:val="%1."/>
      <w:lvlJc w:val="left"/>
      <w:pPr>
        <w:ind w:left="720" w:hanging="360"/>
      </w:pPr>
      <w:rPr>
        <w:color w:val="auto"/>
        <w:sz w:val="18"/>
      </w:rPr>
    </w:lvl>
  </w:abstractNum>
  <w:abstractNum w:abstractNumId="9">
    <w:nsid w:val="0000000B"/>
    <w:multiLevelType w:val="singleLevel"/>
    <w:tmpl w:val="0000000B"/>
    <w:name w:val="WW8Num11"/>
    <w:lvl w:ilvl="0">
      <w:start w:val="7"/>
      <w:numFmt w:val="decimal"/>
      <w:lvlText w:val="%1."/>
      <w:lvlJc w:val="left"/>
      <w:pPr>
        <w:tabs>
          <w:tab w:val="num" w:pos="0"/>
        </w:tabs>
        <w:ind w:left="360" w:hanging="360"/>
      </w:pPr>
    </w:lvl>
  </w:abstractNum>
  <w:abstractNum w:abstractNumId="10">
    <w:nsid w:val="0000000C"/>
    <w:multiLevelType w:val="multilevel"/>
    <w:tmpl w:val="0000000C"/>
    <w:name w:val="WW8Num17"/>
    <w:lvl w:ilvl="0">
      <w:start w:val="5"/>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nsid w:val="0000000F"/>
    <w:multiLevelType w:val="singleLevel"/>
    <w:tmpl w:val="0000000F"/>
    <w:name w:val="WW8Num21"/>
    <w:lvl w:ilvl="0">
      <w:start w:val="1"/>
      <w:numFmt w:val="bullet"/>
      <w:lvlText w:val=""/>
      <w:lvlJc w:val="left"/>
      <w:pPr>
        <w:tabs>
          <w:tab w:val="num" w:pos="0"/>
        </w:tabs>
        <w:ind w:left="1069"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0"/>
        </w:tabs>
        <w:ind w:left="360" w:hanging="360"/>
      </w:pPr>
    </w:lvl>
  </w:abstractNum>
  <w:abstractNum w:abstractNumId="13">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450"/>
        </w:tabs>
        <w:ind w:left="45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D080C0C"/>
    <w:multiLevelType w:val="hybridMultilevel"/>
    <w:tmpl w:val="47865046"/>
    <w:lvl w:ilvl="0" w:tplc="0CA46D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CB6E0B"/>
    <w:multiLevelType w:val="hybridMultilevel"/>
    <w:tmpl w:val="9F948ACC"/>
    <w:lvl w:ilvl="0" w:tplc="7E7E302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nsid w:val="10EA1348"/>
    <w:multiLevelType w:val="hybridMultilevel"/>
    <w:tmpl w:val="150A9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736870"/>
    <w:multiLevelType w:val="hybridMultilevel"/>
    <w:tmpl w:val="965001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7756613"/>
    <w:multiLevelType w:val="hybridMultilevel"/>
    <w:tmpl w:val="DE5C34D6"/>
    <w:lvl w:ilvl="0" w:tplc="C1A2D592">
      <w:start w:val="3"/>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13">
      <w:start w:val="1"/>
      <w:numFmt w:val="upperRoman"/>
      <w:lvlText w:val="%3."/>
      <w:lvlJc w:val="right"/>
      <w:pPr>
        <w:ind w:left="606"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2ADC6A0D"/>
    <w:multiLevelType w:val="hybridMultilevel"/>
    <w:tmpl w:val="7D4E78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C7F2E41"/>
    <w:multiLevelType w:val="hybridMultilevel"/>
    <w:tmpl w:val="018EFBE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4DE37BD"/>
    <w:multiLevelType w:val="hybridMultilevel"/>
    <w:tmpl w:val="8E3AE84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492A2472"/>
    <w:multiLevelType w:val="hybridMultilevel"/>
    <w:tmpl w:val="8F344B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DB31186"/>
    <w:multiLevelType w:val="hybridMultilevel"/>
    <w:tmpl w:val="2E2CCA70"/>
    <w:lvl w:ilvl="0" w:tplc="FE824C2C">
      <w:start w:val="1"/>
      <w:numFmt w:val="decimal"/>
      <w:pStyle w:val="Umowa-punkt"/>
      <w:lvlText w:val="%1."/>
      <w:lvlJc w:val="left"/>
      <w:pPr>
        <w:ind w:left="360" w:hanging="360"/>
      </w:pPr>
      <w:rPr>
        <w:rFonts w:ascii="Calibri" w:hAnsi="Calibri" w:cs="Calibri" w:hint="default"/>
        <w:sz w:val="16"/>
        <w:szCs w:val="16"/>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E35505"/>
    <w:multiLevelType w:val="hybridMultilevel"/>
    <w:tmpl w:val="CE7A9B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E804E7B"/>
    <w:multiLevelType w:val="hybridMultilevel"/>
    <w:tmpl w:val="0966CB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5C60B8"/>
    <w:multiLevelType w:val="hybridMultilevel"/>
    <w:tmpl w:val="9FAC22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730149C"/>
    <w:multiLevelType w:val="hybridMultilevel"/>
    <w:tmpl w:val="CA861834"/>
    <w:lvl w:ilvl="0" w:tplc="CE8A15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AE4145"/>
    <w:multiLevelType w:val="hybridMultilevel"/>
    <w:tmpl w:val="2020DECA"/>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4DC061E"/>
    <w:multiLevelType w:val="hybridMultilevel"/>
    <w:tmpl w:val="4C2490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6AA46A3"/>
    <w:multiLevelType w:val="hybridMultilevel"/>
    <w:tmpl w:val="018EFBE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C262AC7"/>
    <w:multiLevelType w:val="hybridMultilevel"/>
    <w:tmpl w:val="C4AA1F60"/>
    <w:name w:val="WW8Num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EFD414D"/>
    <w:multiLevelType w:val="hybridMultilevel"/>
    <w:tmpl w:val="B74C81B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A4E4755"/>
    <w:multiLevelType w:val="hybridMultilevel"/>
    <w:tmpl w:val="018EFBE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B467848"/>
    <w:multiLevelType w:val="hybridMultilevel"/>
    <w:tmpl w:val="8BEAF72A"/>
    <w:lvl w:ilvl="0" w:tplc="0FEE7DCE">
      <w:start w:val="1"/>
      <w:numFmt w:val="decimal"/>
      <w:lvlText w:val="%1."/>
      <w:lvlJc w:val="left"/>
      <w:pPr>
        <w:ind w:left="720" w:hanging="360"/>
      </w:pPr>
      <w:rPr>
        <w:b w:val="0"/>
      </w:rPr>
    </w:lvl>
    <w:lvl w:ilvl="1" w:tplc="B2A284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C57452"/>
    <w:multiLevelType w:val="hybridMultilevel"/>
    <w:tmpl w:val="4DB6AB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0"/>
  </w:num>
  <w:num w:numId="2">
    <w:abstractNumId w:val="5"/>
  </w:num>
  <w:num w:numId="3">
    <w:abstractNumId w:val="8"/>
  </w:num>
  <w:num w:numId="4">
    <w:abstractNumId w:val="29"/>
  </w:num>
  <w:num w:numId="5">
    <w:abstractNumId w:val="21"/>
  </w:num>
  <w:num w:numId="6">
    <w:abstractNumId w:val="37"/>
  </w:num>
  <w:num w:numId="7">
    <w:abstractNumId w:val="18"/>
  </w:num>
  <w:num w:numId="8">
    <w:abstractNumId w:val="16"/>
  </w:num>
  <w:num w:numId="9">
    <w:abstractNumId w:val="30"/>
  </w:num>
  <w:num w:numId="10">
    <w:abstractNumId w:val="22"/>
  </w:num>
  <w:num w:numId="11">
    <w:abstractNumId w:val="33"/>
  </w:num>
  <w:num w:numId="12">
    <w:abstractNumId w:val="26"/>
  </w:num>
  <w:num w:numId="13">
    <w:abstractNumId w:val="36"/>
  </w:num>
  <w:num w:numId="14">
    <w:abstractNumId w:val="2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C5"/>
    <w:rsid w:val="0000128A"/>
    <w:rsid w:val="000026F1"/>
    <w:rsid w:val="00004044"/>
    <w:rsid w:val="00005D19"/>
    <w:rsid w:val="00005DE2"/>
    <w:rsid w:val="00007250"/>
    <w:rsid w:val="00007AFC"/>
    <w:rsid w:val="00011AC8"/>
    <w:rsid w:val="00011CC5"/>
    <w:rsid w:val="00012A38"/>
    <w:rsid w:val="00012C3E"/>
    <w:rsid w:val="00014479"/>
    <w:rsid w:val="00016868"/>
    <w:rsid w:val="000173AB"/>
    <w:rsid w:val="0001791A"/>
    <w:rsid w:val="00020166"/>
    <w:rsid w:val="0002094B"/>
    <w:rsid w:val="00020D51"/>
    <w:rsid w:val="00021192"/>
    <w:rsid w:val="0002187B"/>
    <w:rsid w:val="00025C15"/>
    <w:rsid w:val="00025E02"/>
    <w:rsid w:val="00026259"/>
    <w:rsid w:val="000270F3"/>
    <w:rsid w:val="0002714F"/>
    <w:rsid w:val="00027BA5"/>
    <w:rsid w:val="00030C72"/>
    <w:rsid w:val="00031C02"/>
    <w:rsid w:val="000322FA"/>
    <w:rsid w:val="00032BCE"/>
    <w:rsid w:val="00032EBA"/>
    <w:rsid w:val="0003461C"/>
    <w:rsid w:val="00036A2C"/>
    <w:rsid w:val="00036FF9"/>
    <w:rsid w:val="0003775A"/>
    <w:rsid w:val="00040E07"/>
    <w:rsid w:val="00040E2C"/>
    <w:rsid w:val="00042E79"/>
    <w:rsid w:val="00043554"/>
    <w:rsid w:val="00043628"/>
    <w:rsid w:val="00043805"/>
    <w:rsid w:val="000503B7"/>
    <w:rsid w:val="00051876"/>
    <w:rsid w:val="0005230B"/>
    <w:rsid w:val="0005261E"/>
    <w:rsid w:val="00055C08"/>
    <w:rsid w:val="00055E9C"/>
    <w:rsid w:val="000568EB"/>
    <w:rsid w:val="00056DCC"/>
    <w:rsid w:val="000627AB"/>
    <w:rsid w:val="00062E29"/>
    <w:rsid w:val="000636D4"/>
    <w:rsid w:val="0006486B"/>
    <w:rsid w:val="00065811"/>
    <w:rsid w:val="00071591"/>
    <w:rsid w:val="00072266"/>
    <w:rsid w:val="00074536"/>
    <w:rsid w:val="00076852"/>
    <w:rsid w:val="00076E80"/>
    <w:rsid w:val="00076FAA"/>
    <w:rsid w:val="00081806"/>
    <w:rsid w:val="00081A0C"/>
    <w:rsid w:val="0008206C"/>
    <w:rsid w:val="000837B2"/>
    <w:rsid w:val="00085DF5"/>
    <w:rsid w:val="00085F57"/>
    <w:rsid w:val="00087816"/>
    <w:rsid w:val="000907C1"/>
    <w:rsid w:val="00090DC9"/>
    <w:rsid w:val="00090EA2"/>
    <w:rsid w:val="00092A90"/>
    <w:rsid w:val="000931D0"/>
    <w:rsid w:val="00093C28"/>
    <w:rsid w:val="00094E10"/>
    <w:rsid w:val="00095CF9"/>
    <w:rsid w:val="00095D31"/>
    <w:rsid w:val="00096030"/>
    <w:rsid w:val="00096201"/>
    <w:rsid w:val="0009677F"/>
    <w:rsid w:val="000974B6"/>
    <w:rsid w:val="000976C2"/>
    <w:rsid w:val="000A156C"/>
    <w:rsid w:val="000A15FA"/>
    <w:rsid w:val="000A259C"/>
    <w:rsid w:val="000A2AA9"/>
    <w:rsid w:val="000A3987"/>
    <w:rsid w:val="000A5221"/>
    <w:rsid w:val="000A552B"/>
    <w:rsid w:val="000A5A02"/>
    <w:rsid w:val="000A654A"/>
    <w:rsid w:val="000A74E1"/>
    <w:rsid w:val="000B0336"/>
    <w:rsid w:val="000B1320"/>
    <w:rsid w:val="000B1411"/>
    <w:rsid w:val="000B1F23"/>
    <w:rsid w:val="000B4B3D"/>
    <w:rsid w:val="000B4F0E"/>
    <w:rsid w:val="000B60A9"/>
    <w:rsid w:val="000B69F2"/>
    <w:rsid w:val="000B6EE8"/>
    <w:rsid w:val="000B75A8"/>
    <w:rsid w:val="000C066D"/>
    <w:rsid w:val="000C2C61"/>
    <w:rsid w:val="000C3D6E"/>
    <w:rsid w:val="000C3FBE"/>
    <w:rsid w:val="000C4DBE"/>
    <w:rsid w:val="000C55FB"/>
    <w:rsid w:val="000C56FE"/>
    <w:rsid w:val="000C5D5E"/>
    <w:rsid w:val="000C6599"/>
    <w:rsid w:val="000C67DC"/>
    <w:rsid w:val="000D02AF"/>
    <w:rsid w:val="000D2202"/>
    <w:rsid w:val="000D248B"/>
    <w:rsid w:val="000D2E7F"/>
    <w:rsid w:val="000D381B"/>
    <w:rsid w:val="000D39EB"/>
    <w:rsid w:val="000D3A05"/>
    <w:rsid w:val="000D4B2D"/>
    <w:rsid w:val="000D5AE0"/>
    <w:rsid w:val="000D61B6"/>
    <w:rsid w:val="000D67E9"/>
    <w:rsid w:val="000D7B51"/>
    <w:rsid w:val="000E0DBD"/>
    <w:rsid w:val="000E2A62"/>
    <w:rsid w:val="000E2D7B"/>
    <w:rsid w:val="000E3BE6"/>
    <w:rsid w:val="000E3C16"/>
    <w:rsid w:val="000E72B5"/>
    <w:rsid w:val="000F210A"/>
    <w:rsid w:val="000F410C"/>
    <w:rsid w:val="000F48C3"/>
    <w:rsid w:val="000F773F"/>
    <w:rsid w:val="00101B77"/>
    <w:rsid w:val="001027D0"/>
    <w:rsid w:val="00103829"/>
    <w:rsid w:val="00104365"/>
    <w:rsid w:val="00104442"/>
    <w:rsid w:val="001048F1"/>
    <w:rsid w:val="00104F75"/>
    <w:rsid w:val="0010733F"/>
    <w:rsid w:val="00107546"/>
    <w:rsid w:val="001102D7"/>
    <w:rsid w:val="00110655"/>
    <w:rsid w:val="0011177C"/>
    <w:rsid w:val="00111CCB"/>
    <w:rsid w:val="00112AE9"/>
    <w:rsid w:val="00114FBD"/>
    <w:rsid w:val="001153BC"/>
    <w:rsid w:val="00115A98"/>
    <w:rsid w:val="00116180"/>
    <w:rsid w:val="001167D4"/>
    <w:rsid w:val="00120424"/>
    <w:rsid w:val="0012097C"/>
    <w:rsid w:val="0012120A"/>
    <w:rsid w:val="00121C3A"/>
    <w:rsid w:val="00122565"/>
    <w:rsid w:val="00123558"/>
    <w:rsid w:val="001235B5"/>
    <w:rsid w:val="00123F41"/>
    <w:rsid w:val="00124475"/>
    <w:rsid w:val="001244AD"/>
    <w:rsid w:val="001245A1"/>
    <w:rsid w:val="0012606F"/>
    <w:rsid w:val="00127E86"/>
    <w:rsid w:val="00133B1B"/>
    <w:rsid w:val="001354B8"/>
    <w:rsid w:val="001356FA"/>
    <w:rsid w:val="00135C40"/>
    <w:rsid w:val="00136A8A"/>
    <w:rsid w:val="00137CE3"/>
    <w:rsid w:val="001405CE"/>
    <w:rsid w:val="00140988"/>
    <w:rsid w:val="00140E17"/>
    <w:rsid w:val="00140EE4"/>
    <w:rsid w:val="00141DD3"/>
    <w:rsid w:val="0014323B"/>
    <w:rsid w:val="001433D3"/>
    <w:rsid w:val="0014360E"/>
    <w:rsid w:val="0014383C"/>
    <w:rsid w:val="0014406E"/>
    <w:rsid w:val="00145CE8"/>
    <w:rsid w:val="00146431"/>
    <w:rsid w:val="00147552"/>
    <w:rsid w:val="0015028F"/>
    <w:rsid w:val="00150C3A"/>
    <w:rsid w:val="0015249C"/>
    <w:rsid w:val="0015313D"/>
    <w:rsid w:val="001558C9"/>
    <w:rsid w:val="00155E3C"/>
    <w:rsid w:val="00155EC4"/>
    <w:rsid w:val="001560D3"/>
    <w:rsid w:val="00156E0C"/>
    <w:rsid w:val="001579E2"/>
    <w:rsid w:val="001609C4"/>
    <w:rsid w:val="001634CA"/>
    <w:rsid w:val="001646EF"/>
    <w:rsid w:val="00164A9D"/>
    <w:rsid w:val="00164ACA"/>
    <w:rsid w:val="001661F7"/>
    <w:rsid w:val="00166A73"/>
    <w:rsid w:val="00167C90"/>
    <w:rsid w:val="0017001B"/>
    <w:rsid w:val="00170CA6"/>
    <w:rsid w:val="00171A63"/>
    <w:rsid w:val="00173363"/>
    <w:rsid w:val="00173F9E"/>
    <w:rsid w:val="00175C56"/>
    <w:rsid w:val="00176AE1"/>
    <w:rsid w:val="00180F3E"/>
    <w:rsid w:val="00181C16"/>
    <w:rsid w:val="00181D7A"/>
    <w:rsid w:val="001832D9"/>
    <w:rsid w:val="00184258"/>
    <w:rsid w:val="00184706"/>
    <w:rsid w:val="00184962"/>
    <w:rsid w:val="0019117E"/>
    <w:rsid w:val="001919BE"/>
    <w:rsid w:val="00192CD8"/>
    <w:rsid w:val="00193177"/>
    <w:rsid w:val="00193F5C"/>
    <w:rsid w:val="00196323"/>
    <w:rsid w:val="00196346"/>
    <w:rsid w:val="0019709D"/>
    <w:rsid w:val="00197B23"/>
    <w:rsid w:val="001A0052"/>
    <w:rsid w:val="001A0E42"/>
    <w:rsid w:val="001A0FC3"/>
    <w:rsid w:val="001A15ED"/>
    <w:rsid w:val="001A270D"/>
    <w:rsid w:val="001A274A"/>
    <w:rsid w:val="001A3A6A"/>
    <w:rsid w:val="001A52E2"/>
    <w:rsid w:val="001A6D7F"/>
    <w:rsid w:val="001A6F6C"/>
    <w:rsid w:val="001A702C"/>
    <w:rsid w:val="001B0376"/>
    <w:rsid w:val="001B173B"/>
    <w:rsid w:val="001B263B"/>
    <w:rsid w:val="001B35D1"/>
    <w:rsid w:val="001B40E1"/>
    <w:rsid w:val="001B51C4"/>
    <w:rsid w:val="001B5E35"/>
    <w:rsid w:val="001B610E"/>
    <w:rsid w:val="001B61E6"/>
    <w:rsid w:val="001B6395"/>
    <w:rsid w:val="001B7FE7"/>
    <w:rsid w:val="001C0CBD"/>
    <w:rsid w:val="001C1B34"/>
    <w:rsid w:val="001C2CBA"/>
    <w:rsid w:val="001C54E5"/>
    <w:rsid w:val="001C58FE"/>
    <w:rsid w:val="001C5B2E"/>
    <w:rsid w:val="001C664F"/>
    <w:rsid w:val="001C6DED"/>
    <w:rsid w:val="001C7BF3"/>
    <w:rsid w:val="001D2B71"/>
    <w:rsid w:val="001D309B"/>
    <w:rsid w:val="001D3A20"/>
    <w:rsid w:val="001D3FD9"/>
    <w:rsid w:val="001D46D4"/>
    <w:rsid w:val="001D7143"/>
    <w:rsid w:val="001D7894"/>
    <w:rsid w:val="001D7FF0"/>
    <w:rsid w:val="001E06D6"/>
    <w:rsid w:val="001E1183"/>
    <w:rsid w:val="001E1847"/>
    <w:rsid w:val="001E4DCC"/>
    <w:rsid w:val="001E52EC"/>
    <w:rsid w:val="001E6612"/>
    <w:rsid w:val="001E6C96"/>
    <w:rsid w:val="001F05D3"/>
    <w:rsid w:val="001F178D"/>
    <w:rsid w:val="001F1B11"/>
    <w:rsid w:val="001F27F0"/>
    <w:rsid w:val="001F45A7"/>
    <w:rsid w:val="001F4825"/>
    <w:rsid w:val="001F5352"/>
    <w:rsid w:val="001F5467"/>
    <w:rsid w:val="001F5888"/>
    <w:rsid w:val="001F79D8"/>
    <w:rsid w:val="0020061F"/>
    <w:rsid w:val="00200626"/>
    <w:rsid w:val="002020CC"/>
    <w:rsid w:val="00202448"/>
    <w:rsid w:val="00203568"/>
    <w:rsid w:val="002040E2"/>
    <w:rsid w:val="00204AEF"/>
    <w:rsid w:val="00205557"/>
    <w:rsid w:val="0020591D"/>
    <w:rsid w:val="00205DE0"/>
    <w:rsid w:val="00206D86"/>
    <w:rsid w:val="00207671"/>
    <w:rsid w:val="00207F1D"/>
    <w:rsid w:val="00210689"/>
    <w:rsid w:val="00211068"/>
    <w:rsid w:val="00211D2D"/>
    <w:rsid w:val="00211F38"/>
    <w:rsid w:val="002168C2"/>
    <w:rsid w:val="00217AFD"/>
    <w:rsid w:val="00217FD6"/>
    <w:rsid w:val="002202BE"/>
    <w:rsid w:val="00220B14"/>
    <w:rsid w:val="00220CAE"/>
    <w:rsid w:val="00220EA3"/>
    <w:rsid w:val="00221508"/>
    <w:rsid w:val="00222B6A"/>
    <w:rsid w:val="00224F82"/>
    <w:rsid w:val="00225728"/>
    <w:rsid w:val="00225AC3"/>
    <w:rsid w:val="00226001"/>
    <w:rsid w:val="00227EB2"/>
    <w:rsid w:val="00230B65"/>
    <w:rsid w:val="00230D30"/>
    <w:rsid w:val="00230F60"/>
    <w:rsid w:val="00231A44"/>
    <w:rsid w:val="00231B32"/>
    <w:rsid w:val="0023296D"/>
    <w:rsid w:val="00232DBC"/>
    <w:rsid w:val="00234DD5"/>
    <w:rsid w:val="00237896"/>
    <w:rsid w:val="00237F93"/>
    <w:rsid w:val="0024086F"/>
    <w:rsid w:val="00240FFF"/>
    <w:rsid w:val="002422E6"/>
    <w:rsid w:val="0024430D"/>
    <w:rsid w:val="0024448D"/>
    <w:rsid w:val="00245671"/>
    <w:rsid w:val="00246C53"/>
    <w:rsid w:val="00246CF7"/>
    <w:rsid w:val="00247792"/>
    <w:rsid w:val="0025020C"/>
    <w:rsid w:val="0025128B"/>
    <w:rsid w:val="0025550F"/>
    <w:rsid w:val="00255F9B"/>
    <w:rsid w:val="0025684E"/>
    <w:rsid w:val="002569E6"/>
    <w:rsid w:val="00257B3F"/>
    <w:rsid w:val="00260143"/>
    <w:rsid w:val="002604F0"/>
    <w:rsid w:val="00261417"/>
    <w:rsid w:val="00261789"/>
    <w:rsid w:val="002631F8"/>
    <w:rsid w:val="002636D0"/>
    <w:rsid w:val="00263D8E"/>
    <w:rsid w:val="0026640E"/>
    <w:rsid w:val="002665A7"/>
    <w:rsid w:val="00266F7D"/>
    <w:rsid w:val="00277196"/>
    <w:rsid w:val="00280943"/>
    <w:rsid w:val="00281808"/>
    <w:rsid w:val="002835D4"/>
    <w:rsid w:val="002842AA"/>
    <w:rsid w:val="00285B13"/>
    <w:rsid w:val="00285DE6"/>
    <w:rsid w:val="002862D4"/>
    <w:rsid w:val="00291CAC"/>
    <w:rsid w:val="00292364"/>
    <w:rsid w:val="00292980"/>
    <w:rsid w:val="00293209"/>
    <w:rsid w:val="00293652"/>
    <w:rsid w:val="002952C6"/>
    <w:rsid w:val="00296F0C"/>
    <w:rsid w:val="00297189"/>
    <w:rsid w:val="0029742C"/>
    <w:rsid w:val="0029766D"/>
    <w:rsid w:val="002A1A85"/>
    <w:rsid w:val="002A20E2"/>
    <w:rsid w:val="002A2BD2"/>
    <w:rsid w:val="002A4C78"/>
    <w:rsid w:val="002A4DC0"/>
    <w:rsid w:val="002A5D85"/>
    <w:rsid w:val="002A60EA"/>
    <w:rsid w:val="002A6A69"/>
    <w:rsid w:val="002B0B51"/>
    <w:rsid w:val="002B0FE5"/>
    <w:rsid w:val="002B1180"/>
    <w:rsid w:val="002B11AA"/>
    <w:rsid w:val="002B194D"/>
    <w:rsid w:val="002B3614"/>
    <w:rsid w:val="002B371C"/>
    <w:rsid w:val="002B3FB7"/>
    <w:rsid w:val="002B42AE"/>
    <w:rsid w:val="002B4C3C"/>
    <w:rsid w:val="002B6F05"/>
    <w:rsid w:val="002B7582"/>
    <w:rsid w:val="002C0569"/>
    <w:rsid w:val="002C094D"/>
    <w:rsid w:val="002C1A85"/>
    <w:rsid w:val="002C390B"/>
    <w:rsid w:val="002C488A"/>
    <w:rsid w:val="002C4B8A"/>
    <w:rsid w:val="002C4E8D"/>
    <w:rsid w:val="002D0090"/>
    <w:rsid w:val="002D0F44"/>
    <w:rsid w:val="002D1CEA"/>
    <w:rsid w:val="002D1FA9"/>
    <w:rsid w:val="002D2123"/>
    <w:rsid w:val="002D36A6"/>
    <w:rsid w:val="002D60F3"/>
    <w:rsid w:val="002D6261"/>
    <w:rsid w:val="002D7352"/>
    <w:rsid w:val="002E199C"/>
    <w:rsid w:val="002E2139"/>
    <w:rsid w:val="002E2F71"/>
    <w:rsid w:val="002E538F"/>
    <w:rsid w:val="002E63D4"/>
    <w:rsid w:val="002E6502"/>
    <w:rsid w:val="002E6C3F"/>
    <w:rsid w:val="002E7217"/>
    <w:rsid w:val="002E7D2E"/>
    <w:rsid w:val="002F0A26"/>
    <w:rsid w:val="002F2832"/>
    <w:rsid w:val="002F43B2"/>
    <w:rsid w:val="002F56C2"/>
    <w:rsid w:val="002F68C9"/>
    <w:rsid w:val="002F7FA4"/>
    <w:rsid w:val="00301F65"/>
    <w:rsid w:val="003027A7"/>
    <w:rsid w:val="00302950"/>
    <w:rsid w:val="00302D3F"/>
    <w:rsid w:val="00303D27"/>
    <w:rsid w:val="003040DD"/>
    <w:rsid w:val="003118ED"/>
    <w:rsid w:val="00311ACD"/>
    <w:rsid w:val="003124EE"/>
    <w:rsid w:val="00316A4E"/>
    <w:rsid w:val="00317CA6"/>
    <w:rsid w:val="00317F54"/>
    <w:rsid w:val="0032117A"/>
    <w:rsid w:val="00321486"/>
    <w:rsid w:val="00321495"/>
    <w:rsid w:val="00321688"/>
    <w:rsid w:val="00321D58"/>
    <w:rsid w:val="003227D9"/>
    <w:rsid w:val="003235F2"/>
    <w:rsid w:val="00324ED6"/>
    <w:rsid w:val="0032505B"/>
    <w:rsid w:val="00325141"/>
    <w:rsid w:val="003259CD"/>
    <w:rsid w:val="003262C0"/>
    <w:rsid w:val="003266F5"/>
    <w:rsid w:val="00326E0A"/>
    <w:rsid w:val="00327B55"/>
    <w:rsid w:val="003308B4"/>
    <w:rsid w:val="00330CC9"/>
    <w:rsid w:val="00331849"/>
    <w:rsid w:val="00331E7E"/>
    <w:rsid w:val="00332DF7"/>
    <w:rsid w:val="00335064"/>
    <w:rsid w:val="00335351"/>
    <w:rsid w:val="003355BF"/>
    <w:rsid w:val="00336174"/>
    <w:rsid w:val="003378CD"/>
    <w:rsid w:val="00337B10"/>
    <w:rsid w:val="003409BA"/>
    <w:rsid w:val="0034310E"/>
    <w:rsid w:val="00343E49"/>
    <w:rsid w:val="00345A19"/>
    <w:rsid w:val="00346B16"/>
    <w:rsid w:val="00347D31"/>
    <w:rsid w:val="00350C51"/>
    <w:rsid w:val="003552D6"/>
    <w:rsid w:val="003554B9"/>
    <w:rsid w:val="0035578D"/>
    <w:rsid w:val="00357718"/>
    <w:rsid w:val="003624D0"/>
    <w:rsid w:val="00363402"/>
    <w:rsid w:val="0036350C"/>
    <w:rsid w:val="00365DCF"/>
    <w:rsid w:val="00366814"/>
    <w:rsid w:val="00366929"/>
    <w:rsid w:val="00367170"/>
    <w:rsid w:val="00367AFD"/>
    <w:rsid w:val="003701C6"/>
    <w:rsid w:val="00371B99"/>
    <w:rsid w:val="00371BCA"/>
    <w:rsid w:val="00373014"/>
    <w:rsid w:val="00373D61"/>
    <w:rsid w:val="00373E55"/>
    <w:rsid w:val="0037403D"/>
    <w:rsid w:val="00374AEA"/>
    <w:rsid w:val="00376C85"/>
    <w:rsid w:val="003816FC"/>
    <w:rsid w:val="00381716"/>
    <w:rsid w:val="00382D89"/>
    <w:rsid w:val="00384429"/>
    <w:rsid w:val="00384FCA"/>
    <w:rsid w:val="003851D9"/>
    <w:rsid w:val="00385518"/>
    <w:rsid w:val="003855CE"/>
    <w:rsid w:val="00386402"/>
    <w:rsid w:val="00386723"/>
    <w:rsid w:val="00386F91"/>
    <w:rsid w:val="003871B9"/>
    <w:rsid w:val="00391D7A"/>
    <w:rsid w:val="00392145"/>
    <w:rsid w:val="00392866"/>
    <w:rsid w:val="00393CA2"/>
    <w:rsid w:val="00393F97"/>
    <w:rsid w:val="00394630"/>
    <w:rsid w:val="00395BC3"/>
    <w:rsid w:val="00395BFB"/>
    <w:rsid w:val="003A017C"/>
    <w:rsid w:val="003A06EF"/>
    <w:rsid w:val="003A0D67"/>
    <w:rsid w:val="003A24EE"/>
    <w:rsid w:val="003A2B25"/>
    <w:rsid w:val="003A2C17"/>
    <w:rsid w:val="003A58EC"/>
    <w:rsid w:val="003A6DF6"/>
    <w:rsid w:val="003A7E8E"/>
    <w:rsid w:val="003A7FE9"/>
    <w:rsid w:val="003B3168"/>
    <w:rsid w:val="003B34D5"/>
    <w:rsid w:val="003B578D"/>
    <w:rsid w:val="003C09C7"/>
    <w:rsid w:val="003C121B"/>
    <w:rsid w:val="003C250A"/>
    <w:rsid w:val="003C282B"/>
    <w:rsid w:val="003C2CE8"/>
    <w:rsid w:val="003C2D47"/>
    <w:rsid w:val="003C2D83"/>
    <w:rsid w:val="003C341F"/>
    <w:rsid w:val="003C3714"/>
    <w:rsid w:val="003C378F"/>
    <w:rsid w:val="003C4432"/>
    <w:rsid w:val="003C7940"/>
    <w:rsid w:val="003D0F04"/>
    <w:rsid w:val="003D123F"/>
    <w:rsid w:val="003D15C4"/>
    <w:rsid w:val="003D244C"/>
    <w:rsid w:val="003D2BCD"/>
    <w:rsid w:val="003D682C"/>
    <w:rsid w:val="003D6CBB"/>
    <w:rsid w:val="003D760B"/>
    <w:rsid w:val="003E127D"/>
    <w:rsid w:val="003E12B5"/>
    <w:rsid w:val="003E23F6"/>
    <w:rsid w:val="003E63EA"/>
    <w:rsid w:val="003E6592"/>
    <w:rsid w:val="003E7127"/>
    <w:rsid w:val="003F0551"/>
    <w:rsid w:val="003F0D85"/>
    <w:rsid w:val="003F0EE1"/>
    <w:rsid w:val="003F12E8"/>
    <w:rsid w:val="003F1CCD"/>
    <w:rsid w:val="003F3571"/>
    <w:rsid w:val="003F3612"/>
    <w:rsid w:val="003F40AE"/>
    <w:rsid w:val="003F495E"/>
    <w:rsid w:val="003F7A1F"/>
    <w:rsid w:val="004007DE"/>
    <w:rsid w:val="004009D0"/>
    <w:rsid w:val="004039E4"/>
    <w:rsid w:val="00404425"/>
    <w:rsid w:val="00404497"/>
    <w:rsid w:val="00406484"/>
    <w:rsid w:val="004067D5"/>
    <w:rsid w:val="004110BB"/>
    <w:rsid w:val="004112F6"/>
    <w:rsid w:val="00412086"/>
    <w:rsid w:val="00413341"/>
    <w:rsid w:val="00414437"/>
    <w:rsid w:val="0041493F"/>
    <w:rsid w:val="00415A10"/>
    <w:rsid w:val="00416134"/>
    <w:rsid w:val="004168FE"/>
    <w:rsid w:val="00423A24"/>
    <w:rsid w:val="004255A6"/>
    <w:rsid w:val="004259F6"/>
    <w:rsid w:val="004277E7"/>
    <w:rsid w:val="004307C8"/>
    <w:rsid w:val="0043121C"/>
    <w:rsid w:val="0043178B"/>
    <w:rsid w:val="00432904"/>
    <w:rsid w:val="00435E5F"/>
    <w:rsid w:val="00436463"/>
    <w:rsid w:val="00436687"/>
    <w:rsid w:val="0043683B"/>
    <w:rsid w:val="00436F03"/>
    <w:rsid w:val="004374BA"/>
    <w:rsid w:val="0044055D"/>
    <w:rsid w:val="00440733"/>
    <w:rsid w:val="00441A89"/>
    <w:rsid w:val="00442420"/>
    <w:rsid w:val="00443238"/>
    <w:rsid w:val="0044334F"/>
    <w:rsid w:val="004434B3"/>
    <w:rsid w:val="00445F66"/>
    <w:rsid w:val="004462C6"/>
    <w:rsid w:val="00447EF3"/>
    <w:rsid w:val="00450001"/>
    <w:rsid w:val="004503AA"/>
    <w:rsid w:val="004506C7"/>
    <w:rsid w:val="0045103A"/>
    <w:rsid w:val="00451DD2"/>
    <w:rsid w:val="00452AAD"/>
    <w:rsid w:val="004530CD"/>
    <w:rsid w:val="004545F9"/>
    <w:rsid w:val="00455EB3"/>
    <w:rsid w:val="0045610B"/>
    <w:rsid w:val="0045684D"/>
    <w:rsid w:val="00457F9A"/>
    <w:rsid w:val="004601BB"/>
    <w:rsid w:val="00460CE1"/>
    <w:rsid w:val="00461D27"/>
    <w:rsid w:val="00462222"/>
    <w:rsid w:val="0046295B"/>
    <w:rsid w:val="0046467C"/>
    <w:rsid w:val="004677C4"/>
    <w:rsid w:val="00470909"/>
    <w:rsid w:val="004724B1"/>
    <w:rsid w:val="00473853"/>
    <w:rsid w:val="00473D5E"/>
    <w:rsid w:val="00473DD8"/>
    <w:rsid w:val="00474824"/>
    <w:rsid w:val="00474EF2"/>
    <w:rsid w:val="004773DE"/>
    <w:rsid w:val="00477EB5"/>
    <w:rsid w:val="00477EBE"/>
    <w:rsid w:val="0048664D"/>
    <w:rsid w:val="004868E1"/>
    <w:rsid w:val="004908D0"/>
    <w:rsid w:val="0049157F"/>
    <w:rsid w:val="00491C71"/>
    <w:rsid w:val="00492102"/>
    <w:rsid w:val="00493A7E"/>
    <w:rsid w:val="00493B06"/>
    <w:rsid w:val="0049416E"/>
    <w:rsid w:val="004953D1"/>
    <w:rsid w:val="004A0CA0"/>
    <w:rsid w:val="004A111E"/>
    <w:rsid w:val="004A1B75"/>
    <w:rsid w:val="004A2205"/>
    <w:rsid w:val="004A24DA"/>
    <w:rsid w:val="004A264E"/>
    <w:rsid w:val="004A305E"/>
    <w:rsid w:val="004A41EF"/>
    <w:rsid w:val="004A5BF5"/>
    <w:rsid w:val="004A7B5D"/>
    <w:rsid w:val="004B007B"/>
    <w:rsid w:val="004B1CA4"/>
    <w:rsid w:val="004B20B2"/>
    <w:rsid w:val="004B33C9"/>
    <w:rsid w:val="004B4255"/>
    <w:rsid w:val="004B5DD1"/>
    <w:rsid w:val="004B70B0"/>
    <w:rsid w:val="004B710A"/>
    <w:rsid w:val="004B79EC"/>
    <w:rsid w:val="004B7E26"/>
    <w:rsid w:val="004C1CF8"/>
    <w:rsid w:val="004C2078"/>
    <w:rsid w:val="004C221F"/>
    <w:rsid w:val="004C27E6"/>
    <w:rsid w:val="004C3247"/>
    <w:rsid w:val="004C371F"/>
    <w:rsid w:val="004C3F0B"/>
    <w:rsid w:val="004C3FE2"/>
    <w:rsid w:val="004C580F"/>
    <w:rsid w:val="004C6302"/>
    <w:rsid w:val="004C7CF6"/>
    <w:rsid w:val="004D07BF"/>
    <w:rsid w:val="004D0CD9"/>
    <w:rsid w:val="004D1995"/>
    <w:rsid w:val="004D31E4"/>
    <w:rsid w:val="004D3278"/>
    <w:rsid w:val="004D329C"/>
    <w:rsid w:val="004D446B"/>
    <w:rsid w:val="004D4DC1"/>
    <w:rsid w:val="004D56CD"/>
    <w:rsid w:val="004D56E7"/>
    <w:rsid w:val="004E3611"/>
    <w:rsid w:val="004E4989"/>
    <w:rsid w:val="004E4C27"/>
    <w:rsid w:val="004E69B7"/>
    <w:rsid w:val="004F0FFE"/>
    <w:rsid w:val="004F1573"/>
    <w:rsid w:val="004F1C7A"/>
    <w:rsid w:val="004F3484"/>
    <w:rsid w:val="004F3B0F"/>
    <w:rsid w:val="004F3C7E"/>
    <w:rsid w:val="004F4DF9"/>
    <w:rsid w:val="004F51FE"/>
    <w:rsid w:val="004F5C53"/>
    <w:rsid w:val="004F6099"/>
    <w:rsid w:val="004F60BF"/>
    <w:rsid w:val="004F6CC4"/>
    <w:rsid w:val="004F7066"/>
    <w:rsid w:val="004F7564"/>
    <w:rsid w:val="00501161"/>
    <w:rsid w:val="005023E3"/>
    <w:rsid w:val="00502E19"/>
    <w:rsid w:val="005035EA"/>
    <w:rsid w:val="005036FA"/>
    <w:rsid w:val="00504DE4"/>
    <w:rsid w:val="00505A1F"/>
    <w:rsid w:val="00505F94"/>
    <w:rsid w:val="00507112"/>
    <w:rsid w:val="00511EC5"/>
    <w:rsid w:val="00514ECE"/>
    <w:rsid w:val="00515AB7"/>
    <w:rsid w:val="00516742"/>
    <w:rsid w:val="005210F4"/>
    <w:rsid w:val="005226DD"/>
    <w:rsid w:val="005229EC"/>
    <w:rsid w:val="00522D1C"/>
    <w:rsid w:val="00526B39"/>
    <w:rsid w:val="00527574"/>
    <w:rsid w:val="0053003D"/>
    <w:rsid w:val="005303E5"/>
    <w:rsid w:val="00530D8A"/>
    <w:rsid w:val="0053148A"/>
    <w:rsid w:val="00531BFA"/>
    <w:rsid w:val="00532CF1"/>
    <w:rsid w:val="0053366A"/>
    <w:rsid w:val="00533C56"/>
    <w:rsid w:val="005350D2"/>
    <w:rsid w:val="00535953"/>
    <w:rsid w:val="00535E84"/>
    <w:rsid w:val="00536932"/>
    <w:rsid w:val="00536C21"/>
    <w:rsid w:val="00537333"/>
    <w:rsid w:val="00537B7C"/>
    <w:rsid w:val="005416CE"/>
    <w:rsid w:val="00541F7A"/>
    <w:rsid w:val="00542BE6"/>
    <w:rsid w:val="005433EB"/>
    <w:rsid w:val="005436FF"/>
    <w:rsid w:val="00544073"/>
    <w:rsid w:val="00544A72"/>
    <w:rsid w:val="00545A14"/>
    <w:rsid w:val="005502BA"/>
    <w:rsid w:val="00550E02"/>
    <w:rsid w:val="00552DEB"/>
    <w:rsid w:val="00552F40"/>
    <w:rsid w:val="00553309"/>
    <w:rsid w:val="00555681"/>
    <w:rsid w:val="005565B2"/>
    <w:rsid w:val="00556859"/>
    <w:rsid w:val="00560050"/>
    <w:rsid w:val="00560FC7"/>
    <w:rsid w:val="0056338A"/>
    <w:rsid w:val="005641E0"/>
    <w:rsid w:val="00564CA3"/>
    <w:rsid w:val="0056553D"/>
    <w:rsid w:val="00565910"/>
    <w:rsid w:val="00566A4F"/>
    <w:rsid w:val="00566F58"/>
    <w:rsid w:val="0056786B"/>
    <w:rsid w:val="00567998"/>
    <w:rsid w:val="00567EEB"/>
    <w:rsid w:val="00572A89"/>
    <w:rsid w:val="00572D7A"/>
    <w:rsid w:val="00576FCC"/>
    <w:rsid w:val="0057790C"/>
    <w:rsid w:val="00577DD0"/>
    <w:rsid w:val="005820C5"/>
    <w:rsid w:val="00582F2B"/>
    <w:rsid w:val="00583C24"/>
    <w:rsid w:val="005840D6"/>
    <w:rsid w:val="00584883"/>
    <w:rsid w:val="0058501E"/>
    <w:rsid w:val="005854CF"/>
    <w:rsid w:val="00585A25"/>
    <w:rsid w:val="00586441"/>
    <w:rsid w:val="00587553"/>
    <w:rsid w:val="0059007B"/>
    <w:rsid w:val="00590BC2"/>
    <w:rsid w:val="0059180D"/>
    <w:rsid w:val="00591C63"/>
    <w:rsid w:val="00591F3C"/>
    <w:rsid w:val="00592B1B"/>
    <w:rsid w:val="00593A1E"/>
    <w:rsid w:val="0059412B"/>
    <w:rsid w:val="00595355"/>
    <w:rsid w:val="00595557"/>
    <w:rsid w:val="00595A77"/>
    <w:rsid w:val="00595E4F"/>
    <w:rsid w:val="005960E6"/>
    <w:rsid w:val="005972FC"/>
    <w:rsid w:val="00597972"/>
    <w:rsid w:val="005A15C3"/>
    <w:rsid w:val="005A2364"/>
    <w:rsid w:val="005A2750"/>
    <w:rsid w:val="005A287C"/>
    <w:rsid w:val="005A4D2C"/>
    <w:rsid w:val="005A53F5"/>
    <w:rsid w:val="005A67F4"/>
    <w:rsid w:val="005A76A6"/>
    <w:rsid w:val="005B09A7"/>
    <w:rsid w:val="005B4605"/>
    <w:rsid w:val="005B7480"/>
    <w:rsid w:val="005B7C18"/>
    <w:rsid w:val="005C0FE5"/>
    <w:rsid w:val="005C1E47"/>
    <w:rsid w:val="005C27CA"/>
    <w:rsid w:val="005C2E4D"/>
    <w:rsid w:val="005C2FFD"/>
    <w:rsid w:val="005C3483"/>
    <w:rsid w:val="005C3A68"/>
    <w:rsid w:val="005C3C03"/>
    <w:rsid w:val="005C4812"/>
    <w:rsid w:val="005C4B64"/>
    <w:rsid w:val="005C50AD"/>
    <w:rsid w:val="005C5A38"/>
    <w:rsid w:val="005C6ECC"/>
    <w:rsid w:val="005D1EE3"/>
    <w:rsid w:val="005D25E7"/>
    <w:rsid w:val="005D3C0E"/>
    <w:rsid w:val="005D6F56"/>
    <w:rsid w:val="005E0AD8"/>
    <w:rsid w:val="005E0D6B"/>
    <w:rsid w:val="005E20D4"/>
    <w:rsid w:val="005E2139"/>
    <w:rsid w:val="005E3FE0"/>
    <w:rsid w:val="005E3FE8"/>
    <w:rsid w:val="005E40ED"/>
    <w:rsid w:val="005E480D"/>
    <w:rsid w:val="005E4901"/>
    <w:rsid w:val="005E5321"/>
    <w:rsid w:val="005E6850"/>
    <w:rsid w:val="005E6ED4"/>
    <w:rsid w:val="005F2DA6"/>
    <w:rsid w:val="005F34EA"/>
    <w:rsid w:val="005F59AA"/>
    <w:rsid w:val="005F6418"/>
    <w:rsid w:val="005F66A8"/>
    <w:rsid w:val="005F6724"/>
    <w:rsid w:val="005F70FB"/>
    <w:rsid w:val="005F723D"/>
    <w:rsid w:val="005F7529"/>
    <w:rsid w:val="00600C10"/>
    <w:rsid w:val="006012F7"/>
    <w:rsid w:val="00602EE5"/>
    <w:rsid w:val="00604385"/>
    <w:rsid w:val="006048A6"/>
    <w:rsid w:val="006065F6"/>
    <w:rsid w:val="0061065F"/>
    <w:rsid w:val="00611F2A"/>
    <w:rsid w:val="00614041"/>
    <w:rsid w:val="00614156"/>
    <w:rsid w:val="00614B66"/>
    <w:rsid w:val="00617575"/>
    <w:rsid w:val="0061789D"/>
    <w:rsid w:val="00621393"/>
    <w:rsid w:val="006217C5"/>
    <w:rsid w:val="006223E7"/>
    <w:rsid w:val="00623610"/>
    <w:rsid w:val="00623CC4"/>
    <w:rsid w:val="00626F03"/>
    <w:rsid w:val="00627975"/>
    <w:rsid w:val="00632028"/>
    <w:rsid w:val="006321D4"/>
    <w:rsid w:val="0063308C"/>
    <w:rsid w:val="006338CB"/>
    <w:rsid w:val="00633A50"/>
    <w:rsid w:val="00633EFE"/>
    <w:rsid w:val="00633F17"/>
    <w:rsid w:val="00635735"/>
    <w:rsid w:val="006367CF"/>
    <w:rsid w:val="00636EDB"/>
    <w:rsid w:val="006376A2"/>
    <w:rsid w:val="006426D9"/>
    <w:rsid w:val="00643D1F"/>
    <w:rsid w:val="00644777"/>
    <w:rsid w:val="006451CF"/>
    <w:rsid w:val="00645505"/>
    <w:rsid w:val="006468B0"/>
    <w:rsid w:val="00647612"/>
    <w:rsid w:val="00650602"/>
    <w:rsid w:val="0065190D"/>
    <w:rsid w:val="00652EBF"/>
    <w:rsid w:val="0065320E"/>
    <w:rsid w:val="006541A4"/>
    <w:rsid w:val="00655949"/>
    <w:rsid w:val="00657F09"/>
    <w:rsid w:val="006611D6"/>
    <w:rsid w:val="006627E1"/>
    <w:rsid w:val="00666A83"/>
    <w:rsid w:val="0066723D"/>
    <w:rsid w:val="006676F7"/>
    <w:rsid w:val="00667A16"/>
    <w:rsid w:val="006724C9"/>
    <w:rsid w:val="0067272D"/>
    <w:rsid w:val="00672D01"/>
    <w:rsid w:val="00674074"/>
    <w:rsid w:val="006742F6"/>
    <w:rsid w:val="00676DDD"/>
    <w:rsid w:val="00676E93"/>
    <w:rsid w:val="006773AC"/>
    <w:rsid w:val="00677C2F"/>
    <w:rsid w:val="0068101E"/>
    <w:rsid w:val="00681BB9"/>
    <w:rsid w:val="006843E4"/>
    <w:rsid w:val="00684F37"/>
    <w:rsid w:val="00685549"/>
    <w:rsid w:val="00685A14"/>
    <w:rsid w:val="00685F58"/>
    <w:rsid w:val="00692436"/>
    <w:rsid w:val="00692C39"/>
    <w:rsid w:val="00692CB8"/>
    <w:rsid w:val="00692E85"/>
    <w:rsid w:val="00693B69"/>
    <w:rsid w:val="006951EB"/>
    <w:rsid w:val="00695FD3"/>
    <w:rsid w:val="006A0244"/>
    <w:rsid w:val="006A1324"/>
    <w:rsid w:val="006A69C6"/>
    <w:rsid w:val="006A764E"/>
    <w:rsid w:val="006A7CDA"/>
    <w:rsid w:val="006B2932"/>
    <w:rsid w:val="006B2F48"/>
    <w:rsid w:val="006B3716"/>
    <w:rsid w:val="006B4DE4"/>
    <w:rsid w:val="006B53F1"/>
    <w:rsid w:val="006B56D7"/>
    <w:rsid w:val="006B599F"/>
    <w:rsid w:val="006B7AB6"/>
    <w:rsid w:val="006C079D"/>
    <w:rsid w:val="006C1455"/>
    <w:rsid w:val="006C3A6B"/>
    <w:rsid w:val="006C4EDE"/>
    <w:rsid w:val="006C542B"/>
    <w:rsid w:val="006C72A1"/>
    <w:rsid w:val="006C7EC1"/>
    <w:rsid w:val="006D1B38"/>
    <w:rsid w:val="006D3A87"/>
    <w:rsid w:val="006D4817"/>
    <w:rsid w:val="006D4888"/>
    <w:rsid w:val="006D59A4"/>
    <w:rsid w:val="006D5EE8"/>
    <w:rsid w:val="006D70C7"/>
    <w:rsid w:val="006E085B"/>
    <w:rsid w:val="006E28F5"/>
    <w:rsid w:val="006E4A6F"/>
    <w:rsid w:val="006E4E8B"/>
    <w:rsid w:val="006E559D"/>
    <w:rsid w:val="006E6CB7"/>
    <w:rsid w:val="006F4429"/>
    <w:rsid w:val="006F4DDC"/>
    <w:rsid w:val="006F5597"/>
    <w:rsid w:val="006F57CF"/>
    <w:rsid w:val="006F6551"/>
    <w:rsid w:val="006F6861"/>
    <w:rsid w:val="00700D8D"/>
    <w:rsid w:val="007024A5"/>
    <w:rsid w:val="00702D82"/>
    <w:rsid w:val="00703DF0"/>
    <w:rsid w:val="00704F0E"/>
    <w:rsid w:val="00711C3E"/>
    <w:rsid w:val="00712D1B"/>
    <w:rsid w:val="00713402"/>
    <w:rsid w:val="00713E16"/>
    <w:rsid w:val="007166D9"/>
    <w:rsid w:val="00720466"/>
    <w:rsid w:val="00720E70"/>
    <w:rsid w:val="00721614"/>
    <w:rsid w:val="007218FF"/>
    <w:rsid w:val="0072191D"/>
    <w:rsid w:val="007248D5"/>
    <w:rsid w:val="00726F38"/>
    <w:rsid w:val="00733721"/>
    <w:rsid w:val="00734B0F"/>
    <w:rsid w:val="00736A37"/>
    <w:rsid w:val="00736CF3"/>
    <w:rsid w:val="00736EB3"/>
    <w:rsid w:val="00737AA5"/>
    <w:rsid w:val="00740020"/>
    <w:rsid w:val="00740226"/>
    <w:rsid w:val="007434DB"/>
    <w:rsid w:val="00743F2E"/>
    <w:rsid w:val="00744714"/>
    <w:rsid w:val="00744BD5"/>
    <w:rsid w:val="00747AA8"/>
    <w:rsid w:val="00747B7E"/>
    <w:rsid w:val="00747FCA"/>
    <w:rsid w:val="00751547"/>
    <w:rsid w:val="0075293B"/>
    <w:rsid w:val="0075395C"/>
    <w:rsid w:val="00753D20"/>
    <w:rsid w:val="007559BB"/>
    <w:rsid w:val="0075602D"/>
    <w:rsid w:val="00756863"/>
    <w:rsid w:val="00756939"/>
    <w:rsid w:val="00756A78"/>
    <w:rsid w:val="00756B7B"/>
    <w:rsid w:val="00762840"/>
    <w:rsid w:val="00762DA3"/>
    <w:rsid w:val="00764AB8"/>
    <w:rsid w:val="007653B9"/>
    <w:rsid w:val="00765FD0"/>
    <w:rsid w:val="007660E3"/>
    <w:rsid w:val="00766252"/>
    <w:rsid w:val="007666DC"/>
    <w:rsid w:val="007674C9"/>
    <w:rsid w:val="00767B9B"/>
    <w:rsid w:val="00767CF9"/>
    <w:rsid w:val="0077098D"/>
    <w:rsid w:val="00771FDA"/>
    <w:rsid w:val="007724E8"/>
    <w:rsid w:val="00772E06"/>
    <w:rsid w:val="00773647"/>
    <w:rsid w:val="00774B72"/>
    <w:rsid w:val="007777BE"/>
    <w:rsid w:val="00777E02"/>
    <w:rsid w:val="00780832"/>
    <w:rsid w:val="00780F1A"/>
    <w:rsid w:val="0078124D"/>
    <w:rsid w:val="0078234F"/>
    <w:rsid w:val="0078313F"/>
    <w:rsid w:val="00783375"/>
    <w:rsid w:val="00783629"/>
    <w:rsid w:val="00784277"/>
    <w:rsid w:val="007850C2"/>
    <w:rsid w:val="0078599D"/>
    <w:rsid w:val="00785BD3"/>
    <w:rsid w:val="00785CBC"/>
    <w:rsid w:val="00786810"/>
    <w:rsid w:val="007878F8"/>
    <w:rsid w:val="00790963"/>
    <w:rsid w:val="00790BCA"/>
    <w:rsid w:val="00790EB7"/>
    <w:rsid w:val="007919A6"/>
    <w:rsid w:val="007922A7"/>
    <w:rsid w:val="007929A8"/>
    <w:rsid w:val="00792FEA"/>
    <w:rsid w:val="00793545"/>
    <w:rsid w:val="007938E7"/>
    <w:rsid w:val="0079592D"/>
    <w:rsid w:val="00796485"/>
    <w:rsid w:val="00796699"/>
    <w:rsid w:val="00797421"/>
    <w:rsid w:val="00797F06"/>
    <w:rsid w:val="007A1C49"/>
    <w:rsid w:val="007A36F3"/>
    <w:rsid w:val="007A4FCD"/>
    <w:rsid w:val="007A6A79"/>
    <w:rsid w:val="007A7285"/>
    <w:rsid w:val="007A7645"/>
    <w:rsid w:val="007B0220"/>
    <w:rsid w:val="007B0539"/>
    <w:rsid w:val="007B16B2"/>
    <w:rsid w:val="007B1BEE"/>
    <w:rsid w:val="007B2173"/>
    <w:rsid w:val="007B3B26"/>
    <w:rsid w:val="007B5E6C"/>
    <w:rsid w:val="007B73B6"/>
    <w:rsid w:val="007B7914"/>
    <w:rsid w:val="007C0258"/>
    <w:rsid w:val="007C0E5F"/>
    <w:rsid w:val="007C1424"/>
    <w:rsid w:val="007C24CE"/>
    <w:rsid w:val="007C25BF"/>
    <w:rsid w:val="007C2EB4"/>
    <w:rsid w:val="007C3477"/>
    <w:rsid w:val="007C3879"/>
    <w:rsid w:val="007C3F6C"/>
    <w:rsid w:val="007C74DC"/>
    <w:rsid w:val="007C75AA"/>
    <w:rsid w:val="007D0AC8"/>
    <w:rsid w:val="007D1C09"/>
    <w:rsid w:val="007D2A46"/>
    <w:rsid w:val="007D2FC6"/>
    <w:rsid w:val="007D3652"/>
    <w:rsid w:val="007D39AE"/>
    <w:rsid w:val="007D53E3"/>
    <w:rsid w:val="007D728A"/>
    <w:rsid w:val="007D7A4B"/>
    <w:rsid w:val="007E02E0"/>
    <w:rsid w:val="007E3BBD"/>
    <w:rsid w:val="007E3DFD"/>
    <w:rsid w:val="007E3E7B"/>
    <w:rsid w:val="007E4DBB"/>
    <w:rsid w:val="007E7099"/>
    <w:rsid w:val="007E7239"/>
    <w:rsid w:val="007F05B0"/>
    <w:rsid w:val="007F0B62"/>
    <w:rsid w:val="007F34A4"/>
    <w:rsid w:val="007F3628"/>
    <w:rsid w:val="007F41AF"/>
    <w:rsid w:val="007F53DC"/>
    <w:rsid w:val="007F5C25"/>
    <w:rsid w:val="007F72FE"/>
    <w:rsid w:val="00801166"/>
    <w:rsid w:val="008011FB"/>
    <w:rsid w:val="008014DF"/>
    <w:rsid w:val="0080206D"/>
    <w:rsid w:val="008035DF"/>
    <w:rsid w:val="008042D2"/>
    <w:rsid w:val="00805714"/>
    <w:rsid w:val="008059A2"/>
    <w:rsid w:val="0080678F"/>
    <w:rsid w:val="00810963"/>
    <w:rsid w:val="00813CBD"/>
    <w:rsid w:val="00816014"/>
    <w:rsid w:val="008171D3"/>
    <w:rsid w:val="00817DFA"/>
    <w:rsid w:val="00820B9C"/>
    <w:rsid w:val="008216DE"/>
    <w:rsid w:val="00821756"/>
    <w:rsid w:val="00822629"/>
    <w:rsid w:val="008230E2"/>
    <w:rsid w:val="0082418B"/>
    <w:rsid w:val="00825367"/>
    <w:rsid w:val="008263A1"/>
    <w:rsid w:val="0083069B"/>
    <w:rsid w:val="008315BB"/>
    <w:rsid w:val="0083163D"/>
    <w:rsid w:val="00832F53"/>
    <w:rsid w:val="00833BAA"/>
    <w:rsid w:val="008351A7"/>
    <w:rsid w:val="00835D35"/>
    <w:rsid w:val="00836610"/>
    <w:rsid w:val="00840354"/>
    <w:rsid w:val="0084098F"/>
    <w:rsid w:val="00840C42"/>
    <w:rsid w:val="0084141A"/>
    <w:rsid w:val="008421AD"/>
    <w:rsid w:val="008421D3"/>
    <w:rsid w:val="00842B20"/>
    <w:rsid w:val="00844983"/>
    <w:rsid w:val="0084553E"/>
    <w:rsid w:val="0084560F"/>
    <w:rsid w:val="00846C9D"/>
    <w:rsid w:val="00846D5C"/>
    <w:rsid w:val="00850C26"/>
    <w:rsid w:val="00854463"/>
    <w:rsid w:val="00854C42"/>
    <w:rsid w:val="00854D08"/>
    <w:rsid w:val="00855838"/>
    <w:rsid w:val="00856314"/>
    <w:rsid w:val="00857318"/>
    <w:rsid w:val="00857A80"/>
    <w:rsid w:val="008613A4"/>
    <w:rsid w:val="00863497"/>
    <w:rsid w:val="008641B0"/>
    <w:rsid w:val="008649F6"/>
    <w:rsid w:val="00866068"/>
    <w:rsid w:val="00867951"/>
    <w:rsid w:val="00867AF8"/>
    <w:rsid w:val="00867BB2"/>
    <w:rsid w:val="00870651"/>
    <w:rsid w:val="008715AE"/>
    <w:rsid w:val="00871C73"/>
    <w:rsid w:val="00871EFC"/>
    <w:rsid w:val="00873987"/>
    <w:rsid w:val="00873ADB"/>
    <w:rsid w:val="0087420D"/>
    <w:rsid w:val="00874ED5"/>
    <w:rsid w:val="0087525F"/>
    <w:rsid w:val="00875621"/>
    <w:rsid w:val="0087782D"/>
    <w:rsid w:val="00880349"/>
    <w:rsid w:val="00880C8E"/>
    <w:rsid w:val="00880EBE"/>
    <w:rsid w:val="00882E7B"/>
    <w:rsid w:val="00883CCA"/>
    <w:rsid w:val="00883DC4"/>
    <w:rsid w:val="00884A4C"/>
    <w:rsid w:val="0088596C"/>
    <w:rsid w:val="00887843"/>
    <w:rsid w:val="00890F25"/>
    <w:rsid w:val="00891AD1"/>
    <w:rsid w:val="00892427"/>
    <w:rsid w:val="00892480"/>
    <w:rsid w:val="00895425"/>
    <w:rsid w:val="008963E1"/>
    <w:rsid w:val="0089694E"/>
    <w:rsid w:val="00896A29"/>
    <w:rsid w:val="00896C95"/>
    <w:rsid w:val="0089745F"/>
    <w:rsid w:val="008A048A"/>
    <w:rsid w:val="008A1139"/>
    <w:rsid w:val="008A2454"/>
    <w:rsid w:val="008A31FD"/>
    <w:rsid w:val="008A3619"/>
    <w:rsid w:val="008A370D"/>
    <w:rsid w:val="008A44F1"/>
    <w:rsid w:val="008A5560"/>
    <w:rsid w:val="008A5A03"/>
    <w:rsid w:val="008A687D"/>
    <w:rsid w:val="008A727B"/>
    <w:rsid w:val="008A7736"/>
    <w:rsid w:val="008B11FE"/>
    <w:rsid w:val="008B2156"/>
    <w:rsid w:val="008B2763"/>
    <w:rsid w:val="008B2C28"/>
    <w:rsid w:val="008B38AC"/>
    <w:rsid w:val="008B5282"/>
    <w:rsid w:val="008B5C71"/>
    <w:rsid w:val="008B7BA9"/>
    <w:rsid w:val="008B7CB5"/>
    <w:rsid w:val="008C1259"/>
    <w:rsid w:val="008C2D76"/>
    <w:rsid w:val="008C5103"/>
    <w:rsid w:val="008D1096"/>
    <w:rsid w:val="008D5097"/>
    <w:rsid w:val="008D5F7C"/>
    <w:rsid w:val="008D6302"/>
    <w:rsid w:val="008D640B"/>
    <w:rsid w:val="008D76A0"/>
    <w:rsid w:val="008E0CA5"/>
    <w:rsid w:val="008E17B7"/>
    <w:rsid w:val="008E37E0"/>
    <w:rsid w:val="008E3CA5"/>
    <w:rsid w:val="008E4095"/>
    <w:rsid w:val="008E4C11"/>
    <w:rsid w:val="008E62F8"/>
    <w:rsid w:val="008E6C0F"/>
    <w:rsid w:val="008E73B1"/>
    <w:rsid w:val="008E756A"/>
    <w:rsid w:val="008E7D4A"/>
    <w:rsid w:val="008F02D3"/>
    <w:rsid w:val="008F0FDE"/>
    <w:rsid w:val="008F1994"/>
    <w:rsid w:val="008F4EA2"/>
    <w:rsid w:val="008F5F11"/>
    <w:rsid w:val="008F71E2"/>
    <w:rsid w:val="008F75EC"/>
    <w:rsid w:val="008F7B6B"/>
    <w:rsid w:val="008F7C2D"/>
    <w:rsid w:val="0090154E"/>
    <w:rsid w:val="0090184B"/>
    <w:rsid w:val="00901959"/>
    <w:rsid w:val="00902566"/>
    <w:rsid w:val="00903A8F"/>
    <w:rsid w:val="00904970"/>
    <w:rsid w:val="00905445"/>
    <w:rsid w:val="009064BC"/>
    <w:rsid w:val="00906654"/>
    <w:rsid w:val="00910434"/>
    <w:rsid w:val="00910D79"/>
    <w:rsid w:val="00912B33"/>
    <w:rsid w:val="00912FFB"/>
    <w:rsid w:val="00913757"/>
    <w:rsid w:val="0091406A"/>
    <w:rsid w:val="00915621"/>
    <w:rsid w:val="0091634B"/>
    <w:rsid w:val="00920BC3"/>
    <w:rsid w:val="00921B86"/>
    <w:rsid w:val="0092213A"/>
    <w:rsid w:val="0092286F"/>
    <w:rsid w:val="00922E03"/>
    <w:rsid w:val="00923A21"/>
    <w:rsid w:val="00923A3D"/>
    <w:rsid w:val="00923DD1"/>
    <w:rsid w:val="009245FD"/>
    <w:rsid w:val="00925274"/>
    <w:rsid w:val="00925CE5"/>
    <w:rsid w:val="00927B51"/>
    <w:rsid w:val="00930699"/>
    <w:rsid w:val="00930F0B"/>
    <w:rsid w:val="0093196D"/>
    <w:rsid w:val="009320F3"/>
    <w:rsid w:val="009327CF"/>
    <w:rsid w:val="009330BF"/>
    <w:rsid w:val="00935921"/>
    <w:rsid w:val="00937A05"/>
    <w:rsid w:val="00940681"/>
    <w:rsid w:val="00943449"/>
    <w:rsid w:val="00943844"/>
    <w:rsid w:val="00944383"/>
    <w:rsid w:val="00944EA1"/>
    <w:rsid w:val="009451B6"/>
    <w:rsid w:val="009466F6"/>
    <w:rsid w:val="00946BAA"/>
    <w:rsid w:val="009479B7"/>
    <w:rsid w:val="009479D9"/>
    <w:rsid w:val="009507F6"/>
    <w:rsid w:val="009519D8"/>
    <w:rsid w:val="0095223C"/>
    <w:rsid w:val="00952DF4"/>
    <w:rsid w:val="0096001A"/>
    <w:rsid w:val="009606CE"/>
    <w:rsid w:val="009607EE"/>
    <w:rsid w:val="00960B34"/>
    <w:rsid w:val="00961423"/>
    <w:rsid w:val="009618AB"/>
    <w:rsid w:val="009629B6"/>
    <w:rsid w:val="0096332C"/>
    <w:rsid w:val="00963724"/>
    <w:rsid w:val="00964DC5"/>
    <w:rsid w:val="00965E56"/>
    <w:rsid w:val="00972CD5"/>
    <w:rsid w:val="00972E87"/>
    <w:rsid w:val="00973B1C"/>
    <w:rsid w:val="00973C5B"/>
    <w:rsid w:val="00973E5C"/>
    <w:rsid w:val="00974BFD"/>
    <w:rsid w:val="00975653"/>
    <w:rsid w:val="009760EA"/>
    <w:rsid w:val="0097642C"/>
    <w:rsid w:val="00976F85"/>
    <w:rsid w:val="00977113"/>
    <w:rsid w:val="00977EDF"/>
    <w:rsid w:val="0098021A"/>
    <w:rsid w:val="00980289"/>
    <w:rsid w:val="009812A2"/>
    <w:rsid w:val="009824B9"/>
    <w:rsid w:val="0098253A"/>
    <w:rsid w:val="009833B4"/>
    <w:rsid w:val="0098470A"/>
    <w:rsid w:val="0098617F"/>
    <w:rsid w:val="00987F20"/>
    <w:rsid w:val="00990B9C"/>
    <w:rsid w:val="009936AE"/>
    <w:rsid w:val="00995025"/>
    <w:rsid w:val="0099526A"/>
    <w:rsid w:val="00995A26"/>
    <w:rsid w:val="009A1202"/>
    <w:rsid w:val="009A134F"/>
    <w:rsid w:val="009A32AA"/>
    <w:rsid w:val="009A3E47"/>
    <w:rsid w:val="009A442D"/>
    <w:rsid w:val="009A661F"/>
    <w:rsid w:val="009A7365"/>
    <w:rsid w:val="009A73F4"/>
    <w:rsid w:val="009B1ACE"/>
    <w:rsid w:val="009B26C8"/>
    <w:rsid w:val="009B3437"/>
    <w:rsid w:val="009B3513"/>
    <w:rsid w:val="009B3EBC"/>
    <w:rsid w:val="009B422D"/>
    <w:rsid w:val="009B50F1"/>
    <w:rsid w:val="009B6552"/>
    <w:rsid w:val="009B6B89"/>
    <w:rsid w:val="009B6E59"/>
    <w:rsid w:val="009C0A81"/>
    <w:rsid w:val="009C16A2"/>
    <w:rsid w:val="009C4386"/>
    <w:rsid w:val="009C4BC6"/>
    <w:rsid w:val="009C5EF4"/>
    <w:rsid w:val="009C69D7"/>
    <w:rsid w:val="009D1467"/>
    <w:rsid w:val="009D39B2"/>
    <w:rsid w:val="009D728B"/>
    <w:rsid w:val="009D74D2"/>
    <w:rsid w:val="009D797E"/>
    <w:rsid w:val="009D7E12"/>
    <w:rsid w:val="009E0359"/>
    <w:rsid w:val="009E0887"/>
    <w:rsid w:val="009E2BF7"/>
    <w:rsid w:val="009E37B5"/>
    <w:rsid w:val="009E4B4C"/>
    <w:rsid w:val="009E4F7F"/>
    <w:rsid w:val="009E652C"/>
    <w:rsid w:val="009F0B13"/>
    <w:rsid w:val="009F1827"/>
    <w:rsid w:val="009F1A20"/>
    <w:rsid w:val="009F45CB"/>
    <w:rsid w:val="009F57DA"/>
    <w:rsid w:val="009F67FA"/>
    <w:rsid w:val="009F741D"/>
    <w:rsid w:val="00A01A3A"/>
    <w:rsid w:val="00A01A5F"/>
    <w:rsid w:val="00A025E7"/>
    <w:rsid w:val="00A027DD"/>
    <w:rsid w:val="00A0298C"/>
    <w:rsid w:val="00A04DA5"/>
    <w:rsid w:val="00A05F55"/>
    <w:rsid w:val="00A064BB"/>
    <w:rsid w:val="00A06EDA"/>
    <w:rsid w:val="00A1031F"/>
    <w:rsid w:val="00A10455"/>
    <w:rsid w:val="00A1076C"/>
    <w:rsid w:val="00A10FDE"/>
    <w:rsid w:val="00A11188"/>
    <w:rsid w:val="00A16FEA"/>
    <w:rsid w:val="00A17683"/>
    <w:rsid w:val="00A20BC7"/>
    <w:rsid w:val="00A20E7E"/>
    <w:rsid w:val="00A21C58"/>
    <w:rsid w:val="00A224B6"/>
    <w:rsid w:val="00A225C7"/>
    <w:rsid w:val="00A238B1"/>
    <w:rsid w:val="00A23ED1"/>
    <w:rsid w:val="00A2443C"/>
    <w:rsid w:val="00A24E0A"/>
    <w:rsid w:val="00A25CB3"/>
    <w:rsid w:val="00A25DC3"/>
    <w:rsid w:val="00A26BD5"/>
    <w:rsid w:val="00A26C26"/>
    <w:rsid w:val="00A30A49"/>
    <w:rsid w:val="00A31554"/>
    <w:rsid w:val="00A31579"/>
    <w:rsid w:val="00A31618"/>
    <w:rsid w:val="00A3445D"/>
    <w:rsid w:val="00A3537A"/>
    <w:rsid w:val="00A36F91"/>
    <w:rsid w:val="00A37B87"/>
    <w:rsid w:val="00A40D5B"/>
    <w:rsid w:val="00A419DC"/>
    <w:rsid w:val="00A43794"/>
    <w:rsid w:val="00A43BD3"/>
    <w:rsid w:val="00A441A1"/>
    <w:rsid w:val="00A442B0"/>
    <w:rsid w:val="00A456E1"/>
    <w:rsid w:val="00A45B01"/>
    <w:rsid w:val="00A45C36"/>
    <w:rsid w:val="00A45F26"/>
    <w:rsid w:val="00A46475"/>
    <w:rsid w:val="00A46913"/>
    <w:rsid w:val="00A4788E"/>
    <w:rsid w:val="00A517DA"/>
    <w:rsid w:val="00A539FA"/>
    <w:rsid w:val="00A53B8F"/>
    <w:rsid w:val="00A5403C"/>
    <w:rsid w:val="00A5434E"/>
    <w:rsid w:val="00A55405"/>
    <w:rsid w:val="00A554ED"/>
    <w:rsid w:val="00A56051"/>
    <w:rsid w:val="00A5641B"/>
    <w:rsid w:val="00A56962"/>
    <w:rsid w:val="00A5705F"/>
    <w:rsid w:val="00A6028D"/>
    <w:rsid w:val="00A6117D"/>
    <w:rsid w:val="00A616C5"/>
    <w:rsid w:val="00A61E04"/>
    <w:rsid w:val="00A623FB"/>
    <w:rsid w:val="00A63D68"/>
    <w:rsid w:val="00A63FD6"/>
    <w:rsid w:val="00A64C5F"/>
    <w:rsid w:val="00A65C09"/>
    <w:rsid w:val="00A66EFC"/>
    <w:rsid w:val="00A6762D"/>
    <w:rsid w:val="00A6775B"/>
    <w:rsid w:val="00A6775D"/>
    <w:rsid w:val="00A67C94"/>
    <w:rsid w:val="00A72A2E"/>
    <w:rsid w:val="00A73491"/>
    <w:rsid w:val="00A73842"/>
    <w:rsid w:val="00A76C4E"/>
    <w:rsid w:val="00A80121"/>
    <w:rsid w:val="00A8076B"/>
    <w:rsid w:val="00A82215"/>
    <w:rsid w:val="00A82787"/>
    <w:rsid w:val="00A834F3"/>
    <w:rsid w:val="00A83989"/>
    <w:rsid w:val="00A83FA5"/>
    <w:rsid w:val="00A84160"/>
    <w:rsid w:val="00A844D9"/>
    <w:rsid w:val="00A852D3"/>
    <w:rsid w:val="00A8686C"/>
    <w:rsid w:val="00A86F27"/>
    <w:rsid w:val="00A87136"/>
    <w:rsid w:val="00A91102"/>
    <w:rsid w:val="00A92547"/>
    <w:rsid w:val="00A9300A"/>
    <w:rsid w:val="00A94D49"/>
    <w:rsid w:val="00A95183"/>
    <w:rsid w:val="00A96093"/>
    <w:rsid w:val="00A96C69"/>
    <w:rsid w:val="00A9709F"/>
    <w:rsid w:val="00AA0034"/>
    <w:rsid w:val="00AA0CFD"/>
    <w:rsid w:val="00AA175F"/>
    <w:rsid w:val="00AA2672"/>
    <w:rsid w:val="00AA7BC7"/>
    <w:rsid w:val="00AB0BD6"/>
    <w:rsid w:val="00AB1816"/>
    <w:rsid w:val="00AB2583"/>
    <w:rsid w:val="00AB29B1"/>
    <w:rsid w:val="00AB2F7B"/>
    <w:rsid w:val="00AB4793"/>
    <w:rsid w:val="00AB5250"/>
    <w:rsid w:val="00AB5316"/>
    <w:rsid w:val="00AB7641"/>
    <w:rsid w:val="00AC2247"/>
    <w:rsid w:val="00AC240D"/>
    <w:rsid w:val="00AC2A8F"/>
    <w:rsid w:val="00AC2D24"/>
    <w:rsid w:val="00AC324E"/>
    <w:rsid w:val="00AC3ECE"/>
    <w:rsid w:val="00AC3F70"/>
    <w:rsid w:val="00AC4A8F"/>
    <w:rsid w:val="00AC59F2"/>
    <w:rsid w:val="00AC6705"/>
    <w:rsid w:val="00AD04F3"/>
    <w:rsid w:val="00AD4C4C"/>
    <w:rsid w:val="00AD54B2"/>
    <w:rsid w:val="00AD55A5"/>
    <w:rsid w:val="00AE21C5"/>
    <w:rsid w:val="00AE389D"/>
    <w:rsid w:val="00AE48CF"/>
    <w:rsid w:val="00AE4B74"/>
    <w:rsid w:val="00AE4BE4"/>
    <w:rsid w:val="00AE5733"/>
    <w:rsid w:val="00AE66CF"/>
    <w:rsid w:val="00AE6836"/>
    <w:rsid w:val="00AE7C40"/>
    <w:rsid w:val="00AE7CC3"/>
    <w:rsid w:val="00AE7E56"/>
    <w:rsid w:val="00AF2347"/>
    <w:rsid w:val="00AF43FF"/>
    <w:rsid w:val="00AF6297"/>
    <w:rsid w:val="00AF67AC"/>
    <w:rsid w:val="00AF6F6A"/>
    <w:rsid w:val="00AF71D6"/>
    <w:rsid w:val="00AF7410"/>
    <w:rsid w:val="00AF778D"/>
    <w:rsid w:val="00B00559"/>
    <w:rsid w:val="00B014FF"/>
    <w:rsid w:val="00B01790"/>
    <w:rsid w:val="00B022B5"/>
    <w:rsid w:val="00B02D00"/>
    <w:rsid w:val="00B044C2"/>
    <w:rsid w:val="00B04A99"/>
    <w:rsid w:val="00B06070"/>
    <w:rsid w:val="00B069EF"/>
    <w:rsid w:val="00B0788F"/>
    <w:rsid w:val="00B079DA"/>
    <w:rsid w:val="00B07AEA"/>
    <w:rsid w:val="00B10ECE"/>
    <w:rsid w:val="00B1258E"/>
    <w:rsid w:val="00B12879"/>
    <w:rsid w:val="00B13B4C"/>
    <w:rsid w:val="00B146FB"/>
    <w:rsid w:val="00B14A64"/>
    <w:rsid w:val="00B14E03"/>
    <w:rsid w:val="00B14F44"/>
    <w:rsid w:val="00B151C1"/>
    <w:rsid w:val="00B151C7"/>
    <w:rsid w:val="00B16E8A"/>
    <w:rsid w:val="00B17911"/>
    <w:rsid w:val="00B179CB"/>
    <w:rsid w:val="00B17C35"/>
    <w:rsid w:val="00B21476"/>
    <w:rsid w:val="00B2492C"/>
    <w:rsid w:val="00B24B94"/>
    <w:rsid w:val="00B25444"/>
    <w:rsid w:val="00B26598"/>
    <w:rsid w:val="00B272D7"/>
    <w:rsid w:val="00B27C39"/>
    <w:rsid w:val="00B30429"/>
    <w:rsid w:val="00B305F2"/>
    <w:rsid w:val="00B30A61"/>
    <w:rsid w:val="00B3247B"/>
    <w:rsid w:val="00B32EB8"/>
    <w:rsid w:val="00B375B4"/>
    <w:rsid w:val="00B376D8"/>
    <w:rsid w:val="00B37A93"/>
    <w:rsid w:val="00B37D6D"/>
    <w:rsid w:val="00B4148B"/>
    <w:rsid w:val="00B41776"/>
    <w:rsid w:val="00B41952"/>
    <w:rsid w:val="00B4433C"/>
    <w:rsid w:val="00B45612"/>
    <w:rsid w:val="00B45813"/>
    <w:rsid w:val="00B45AA4"/>
    <w:rsid w:val="00B50213"/>
    <w:rsid w:val="00B5086F"/>
    <w:rsid w:val="00B50B10"/>
    <w:rsid w:val="00B515A6"/>
    <w:rsid w:val="00B51A6E"/>
    <w:rsid w:val="00B51F03"/>
    <w:rsid w:val="00B54562"/>
    <w:rsid w:val="00B54836"/>
    <w:rsid w:val="00B56D91"/>
    <w:rsid w:val="00B60630"/>
    <w:rsid w:val="00B61336"/>
    <w:rsid w:val="00B61887"/>
    <w:rsid w:val="00B61C4D"/>
    <w:rsid w:val="00B6285D"/>
    <w:rsid w:val="00B63492"/>
    <w:rsid w:val="00B64365"/>
    <w:rsid w:val="00B65B99"/>
    <w:rsid w:val="00B675A2"/>
    <w:rsid w:val="00B71979"/>
    <w:rsid w:val="00B731FD"/>
    <w:rsid w:val="00B73249"/>
    <w:rsid w:val="00B738A9"/>
    <w:rsid w:val="00B73F44"/>
    <w:rsid w:val="00B744C0"/>
    <w:rsid w:val="00B7762D"/>
    <w:rsid w:val="00B77782"/>
    <w:rsid w:val="00B77AC9"/>
    <w:rsid w:val="00B77BDC"/>
    <w:rsid w:val="00B802E6"/>
    <w:rsid w:val="00B812CF"/>
    <w:rsid w:val="00B81640"/>
    <w:rsid w:val="00B81D1F"/>
    <w:rsid w:val="00B8235D"/>
    <w:rsid w:val="00B830C2"/>
    <w:rsid w:val="00B835D9"/>
    <w:rsid w:val="00B835E4"/>
    <w:rsid w:val="00B83CCE"/>
    <w:rsid w:val="00B83DAD"/>
    <w:rsid w:val="00B84BDA"/>
    <w:rsid w:val="00B85B6D"/>
    <w:rsid w:val="00B86CFD"/>
    <w:rsid w:val="00B87B5D"/>
    <w:rsid w:val="00B905FE"/>
    <w:rsid w:val="00B908AD"/>
    <w:rsid w:val="00B9183C"/>
    <w:rsid w:val="00B92880"/>
    <w:rsid w:val="00B92992"/>
    <w:rsid w:val="00B92DA7"/>
    <w:rsid w:val="00B93907"/>
    <w:rsid w:val="00B93FEF"/>
    <w:rsid w:val="00B94FC6"/>
    <w:rsid w:val="00B951C6"/>
    <w:rsid w:val="00B96431"/>
    <w:rsid w:val="00B97AD2"/>
    <w:rsid w:val="00BA0B22"/>
    <w:rsid w:val="00BA1D86"/>
    <w:rsid w:val="00BA26B1"/>
    <w:rsid w:val="00BA3856"/>
    <w:rsid w:val="00BA3A7F"/>
    <w:rsid w:val="00BA4D13"/>
    <w:rsid w:val="00BA4F5F"/>
    <w:rsid w:val="00BA5984"/>
    <w:rsid w:val="00BA61F3"/>
    <w:rsid w:val="00BA6786"/>
    <w:rsid w:val="00BA70D1"/>
    <w:rsid w:val="00BA7DA0"/>
    <w:rsid w:val="00BA7E23"/>
    <w:rsid w:val="00BA7EA3"/>
    <w:rsid w:val="00BB0B53"/>
    <w:rsid w:val="00BB0CED"/>
    <w:rsid w:val="00BB166E"/>
    <w:rsid w:val="00BB2FDA"/>
    <w:rsid w:val="00BB3B16"/>
    <w:rsid w:val="00BB4901"/>
    <w:rsid w:val="00BB51E4"/>
    <w:rsid w:val="00BB5B29"/>
    <w:rsid w:val="00BB5F28"/>
    <w:rsid w:val="00BB73E5"/>
    <w:rsid w:val="00BC1F65"/>
    <w:rsid w:val="00BC3580"/>
    <w:rsid w:val="00BC3F25"/>
    <w:rsid w:val="00BC5E94"/>
    <w:rsid w:val="00BD0CDC"/>
    <w:rsid w:val="00BD1134"/>
    <w:rsid w:val="00BD140A"/>
    <w:rsid w:val="00BD3AC6"/>
    <w:rsid w:val="00BD42E2"/>
    <w:rsid w:val="00BD43D6"/>
    <w:rsid w:val="00BD4924"/>
    <w:rsid w:val="00BD5FA5"/>
    <w:rsid w:val="00BD6698"/>
    <w:rsid w:val="00BD687A"/>
    <w:rsid w:val="00BD7390"/>
    <w:rsid w:val="00BD7E81"/>
    <w:rsid w:val="00BE076A"/>
    <w:rsid w:val="00BE098C"/>
    <w:rsid w:val="00BE0D95"/>
    <w:rsid w:val="00BE21F9"/>
    <w:rsid w:val="00BE2B51"/>
    <w:rsid w:val="00BE3439"/>
    <w:rsid w:val="00BE3876"/>
    <w:rsid w:val="00BE51E9"/>
    <w:rsid w:val="00BE5561"/>
    <w:rsid w:val="00BE55DE"/>
    <w:rsid w:val="00BE56E4"/>
    <w:rsid w:val="00BE5752"/>
    <w:rsid w:val="00BE650E"/>
    <w:rsid w:val="00BE6529"/>
    <w:rsid w:val="00BE7D1C"/>
    <w:rsid w:val="00BF1360"/>
    <w:rsid w:val="00BF311A"/>
    <w:rsid w:val="00BF35EE"/>
    <w:rsid w:val="00BF36E8"/>
    <w:rsid w:val="00BF3994"/>
    <w:rsid w:val="00BF559B"/>
    <w:rsid w:val="00BF57E7"/>
    <w:rsid w:val="00BF60D8"/>
    <w:rsid w:val="00BF6456"/>
    <w:rsid w:val="00BF6F1A"/>
    <w:rsid w:val="00BF7A2F"/>
    <w:rsid w:val="00BF7AF0"/>
    <w:rsid w:val="00BF7F14"/>
    <w:rsid w:val="00C000C1"/>
    <w:rsid w:val="00C015CB"/>
    <w:rsid w:val="00C0162E"/>
    <w:rsid w:val="00C01E28"/>
    <w:rsid w:val="00C03D0E"/>
    <w:rsid w:val="00C041AC"/>
    <w:rsid w:val="00C04241"/>
    <w:rsid w:val="00C044E5"/>
    <w:rsid w:val="00C04780"/>
    <w:rsid w:val="00C04D25"/>
    <w:rsid w:val="00C04F85"/>
    <w:rsid w:val="00C04F94"/>
    <w:rsid w:val="00C05D31"/>
    <w:rsid w:val="00C061D7"/>
    <w:rsid w:val="00C0794C"/>
    <w:rsid w:val="00C108F6"/>
    <w:rsid w:val="00C11026"/>
    <w:rsid w:val="00C11762"/>
    <w:rsid w:val="00C12257"/>
    <w:rsid w:val="00C12DDF"/>
    <w:rsid w:val="00C135B9"/>
    <w:rsid w:val="00C15A66"/>
    <w:rsid w:val="00C17471"/>
    <w:rsid w:val="00C20475"/>
    <w:rsid w:val="00C20648"/>
    <w:rsid w:val="00C2123A"/>
    <w:rsid w:val="00C21DF6"/>
    <w:rsid w:val="00C21EB5"/>
    <w:rsid w:val="00C221FD"/>
    <w:rsid w:val="00C22697"/>
    <w:rsid w:val="00C226E8"/>
    <w:rsid w:val="00C23B99"/>
    <w:rsid w:val="00C25F27"/>
    <w:rsid w:val="00C2726E"/>
    <w:rsid w:val="00C27AA6"/>
    <w:rsid w:val="00C31AA6"/>
    <w:rsid w:val="00C33872"/>
    <w:rsid w:val="00C34650"/>
    <w:rsid w:val="00C36160"/>
    <w:rsid w:val="00C36F1E"/>
    <w:rsid w:val="00C3758F"/>
    <w:rsid w:val="00C43692"/>
    <w:rsid w:val="00C4380E"/>
    <w:rsid w:val="00C45609"/>
    <w:rsid w:val="00C466CC"/>
    <w:rsid w:val="00C46B64"/>
    <w:rsid w:val="00C47173"/>
    <w:rsid w:val="00C47183"/>
    <w:rsid w:val="00C50342"/>
    <w:rsid w:val="00C52008"/>
    <w:rsid w:val="00C5262B"/>
    <w:rsid w:val="00C5356B"/>
    <w:rsid w:val="00C54C8D"/>
    <w:rsid w:val="00C54FB7"/>
    <w:rsid w:val="00C573D7"/>
    <w:rsid w:val="00C576FE"/>
    <w:rsid w:val="00C60EEC"/>
    <w:rsid w:val="00C6257B"/>
    <w:rsid w:val="00C63426"/>
    <w:rsid w:val="00C64FE7"/>
    <w:rsid w:val="00C6516C"/>
    <w:rsid w:val="00C652BC"/>
    <w:rsid w:val="00C65BA0"/>
    <w:rsid w:val="00C65E57"/>
    <w:rsid w:val="00C66F74"/>
    <w:rsid w:val="00C67F87"/>
    <w:rsid w:val="00C706A8"/>
    <w:rsid w:val="00C71348"/>
    <w:rsid w:val="00C71F06"/>
    <w:rsid w:val="00C734FC"/>
    <w:rsid w:val="00C748D2"/>
    <w:rsid w:val="00C749CC"/>
    <w:rsid w:val="00C75217"/>
    <w:rsid w:val="00C757C7"/>
    <w:rsid w:val="00C7666A"/>
    <w:rsid w:val="00C76796"/>
    <w:rsid w:val="00C76EEE"/>
    <w:rsid w:val="00C77835"/>
    <w:rsid w:val="00C82B1E"/>
    <w:rsid w:val="00C84DEB"/>
    <w:rsid w:val="00C862BC"/>
    <w:rsid w:val="00C86AD6"/>
    <w:rsid w:val="00C86DC5"/>
    <w:rsid w:val="00C90088"/>
    <w:rsid w:val="00C902E2"/>
    <w:rsid w:val="00C90E3E"/>
    <w:rsid w:val="00C92F2B"/>
    <w:rsid w:val="00C944A5"/>
    <w:rsid w:val="00C95A44"/>
    <w:rsid w:val="00C96893"/>
    <w:rsid w:val="00C96B4F"/>
    <w:rsid w:val="00C97A6B"/>
    <w:rsid w:val="00CA084E"/>
    <w:rsid w:val="00CA1CE2"/>
    <w:rsid w:val="00CA1EC3"/>
    <w:rsid w:val="00CA3F45"/>
    <w:rsid w:val="00CA47E8"/>
    <w:rsid w:val="00CA4843"/>
    <w:rsid w:val="00CA7EBC"/>
    <w:rsid w:val="00CB1A0E"/>
    <w:rsid w:val="00CB1E6A"/>
    <w:rsid w:val="00CB245E"/>
    <w:rsid w:val="00CB380C"/>
    <w:rsid w:val="00CB47DD"/>
    <w:rsid w:val="00CB4851"/>
    <w:rsid w:val="00CB546C"/>
    <w:rsid w:val="00CB5CCB"/>
    <w:rsid w:val="00CB62CC"/>
    <w:rsid w:val="00CB6AEF"/>
    <w:rsid w:val="00CB78BF"/>
    <w:rsid w:val="00CC23C1"/>
    <w:rsid w:val="00CC33BC"/>
    <w:rsid w:val="00CC3B03"/>
    <w:rsid w:val="00CC40F9"/>
    <w:rsid w:val="00CC4594"/>
    <w:rsid w:val="00CC49F6"/>
    <w:rsid w:val="00CC568C"/>
    <w:rsid w:val="00CC64ED"/>
    <w:rsid w:val="00CC69E8"/>
    <w:rsid w:val="00CD040C"/>
    <w:rsid w:val="00CD19A8"/>
    <w:rsid w:val="00CD314B"/>
    <w:rsid w:val="00CD3685"/>
    <w:rsid w:val="00CD6389"/>
    <w:rsid w:val="00CE5DA3"/>
    <w:rsid w:val="00CE727F"/>
    <w:rsid w:val="00CE76B2"/>
    <w:rsid w:val="00CF012A"/>
    <w:rsid w:val="00CF027D"/>
    <w:rsid w:val="00CF09CA"/>
    <w:rsid w:val="00CF1015"/>
    <w:rsid w:val="00CF2B07"/>
    <w:rsid w:val="00CF4617"/>
    <w:rsid w:val="00CF631B"/>
    <w:rsid w:val="00CF663E"/>
    <w:rsid w:val="00D00B12"/>
    <w:rsid w:val="00D02B04"/>
    <w:rsid w:val="00D02E14"/>
    <w:rsid w:val="00D04882"/>
    <w:rsid w:val="00D04A2B"/>
    <w:rsid w:val="00D04C36"/>
    <w:rsid w:val="00D04E23"/>
    <w:rsid w:val="00D04FB9"/>
    <w:rsid w:val="00D05DC4"/>
    <w:rsid w:val="00D05ECE"/>
    <w:rsid w:val="00D06FA1"/>
    <w:rsid w:val="00D078CA"/>
    <w:rsid w:val="00D07CD9"/>
    <w:rsid w:val="00D106B7"/>
    <w:rsid w:val="00D1110D"/>
    <w:rsid w:val="00D1260A"/>
    <w:rsid w:val="00D126D6"/>
    <w:rsid w:val="00D12B66"/>
    <w:rsid w:val="00D205E6"/>
    <w:rsid w:val="00D222C9"/>
    <w:rsid w:val="00D22496"/>
    <w:rsid w:val="00D22783"/>
    <w:rsid w:val="00D24796"/>
    <w:rsid w:val="00D256B9"/>
    <w:rsid w:val="00D257D2"/>
    <w:rsid w:val="00D25E9D"/>
    <w:rsid w:val="00D26115"/>
    <w:rsid w:val="00D306EA"/>
    <w:rsid w:val="00D3226E"/>
    <w:rsid w:val="00D32492"/>
    <w:rsid w:val="00D32BB2"/>
    <w:rsid w:val="00D33886"/>
    <w:rsid w:val="00D34357"/>
    <w:rsid w:val="00D347F7"/>
    <w:rsid w:val="00D3616A"/>
    <w:rsid w:val="00D36B42"/>
    <w:rsid w:val="00D40D95"/>
    <w:rsid w:val="00D416EA"/>
    <w:rsid w:val="00D4430A"/>
    <w:rsid w:val="00D44539"/>
    <w:rsid w:val="00D446D8"/>
    <w:rsid w:val="00D44D23"/>
    <w:rsid w:val="00D45717"/>
    <w:rsid w:val="00D45DE2"/>
    <w:rsid w:val="00D501B2"/>
    <w:rsid w:val="00D51163"/>
    <w:rsid w:val="00D51EAD"/>
    <w:rsid w:val="00D52406"/>
    <w:rsid w:val="00D52541"/>
    <w:rsid w:val="00D52B43"/>
    <w:rsid w:val="00D53C67"/>
    <w:rsid w:val="00D544E6"/>
    <w:rsid w:val="00D55703"/>
    <w:rsid w:val="00D55B7E"/>
    <w:rsid w:val="00D56FC3"/>
    <w:rsid w:val="00D574C0"/>
    <w:rsid w:val="00D60DC6"/>
    <w:rsid w:val="00D60DCD"/>
    <w:rsid w:val="00D622D1"/>
    <w:rsid w:val="00D6252A"/>
    <w:rsid w:val="00D62DD3"/>
    <w:rsid w:val="00D633D9"/>
    <w:rsid w:val="00D64411"/>
    <w:rsid w:val="00D648DB"/>
    <w:rsid w:val="00D66294"/>
    <w:rsid w:val="00D663FF"/>
    <w:rsid w:val="00D668E0"/>
    <w:rsid w:val="00D71364"/>
    <w:rsid w:val="00D71932"/>
    <w:rsid w:val="00D71E74"/>
    <w:rsid w:val="00D72BCD"/>
    <w:rsid w:val="00D730F1"/>
    <w:rsid w:val="00D7320B"/>
    <w:rsid w:val="00D73552"/>
    <w:rsid w:val="00D748B1"/>
    <w:rsid w:val="00D7499B"/>
    <w:rsid w:val="00D74C5A"/>
    <w:rsid w:val="00D74EAA"/>
    <w:rsid w:val="00D755A6"/>
    <w:rsid w:val="00D75B6A"/>
    <w:rsid w:val="00D76372"/>
    <w:rsid w:val="00D77501"/>
    <w:rsid w:val="00D77B42"/>
    <w:rsid w:val="00D77F15"/>
    <w:rsid w:val="00D807C8"/>
    <w:rsid w:val="00D81146"/>
    <w:rsid w:val="00D81191"/>
    <w:rsid w:val="00D830DC"/>
    <w:rsid w:val="00D83889"/>
    <w:rsid w:val="00D83BC4"/>
    <w:rsid w:val="00D84C7F"/>
    <w:rsid w:val="00D86084"/>
    <w:rsid w:val="00D90A6C"/>
    <w:rsid w:val="00D90B81"/>
    <w:rsid w:val="00D91ABF"/>
    <w:rsid w:val="00D91F7F"/>
    <w:rsid w:val="00D93C3A"/>
    <w:rsid w:val="00D93C3D"/>
    <w:rsid w:val="00D95F0A"/>
    <w:rsid w:val="00D9789D"/>
    <w:rsid w:val="00DA069F"/>
    <w:rsid w:val="00DA09A6"/>
    <w:rsid w:val="00DA16E7"/>
    <w:rsid w:val="00DA17DC"/>
    <w:rsid w:val="00DA24C8"/>
    <w:rsid w:val="00DA310D"/>
    <w:rsid w:val="00DA31BF"/>
    <w:rsid w:val="00DA3FCB"/>
    <w:rsid w:val="00DA40D4"/>
    <w:rsid w:val="00DA655C"/>
    <w:rsid w:val="00DA7A29"/>
    <w:rsid w:val="00DB2A07"/>
    <w:rsid w:val="00DB2B49"/>
    <w:rsid w:val="00DB5A8F"/>
    <w:rsid w:val="00DC0823"/>
    <w:rsid w:val="00DC093D"/>
    <w:rsid w:val="00DC3B1B"/>
    <w:rsid w:val="00DC7107"/>
    <w:rsid w:val="00DD4578"/>
    <w:rsid w:val="00DD58CD"/>
    <w:rsid w:val="00DD5C35"/>
    <w:rsid w:val="00DD728B"/>
    <w:rsid w:val="00DD7A57"/>
    <w:rsid w:val="00DE03B6"/>
    <w:rsid w:val="00DE0527"/>
    <w:rsid w:val="00DE0B9E"/>
    <w:rsid w:val="00DE2257"/>
    <w:rsid w:val="00DE2478"/>
    <w:rsid w:val="00DE401E"/>
    <w:rsid w:val="00DE415C"/>
    <w:rsid w:val="00DE43AB"/>
    <w:rsid w:val="00DE67B3"/>
    <w:rsid w:val="00DF0AAF"/>
    <w:rsid w:val="00DF0C8A"/>
    <w:rsid w:val="00DF1833"/>
    <w:rsid w:val="00DF2E8D"/>
    <w:rsid w:val="00DF2FBF"/>
    <w:rsid w:val="00DF3819"/>
    <w:rsid w:val="00DF3E05"/>
    <w:rsid w:val="00DF3FE2"/>
    <w:rsid w:val="00DF4D24"/>
    <w:rsid w:val="00DF50D4"/>
    <w:rsid w:val="00DF5437"/>
    <w:rsid w:val="00DF7D28"/>
    <w:rsid w:val="00DF7F39"/>
    <w:rsid w:val="00E00647"/>
    <w:rsid w:val="00E00C8E"/>
    <w:rsid w:val="00E013A2"/>
    <w:rsid w:val="00E0213D"/>
    <w:rsid w:val="00E029AD"/>
    <w:rsid w:val="00E06586"/>
    <w:rsid w:val="00E0675A"/>
    <w:rsid w:val="00E103F1"/>
    <w:rsid w:val="00E11ACA"/>
    <w:rsid w:val="00E11BF0"/>
    <w:rsid w:val="00E11C8F"/>
    <w:rsid w:val="00E139BA"/>
    <w:rsid w:val="00E14EB5"/>
    <w:rsid w:val="00E154F9"/>
    <w:rsid w:val="00E213FC"/>
    <w:rsid w:val="00E23352"/>
    <w:rsid w:val="00E26251"/>
    <w:rsid w:val="00E26285"/>
    <w:rsid w:val="00E27B35"/>
    <w:rsid w:val="00E30BE8"/>
    <w:rsid w:val="00E311EB"/>
    <w:rsid w:val="00E317E7"/>
    <w:rsid w:val="00E32BFA"/>
    <w:rsid w:val="00E3343B"/>
    <w:rsid w:val="00E338F8"/>
    <w:rsid w:val="00E341C5"/>
    <w:rsid w:val="00E36CE2"/>
    <w:rsid w:val="00E3796F"/>
    <w:rsid w:val="00E405A8"/>
    <w:rsid w:val="00E4063A"/>
    <w:rsid w:val="00E44705"/>
    <w:rsid w:val="00E47107"/>
    <w:rsid w:val="00E4757B"/>
    <w:rsid w:val="00E50098"/>
    <w:rsid w:val="00E50A3A"/>
    <w:rsid w:val="00E51813"/>
    <w:rsid w:val="00E5321C"/>
    <w:rsid w:val="00E537AE"/>
    <w:rsid w:val="00E565A2"/>
    <w:rsid w:val="00E57C2A"/>
    <w:rsid w:val="00E65D34"/>
    <w:rsid w:val="00E67824"/>
    <w:rsid w:val="00E67EDB"/>
    <w:rsid w:val="00E7016D"/>
    <w:rsid w:val="00E71D49"/>
    <w:rsid w:val="00E72EEC"/>
    <w:rsid w:val="00E7358D"/>
    <w:rsid w:val="00E73BEE"/>
    <w:rsid w:val="00E73C18"/>
    <w:rsid w:val="00E743FF"/>
    <w:rsid w:val="00E75BFB"/>
    <w:rsid w:val="00E764E2"/>
    <w:rsid w:val="00E76AE7"/>
    <w:rsid w:val="00E77D43"/>
    <w:rsid w:val="00E8305E"/>
    <w:rsid w:val="00E83218"/>
    <w:rsid w:val="00E8561D"/>
    <w:rsid w:val="00E866A5"/>
    <w:rsid w:val="00E86A56"/>
    <w:rsid w:val="00E8737E"/>
    <w:rsid w:val="00E92D1C"/>
    <w:rsid w:val="00E934AA"/>
    <w:rsid w:val="00E9365B"/>
    <w:rsid w:val="00E93779"/>
    <w:rsid w:val="00E94720"/>
    <w:rsid w:val="00E95C59"/>
    <w:rsid w:val="00E95D62"/>
    <w:rsid w:val="00E96A58"/>
    <w:rsid w:val="00EA018F"/>
    <w:rsid w:val="00EA0BDC"/>
    <w:rsid w:val="00EA2926"/>
    <w:rsid w:val="00EA3138"/>
    <w:rsid w:val="00EA3448"/>
    <w:rsid w:val="00EA3EAE"/>
    <w:rsid w:val="00EA5930"/>
    <w:rsid w:val="00EA6AB7"/>
    <w:rsid w:val="00EB06EA"/>
    <w:rsid w:val="00EB09AA"/>
    <w:rsid w:val="00EB0B82"/>
    <w:rsid w:val="00EB1E3E"/>
    <w:rsid w:val="00EB1E98"/>
    <w:rsid w:val="00EB3121"/>
    <w:rsid w:val="00EB4516"/>
    <w:rsid w:val="00EB4F36"/>
    <w:rsid w:val="00EB7DC3"/>
    <w:rsid w:val="00EC1203"/>
    <w:rsid w:val="00EC2846"/>
    <w:rsid w:val="00EC35D2"/>
    <w:rsid w:val="00EC4E29"/>
    <w:rsid w:val="00EC51C2"/>
    <w:rsid w:val="00EC5BB0"/>
    <w:rsid w:val="00EC6708"/>
    <w:rsid w:val="00EC7991"/>
    <w:rsid w:val="00ED0122"/>
    <w:rsid w:val="00ED1FCC"/>
    <w:rsid w:val="00ED1FD8"/>
    <w:rsid w:val="00ED27D9"/>
    <w:rsid w:val="00ED3186"/>
    <w:rsid w:val="00ED3A7F"/>
    <w:rsid w:val="00ED3EAC"/>
    <w:rsid w:val="00ED42E9"/>
    <w:rsid w:val="00ED5D5A"/>
    <w:rsid w:val="00ED61C6"/>
    <w:rsid w:val="00ED6A9C"/>
    <w:rsid w:val="00ED7A45"/>
    <w:rsid w:val="00ED7C93"/>
    <w:rsid w:val="00EE40EC"/>
    <w:rsid w:val="00EE42D3"/>
    <w:rsid w:val="00EE4696"/>
    <w:rsid w:val="00EE6424"/>
    <w:rsid w:val="00EE7409"/>
    <w:rsid w:val="00EE7E78"/>
    <w:rsid w:val="00EF01D5"/>
    <w:rsid w:val="00EF03C9"/>
    <w:rsid w:val="00EF2585"/>
    <w:rsid w:val="00EF30F6"/>
    <w:rsid w:val="00EF4531"/>
    <w:rsid w:val="00EF5D58"/>
    <w:rsid w:val="00EF761E"/>
    <w:rsid w:val="00EF7731"/>
    <w:rsid w:val="00F00A2C"/>
    <w:rsid w:val="00F03096"/>
    <w:rsid w:val="00F04B22"/>
    <w:rsid w:val="00F06D89"/>
    <w:rsid w:val="00F11532"/>
    <w:rsid w:val="00F121C9"/>
    <w:rsid w:val="00F12257"/>
    <w:rsid w:val="00F13654"/>
    <w:rsid w:val="00F14A42"/>
    <w:rsid w:val="00F14BCF"/>
    <w:rsid w:val="00F15083"/>
    <w:rsid w:val="00F1577C"/>
    <w:rsid w:val="00F15AA5"/>
    <w:rsid w:val="00F162F4"/>
    <w:rsid w:val="00F16C2E"/>
    <w:rsid w:val="00F204A6"/>
    <w:rsid w:val="00F219DA"/>
    <w:rsid w:val="00F22A3E"/>
    <w:rsid w:val="00F22AE3"/>
    <w:rsid w:val="00F23A47"/>
    <w:rsid w:val="00F24A38"/>
    <w:rsid w:val="00F25B21"/>
    <w:rsid w:val="00F270CA"/>
    <w:rsid w:val="00F27290"/>
    <w:rsid w:val="00F30672"/>
    <w:rsid w:val="00F307AD"/>
    <w:rsid w:val="00F3085A"/>
    <w:rsid w:val="00F31D4E"/>
    <w:rsid w:val="00F3218A"/>
    <w:rsid w:val="00F33183"/>
    <w:rsid w:val="00F35FC7"/>
    <w:rsid w:val="00F36D4A"/>
    <w:rsid w:val="00F373D4"/>
    <w:rsid w:val="00F37584"/>
    <w:rsid w:val="00F376D2"/>
    <w:rsid w:val="00F409A3"/>
    <w:rsid w:val="00F4216E"/>
    <w:rsid w:val="00F42A6A"/>
    <w:rsid w:val="00F42F89"/>
    <w:rsid w:val="00F43150"/>
    <w:rsid w:val="00F44BAE"/>
    <w:rsid w:val="00F45721"/>
    <w:rsid w:val="00F50A86"/>
    <w:rsid w:val="00F516A7"/>
    <w:rsid w:val="00F51999"/>
    <w:rsid w:val="00F541A5"/>
    <w:rsid w:val="00F54258"/>
    <w:rsid w:val="00F54A84"/>
    <w:rsid w:val="00F54DC5"/>
    <w:rsid w:val="00F553B2"/>
    <w:rsid w:val="00F568EC"/>
    <w:rsid w:val="00F56EFC"/>
    <w:rsid w:val="00F575CB"/>
    <w:rsid w:val="00F619B1"/>
    <w:rsid w:val="00F62098"/>
    <w:rsid w:val="00F626A0"/>
    <w:rsid w:val="00F632DB"/>
    <w:rsid w:val="00F63B61"/>
    <w:rsid w:val="00F63FB6"/>
    <w:rsid w:val="00F65FE9"/>
    <w:rsid w:val="00F66928"/>
    <w:rsid w:val="00F71AD9"/>
    <w:rsid w:val="00F730FB"/>
    <w:rsid w:val="00F731B9"/>
    <w:rsid w:val="00F739CB"/>
    <w:rsid w:val="00F75358"/>
    <w:rsid w:val="00F75CA3"/>
    <w:rsid w:val="00F77655"/>
    <w:rsid w:val="00F77933"/>
    <w:rsid w:val="00F81AC7"/>
    <w:rsid w:val="00F81D54"/>
    <w:rsid w:val="00F840FD"/>
    <w:rsid w:val="00F84D07"/>
    <w:rsid w:val="00F865A9"/>
    <w:rsid w:val="00F8672D"/>
    <w:rsid w:val="00F90C16"/>
    <w:rsid w:val="00F9340B"/>
    <w:rsid w:val="00F94270"/>
    <w:rsid w:val="00F94536"/>
    <w:rsid w:val="00F94EC5"/>
    <w:rsid w:val="00F965EE"/>
    <w:rsid w:val="00F9716B"/>
    <w:rsid w:val="00F9718A"/>
    <w:rsid w:val="00F97F47"/>
    <w:rsid w:val="00FA0214"/>
    <w:rsid w:val="00FA0A51"/>
    <w:rsid w:val="00FA0CB6"/>
    <w:rsid w:val="00FA325D"/>
    <w:rsid w:val="00FA3597"/>
    <w:rsid w:val="00FA4FDD"/>
    <w:rsid w:val="00FA644F"/>
    <w:rsid w:val="00FA686F"/>
    <w:rsid w:val="00FA6E18"/>
    <w:rsid w:val="00FA749A"/>
    <w:rsid w:val="00FA78BA"/>
    <w:rsid w:val="00FA7BAB"/>
    <w:rsid w:val="00FB1335"/>
    <w:rsid w:val="00FB1574"/>
    <w:rsid w:val="00FB376C"/>
    <w:rsid w:val="00FB40D2"/>
    <w:rsid w:val="00FB5F3D"/>
    <w:rsid w:val="00FC0DFA"/>
    <w:rsid w:val="00FC3E51"/>
    <w:rsid w:val="00FC4309"/>
    <w:rsid w:val="00FC4A0E"/>
    <w:rsid w:val="00FC6E2F"/>
    <w:rsid w:val="00FD19FA"/>
    <w:rsid w:val="00FD1C85"/>
    <w:rsid w:val="00FD28EC"/>
    <w:rsid w:val="00FD3DA3"/>
    <w:rsid w:val="00FD4255"/>
    <w:rsid w:val="00FD4EB3"/>
    <w:rsid w:val="00FD5CEB"/>
    <w:rsid w:val="00FD68C2"/>
    <w:rsid w:val="00FD7DBB"/>
    <w:rsid w:val="00FE003A"/>
    <w:rsid w:val="00FE06D3"/>
    <w:rsid w:val="00FE0C84"/>
    <w:rsid w:val="00FE11A4"/>
    <w:rsid w:val="00FE28E2"/>
    <w:rsid w:val="00FE2D0B"/>
    <w:rsid w:val="00FE2DB5"/>
    <w:rsid w:val="00FE42CF"/>
    <w:rsid w:val="00FE648B"/>
    <w:rsid w:val="00FE69A2"/>
    <w:rsid w:val="00FE7673"/>
    <w:rsid w:val="00FE7ADB"/>
    <w:rsid w:val="00FF552B"/>
    <w:rsid w:val="00FF6427"/>
    <w:rsid w:val="00FF6EBB"/>
    <w:rsid w:val="00FF7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B4DC5"/>
  <w15:docId w15:val="{CB90DD9B-2AE2-4D35-AE0E-21C1BEC9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B25"/>
    <w:rPr>
      <w:sz w:val="24"/>
    </w:rPr>
  </w:style>
  <w:style w:type="paragraph" w:styleId="Nagwek1">
    <w:name w:val="heading 1"/>
    <w:basedOn w:val="Normalny"/>
    <w:next w:val="Normalny"/>
    <w:link w:val="Nagwek1Znak"/>
    <w:qFormat/>
    <w:rsid w:val="009824B9"/>
    <w:pPr>
      <w:keepNext/>
      <w:jc w:val="center"/>
      <w:outlineLvl w:val="0"/>
    </w:pPr>
    <w:rPr>
      <w:b/>
      <w:bCs/>
      <w:sz w:val="26"/>
      <w:szCs w:val="24"/>
    </w:rPr>
  </w:style>
  <w:style w:type="paragraph" w:styleId="Nagwek2">
    <w:name w:val="heading 2"/>
    <w:basedOn w:val="Normalny"/>
    <w:next w:val="Normalny"/>
    <w:link w:val="Nagwek2Znak"/>
    <w:qFormat/>
    <w:rsid w:val="007C7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D60F3"/>
    <w:rPr>
      <w:b/>
      <w:bCs/>
      <w:sz w:val="26"/>
      <w:szCs w:val="24"/>
      <w:lang w:val="pl-PL" w:eastAsia="pl-PL" w:bidi="ar-SA"/>
    </w:rPr>
  </w:style>
  <w:style w:type="character" w:customStyle="1" w:styleId="Nagwek2Znak">
    <w:name w:val="Nagłówek 2 Znak"/>
    <w:link w:val="Nagwek2"/>
    <w:rsid w:val="009F741D"/>
    <w:rPr>
      <w:rFonts w:ascii="Arial" w:hAnsi="Arial" w:cs="Arial"/>
      <w:b/>
      <w:bCs/>
      <w:i/>
      <w:iCs/>
      <w:sz w:val="28"/>
      <w:szCs w:val="28"/>
    </w:rPr>
  </w:style>
  <w:style w:type="paragraph" w:styleId="Nagwek">
    <w:name w:val="header"/>
    <w:basedOn w:val="Normalny"/>
    <w:link w:val="NagwekZnak"/>
    <w:rsid w:val="009824B9"/>
    <w:pPr>
      <w:tabs>
        <w:tab w:val="center" w:pos="4536"/>
        <w:tab w:val="right" w:pos="9072"/>
      </w:tabs>
    </w:pPr>
  </w:style>
  <w:style w:type="character" w:customStyle="1" w:styleId="NagwekZnak">
    <w:name w:val="Nagłówek Znak"/>
    <w:link w:val="Nagwek"/>
    <w:rsid w:val="00D90B81"/>
    <w:rPr>
      <w:sz w:val="24"/>
    </w:rPr>
  </w:style>
  <w:style w:type="paragraph" w:styleId="Stopka">
    <w:name w:val="footer"/>
    <w:basedOn w:val="Normalny"/>
    <w:link w:val="StopkaZnak"/>
    <w:uiPriority w:val="99"/>
    <w:rsid w:val="009824B9"/>
    <w:pPr>
      <w:tabs>
        <w:tab w:val="center" w:pos="4536"/>
        <w:tab w:val="right" w:pos="9072"/>
      </w:tabs>
    </w:pPr>
  </w:style>
  <w:style w:type="character" w:customStyle="1" w:styleId="StopkaZnak">
    <w:name w:val="Stopka Znak"/>
    <w:link w:val="Stopka"/>
    <w:uiPriority w:val="99"/>
    <w:rsid w:val="004868E1"/>
    <w:rPr>
      <w:sz w:val="24"/>
    </w:rPr>
  </w:style>
  <w:style w:type="paragraph" w:customStyle="1" w:styleId="Zwykytekst1">
    <w:name w:val="Zwykły tekst1"/>
    <w:basedOn w:val="Normalny"/>
    <w:rsid w:val="009824B9"/>
    <w:rPr>
      <w:rFonts w:ascii="Courier New" w:hAnsi="Courier New"/>
      <w:sz w:val="20"/>
    </w:rPr>
  </w:style>
  <w:style w:type="paragraph" w:styleId="Tekstpodstawowy">
    <w:name w:val="Body Text"/>
    <w:basedOn w:val="Normalny"/>
    <w:rsid w:val="009824B9"/>
    <w:pPr>
      <w:pBdr>
        <w:bottom w:val="single" w:sz="6" w:space="1" w:color="auto"/>
      </w:pBdr>
    </w:pPr>
  </w:style>
  <w:style w:type="character" w:styleId="Hipercze">
    <w:name w:val="Hyperlink"/>
    <w:uiPriority w:val="99"/>
    <w:rsid w:val="009824B9"/>
    <w:rPr>
      <w:color w:val="0000FF"/>
      <w:u w:val="single"/>
    </w:rPr>
  </w:style>
  <w:style w:type="paragraph" w:styleId="Tekstpodstawowywcity">
    <w:name w:val="Body Text Indent"/>
    <w:basedOn w:val="Normalny"/>
    <w:rsid w:val="009824B9"/>
    <w:pPr>
      <w:spacing w:line="360" w:lineRule="auto"/>
      <w:ind w:firstLine="708"/>
      <w:jc w:val="both"/>
    </w:pPr>
    <w:rPr>
      <w:sz w:val="26"/>
      <w:szCs w:val="24"/>
    </w:rPr>
  </w:style>
  <w:style w:type="character" w:styleId="Numerstrony">
    <w:name w:val="page number"/>
    <w:basedOn w:val="Domylnaczcionkaakapitu"/>
    <w:rsid w:val="009824B9"/>
  </w:style>
  <w:style w:type="table" w:styleId="Tabela-Siatka">
    <w:name w:val="Table Grid"/>
    <w:basedOn w:val="Standardowy"/>
    <w:uiPriority w:val="39"/>
    <w:rsid w:val="0096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rsid w:val="007C75AA"/>
    <w:rPr>
      <w:rFonts w:ascii="Arial" w:hAnsi="Arial"/>
    </w:rPr>
  </w:style>
  <w:style w:type="paragraph" w:styleId="Tytu">
    <w:name w:val="Title"/>
    <w:basedOn w:val="Normalny"/>
    <w:qFormat/>
    <w:rsid w:val="007C75AA"/>
    <w:pPr>
      <w:jc w:val="center"/>
    </w:pPr>
    <w:rPr>
      <w:b/>
      <w:color w:val="000000"/>
      <w:sz w:val="32"/>
    </w:rPr>
  </w:style>
  <w:style w:type="paragraph" w:customStyle="1" w:styleId="Jacek">
    <w:name w:val="Jacek"/>
    <w:basedOn w:val="Normalny"/>
    <w:autoRedefine/>
    <w:rsid w:val="007C75AA"/>
    <w:pPr>
      <w:ind w:left="360"/>
      <w:jc w:val="center"/>
    </w:pPr>
    <w:rPr>
      <w:b/>
    </w:rPr>
  </w:style>
  <w:style w:type="paragraph" w:styleId="Tekstpodstawowywcity2">
    <w:name w:val="Body Text Indent 2"/>
    <w:basedOn w:val="Normalny"/>
    <w:link w:val="Tekstpodstawowywcity2Znak"/>
    <w:rsid w:val="007C75AA"/>
    <w:pPr>
      <w:spacing w:after="120" w:line="480" w:lineRule="auto"/>
      <w:ind w:left="283"/>
    </w:pPr>
  </w:style>
  <w:style w:type="character" w:customStyle="1" w:styleId="Tekstpodstawowywcity2Znak">
    <w:name w:val="Tekst podstawowy wcięty 2 Znak"/>
    <w:link w:val="Tekstpodstawowywcity2"/>
    <w:rsid w:val="00D90B81"/>
    <w:rPr>
      <w:sz w:val="24"/>
    </w:rPr>
  </w:style>
  <w:style w:type="paragraph" w:styleId="Tekstpodstawowy2">
    <w:name w:val="Body Text 2"/>
    <w:basedOn w:val="Normalny"/>
    <w:rsid w:val="00DF4D24"/>
    <w:pPr>
      <w:spacing w:after="120" w:line="480" w:lineRule="auto"/>
    </w:pPr>
  </w:style>
  <w:style w:type="paragraph" w:styleId="Tekstdymka">
    <w:name w:val="Balloon Text"/>
    <w:basedOn w:val="Normalny"/>
    <w:link w:val="TekstdymkaZnak"/>
    <w:rsid w:val="00416134"/>
    <w:rPr>
      <w:rFonts w:ascii="Tahoma" w:hAnsi="Tahoma"/>
      <w:sz w:val="16"/>
      <w:szCs w:val="16"/>
    </w:rPr>
  </w:style>
  <w:style w:type="character" w:customStyle="1" w:styleId="TekstdymkaZnak">
    <w:name w:val="Tekst dymka Znak"/>
    <w:link w:val="Tekstdymka"/>
    <w:rsid w:val="00C60EEC"/>
    <w:rPr>
      <w:rFonts w:ascii="Tahoma" w:hAnsi="Tahoma" w:cs="Tahoma"/>
      <w:sz w:val="16"/>
      <w:szCs w:val="16"/>
    </w:rPr>
  </w:style>
  <w:style w:type="paragraph" w:styleId="Akapitzlist">
    <w:name w:val="List Paragraph"/>
    <w:basedOn w:val="Normalny"/>
    <w:uiPriority w:val="34"/>
    <w:qFormat/>
    <w:rsid w:val="00B835D9"/>
    <w:pPr>
      <w:ind w:left="708"/>
    </w:pPr>
  </w:style>
  <w:style w:type="table" w:styleId="Tabela-SieWeb3">
    <w:name w:val="Table Web 3"/>
    <w:basedOn w:val="Standardowy"/>
    <w:rsid w:val="004277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nyWeb">
    <w:name w:val="Normal (Web)"/>
    <w:basedOn w:val="Normalny"/>
    <w:rsid w:val="00335064"/>
    <w:pPr>
      <w:suppressAutoHyphens/>
      <w:spacing w:before="280" w:after="280"/>
      <w:jc w:val="both"/>
    </w:pPr>
    <w:rPr>
      <w:rFonts w:ascii="Arial Unicode MS" w:eastAsia="Arial Unicode MS" w:hAnsi="Arial Unicode MS" w:cs="Arial Unicode MS"/>
      <w:sz w:val="20"/>
      <w:lang w:eastAsia="ar-SA"/>
    </w:rPr>
  </w:style>
  <w:style w:type="character" w:customStyle="1" w:styleId="text1">
    <w:name w:val="text1"/>
    <w:rsid w:val="004D329C"/>
    <w:rPr>
      <w:rFonts w:ascii="Verdana" w:hAnsi="Verdana" w:hint="default"/>
      <w:color w:val="000000"/>
      <w:sz w:val="24"/>
      <w:szCs w:val="24"/>
    </w:rPr>
  </w:style>
  <w:style w:type="character" w:styleId="Odwoaniedokomentarza">
    <w:name w:val="annotation reference"/>
    <w:uiPriority w:val="99"/>
    <w:rsid w:val="004C6302"/>
    <w:rPr>
      <w:sz w:val="16"/>
      <w:szCs w:val="16"/>
    </w:rPr>
  </w:style>
  <w:style w:type="paragraph" w:styleId="Tekstkomentarza">
    <w:name w:val="annotation text"/>
    <w:basedOn w:val="Normalny"/>
    <w:link w:val="TekstkomentarzaZnak"/>
    <w:uiPriority w:val="99"/>
    <w:rsid w:val="004C6302"/>
    <w:rPr>
      <w:sz w:val="20"/>
    </w:rPr>
  </w:style>
  <w:style w:type="character" w:customStyle="1" w:styleId="TekstkomentarzaZnak">
    <w:name w:val="Tekst komentarza Znak"/>
    <w:basedOn w:val="Domylnaczcionkaakapitu"/>
    <w:link w:val="Tekstkomentarza"/>
    <w:uiPriority w:val="99"/>
    <w:rsid w:val="004C6302"/>
  </w:style>
  <w:style w:type="paragraph" w:styleId="Tematkomentarza">
    <w:name w:val="annotation subject"/>
    <w:basedOn w:val="Tekstkomentarza"/>
    <w:next w:val="Tekstkomentarza"/>
    <w:link w:val="TematkomentarzaZnak"/>
    <w:rsid w:val="004C6302"/>
    <w:rPr>
      <w:b/>
      <w:bCs/>
    </w:rPr>
  </w:style>
  <w:style w:type="character" w:customStyle="1" w:styleId="TematkomentarzaZnak">
    <w:name w:val="Temat komentarza Znak"/>
    <w:link w:val="Tematkomentarza"/>
    <w:rsid w:val="004C6302"/>
    <w:rPr>
      <w:b/>
      <w:bCs/>
    </w:rPr>
  </w:style>
  <w:style w:type="paragraph" w:customStyle="1" w:styleId="Bartek">
    <w:name w:val="Bartek"/>
    <w:basedOn w:val="Normalny"/>
    <w:rsid w:val="00FF6427"/>
    <w:rPr>
      <w:sz w:val="28"/>
    </w:rPr>
  </w:style>
  <w:style w:type="paragraph" w:styleId="Legenda">
    <w:name w:val="caption"/>
    <w:basedOn w:val="Normalny"/>
    <w:next w:val="Normalny"/>
    <w:qFormat/>
    <w:rsid w:val="00FF6427"/>
    <w:rPr>
      <w:b/>
      <w:sz w:val="20"/>
    </w:rPr>
  </w:style>
  <w:style w:type="paragraph" w:styleId="Bezodstpw">
    <w:name w:val="No Spacing"/>
    <w:qFormat/>
    <w:rsid w:val="00D90B81"/>
    <w:rPr>
      <w:rFonts w:ascii="Calibri" w:hAnsi="Calibri"/>
      <w:sz w:val="22"/>
      <w:szCs w:val="22"/>
    </w:rPr>
  </w:style>
  <w:style w:type="paragraph" w:styleId="Tekstblokowy">
    <w:name w:val="Block Text"/>
    <w:basedOn w:val="Normalny"/>
    <w:rsid w:val="00D90B81"/>
    <w:pPr>
      <w:ind w:left="5400" w:right="252"/>
      <w:jc w:val="center"/>
    </w:pPr>
    <w:rPr>
      <w:i/>
      <w:sz w:val="22"/>
      <w:szCs w:val="16"/>
    </w:rPr>
  </w:style>
  <w:style w:type="paragraph" w:customStyle="1" w:styleId="Tekstpodstawowy31">
    <w:name w:val="Tekst podstawowy 31"/>
    <w:basedOn w:val="Normalny"/>
    <w:rsid w:val="005502BA"/>
    <w:pPr>
      <w:jc w:val="both"/>
    </w:pPr>
  </w:style>
  <w:style w:type="paragraph" w:customStyle="1" w:styleId="Style8">
    <w:name w:val="Style8"/>
    <w:basedOn w:val="Normalny"/>
    <w:rsid w:val="004B5DD1"/>
    <w:pPr>
      <w:widowControl w:val="0"/>
      <w:autoSpaceDE w:val="0"/>
      <w:autoSpaceDN w:val="0"/>
      <w:adjustRightInd w:val="0"/>
      <w:jc w:val="both"/>
    </w:pPr>
    <w:rPr>
      <w:rFonts w:ascii="Cambria" w:hAnsi="Cambria"/>
      <w:szCs w:val="24"/>
    </w:rPr>
  </w:style>
  <w:style w:type="character" w:customStyle="1" w:styleId="FontStyle54">
    <w:name w:val="Font Style54"/>
    <w:rsid w:val="004B5DD1"/>
    <w:rPr>
      <w:rFonts w:ascii="Bookman Old Style" w:hAnsi="Bookman Old Style" w:cs="Bookman Old Style"/>
      <w:b/>
      <w:bCs/>
      <w:sz w:val="18"/>
      <w:szCs w:val="18"/>
    </w:rPr>
  </w:style>
  <w:style w:type="paragraph" w:customStyle="1" w:styleId="Zwykytekst10">
    <w:name w:val="Zwykły tekst1"/>
    <w:basedOn w:val="Normalny"/>
    <w:rsid w:val="00004044"/>
    <w:rPr>
      <w:rFonts w:ascii="Courier New" w:hAnsi="Courier New"/>
      <w:sz w:val="20"/>
    </w:rPr>
  </w:style>
  <w:style w:type="paragraph" w:styleId="Tekstprzypisukocowego">
    <w:name w:val="endnote text"/>
    <w:basedOn w:val="Normalny"/>
    <w:link w:val="TekstprzypisukocowegoZnak"/>
    <w:rsid w:val="007E4DBB"/>
    <w:rPr>
      <w:sz w:val="20"/>
    </w:rPr>
  </w:style>
  <w:style w:type="character" w:customStyle="1" w:styleId="TekstprzypisukocowegoZnak">
    <w:name w:val="Tekst przypisu końcowego Znak"/>
    <w:basedOn w:val="Domylnaczcionkaakapitu"/>
    <w:link w:val="Tekstprzypisukocowego"/>
    <w:rsid w:val="007E4DBB"/>
  </w:style>
  <w:style w:type="character" w:styleId="Odwoanieprzypisukocowego">
    <w:name w:val="endnote reference"/>
    <w:rsid w:val="007E4DBB"/>
    <w:rPr>
      <w:vertAlign w:val="superscript"/>
    </w:rPr>
  </w:style>
  <w:style w:type="paragraph" w:customStyle="1" w:styleId="tekwzpod">
    <w:name w:val="tekwzpod"/>
    <w:rsid w:val="00F162F4"/>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Styl">
    <w:name w:val="Styl"/>
    <w:rsid w:val="00977EDF"/>
    <w:pPr>
      <w:widowControl w:val="0"/>
      <w:autoSpaceDE w:val="0"/>
      <w:autoSpaceDN w:val="0"/>
      <w:adjustRightInd w:val="0"/>
    </w:pPr>
    <w:rPr>
      <w:sz w:val="24"/>
      <w:szCs w:val="24"/>
    </w:rPr>
  </w:style>
  <w:style w:type="paragraph" w:customStyle="1" w:styleId="PlainText1">
    <w:name w:val="Plain Text1"/>
    <w:basedOn w:val="Normalny"/>
    <w:rsid w:val="000D381B"/>
    <w:rPr>
      <w:rFonts w:ascii="Courier New" w:eastAsia="Calibri" w:hAnsi="Courier New" w:cs="Courier New"/>
      <w:sz w:val="20"/>
    </w:rPr>
  </w:style>
  <w:style w:type="paragraph" w:customStyle="1" w:styleId="Default">
    <w:name w:val="Default"/>
    <w:rsid w:val="003266F5"/>
    <w:pPr>
      <w:suppressAutoHyphens/>
      <w:autoSpaceDE w:val="0"/>
    </w:pPr>
    <w:rPr>
      <w:rFonts w:ascii="Arial" w:eastAsia="Calibri" w:hAnsi="Arial" w:cs="Arial"/>
      <w:color w:val="000000"/>
      <w:sz w:val="24"/>
      <w:szCs w:val="24"/>
      <w:lang w:eastAsia="ar-SA"/>
    </w:rPr>
  </w:style>
  <w:style w:type="paragraph" w:customStyle="1" w:styleId="plaintext">
    <w:name w:val="plaintext"/>
    <w:basedOn w:val="Normalny"/>
    <w:rsid w:val="00833BAA"/>
    <w:pPr>
      <w:spacing w:before="100" w:beforeAutospacing="1" w:after="100" w:afterAutospacing="1"/>
    </w:pPr>
    <w:rPr>
      <w:szCs w:val="24"/>
    </w:rPr>
  </w:style>
  <w:style w:type="paragraph" w:customStyle="1" w:styleId="Legenda1">
    <w:name w:val="Legenda1"/>
    <w:basedOn w:val="Normalny"/>
    <w:next w:val="Normalny"/>
    <w:rsid w:val="00833BAA"/>
    <w:pPr>
      <w:suppressAutoHyphens/>
    </w:pPr>
    <w:rPr>
      <w:b/>
      <w:sz w:val="20"/>
      <w:lang w:eastAsia="ar-SA"/>
    </w:rPr>
  </w:style>
  <w:style w:type="paragraph" w:customStyle="1" w:styleId="Zawartotabeli">
    <w:name w:val="Zawartość tabeli"/>
    <w:basedOn w:val="Normalny"/>
    <w:rsid w:val="00C60EEC"/>
    <w:pPr>
      <w:widowControl w:val="0"/>
      <w:suppressLineNumbers/>
      <w:suppressAutoHyphens/>
    </w:pPr>
    <w:rPr>
      <w:rFonts w:eastAsia="SimSun" w:cs="Mangal"/>
      <w:kern w:val="1"/>
      <w:szCs w:val="24"/>
      <w:lang w:eastAsia="hi-IN" w:bidi="hi-IN"/>
    </w:rPr>
  </w:style>
  <w:style w:type="character" w:customStyle="1" w:styleId="apple-converted-space">
    <w:name w:val="apple-converted-space"/>
    <w:basedOn w:val="Domylnaczcionkaakapitu"/>
    <w:rsid w:val="00C60EEC"/>
  </w:style>
  <w:style w:type="character" w:styleId="UyteHipercze">
    <w:name w:val="FollowedHyperlink"/>
    <w:uiPriority w:val="99"/>
    <w:unhideWhenUsed/>
    <w:rsid w:val="00C60EEC"/>
    <w:rPr>
      <w:color w:val="800080"/>
      <w:u w:val="single"/>
    </w:rPr>
  </w:style>
  <w:style w:type="paragraph" w:customStyle="1" w:styleId="xl66">
    <w:name w:val="xl66"/>
    <w:basedOn w:val="Normalny"/>
    <w:rsid w:val="00C60EEC"/>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65">
    <w:name w:val="xl65"/>
    <w:basedOn w:val="Normalny"/>
    <w:rsid w:val="00C60EEC"/>
    <w:pPr>
      <w:shd w:val="clear" w:color="000000" w:fill="FFFF00"/>
      <w:spacing w:before="100" w:beforeAutospacing="1" w:after="100" w:afterAutospacing="1"/>
    </w:pPr>
    <w:rPr>
      <w:szCs w:val="24"/>
    </w:rPr>
  </w:style>
  <w:style w:type="paragraph" w:customStyle="1" w:styleId="xl68">
    <w:name w:val="xl68"/>
    <w:basedOn w:val="Normalny"/>
    <w:rsid w:val="00C60EEC"/>
    <w:pPr>
      <w:shd w:val="clear" w:color="000000" w:fill="FFFF00"/>
      <w:spacing w:before="100" w:beforeAutospacing="1" w:after="100" w:afterAutospacing="1"/>
    </w:pPr>
    <w:rPr>
      <w:szCs w:val="24"/>
    </w:rPr>
  </w:style>
  <w:style w:type="table" w:styleId="Tabela-Klasyczny1">
    <w:name w:val="Table Classic 1"/>
    <w:basedOn w:val="Standardowy"/>
    <w:rsid w:val="00C016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oprawka">
    <w:name w:val="Revision"/>
    <w:hidden/>
    <w:uiPriority w:val="99"/>
    <w:semiHidden/>
    <w:rsid w:val="00946BAA"/>
    <w:rPr>
      <w:sz w:val="24"/>
    </w:rPr>
  </w:style>
  <w:style w:type="character" w:customStyle="1" w:styleId="WW8Num8z0">
    <w:name w:val="WW8Num8z0"/>
    <w:rsid w:val="00AE389D"/>
    <w:rPr>
      <w:color w:val="auto"/>
    </w:rPr>
  </w:style>
  <w:style w:type="paragraph" w:customStyle="1" w:styleId="ZnakZnak1">
    <w:name w:val="Znak Znak1"/>
    <w:basedOn w:val="Normalny"/>
    <w:rsid w:val="00A6775B"/>
    <w:rPr>
      <w:rFonts w:ascii="Arial" w:hAnsi="Arial" w:cs="Arial"/>
      <w:szCs w:val="24"/>
    </w:rPr>
  </w:style>
  <w:style w:type="paragraph" w:styleId="Zwykytekst">
    <w:name w:val="Plain Text"/>
    <w:basedOn w:val="Normalny"/>
    <w:link w:val="ZwykytekstZnak"/>
    <w:rsid w:val="00F00A2C"/>
    <w:rPr>
      <w:rFonts w:ascii="Courier New" w:hAnsi="Courier New"/>
      <w:sz w:val="20"/>
    </w:rPr>
  </w:style>
  <w:style w:type="character" w:customStyle="1" w:styleId="ZwykytekstZnak">
    <w:name w:val="Zwykły tekst Znak"/>
    <w:link w:val="Zwykytekst"/>
    <w:locked/>
    <w:rsid w:val="00F00A2C"/>
    <w:rPr>
      <w:rFonts w:ascii="Courier New" w:hAnsi="Courier New"/>
      <w:lang w:val="pl-PL" w:eastAsia="pl-PL" w:bidi="ar-SA"/>
    </w:rPr>
  </w:style>
  <w:style w:type="paragraph" w:customStyle="1" w:styleId="Akapitzlist1">
    <w:name w:val="Akapit z listą1"/>
    <w:basedOn w:val="Normalny"/>
    <w:rsid w:val="00F373D4"/>
    <w:pPr>
      <w:ind w:left="720"/>
      <w:contextualSpacing/>
    </w:pPr>
    <w:rPr>
      <w:sz w:val="20"/>
    </w:rPr>
  </w:style>
  <w:style w:type="paragraph" w:customStyle="1" w:styleId="Punkt">
    <w:name w:val="Punkt"/>
    <w:basedOn w:val="Tekstpodstawowy"/>
    <w:rsid w:val="00ED7A45"/>
    <w:pPr>
      <w:pBdr>
        <w:bottom w:val="none" w:sz="0" w:space="0" w:color="auto"/>
      </w:pBdr>
      <w:tabs>
        <w:tab w:val="num" w:pos="709"/>
      </w:tabs>
      <w:spacing w:after="160"/>
      <w:ind w:left="709" w:hanging="709"/>
      <w:jc w:val="both"/>
    </w:pPr>
    <w:rPr>
      <w:rFonts w:ascii="Arial" w:hAnsi="Arial"/>
      <w:sz w:val="22"/>
      <w:szCs w:val="24"/>
    </w:rPr>
  </w:style>
  <w:style w:type="paragraph" w:customStyle="1" w:styleId="Podpunkt">
    <w:name w:val="Podpunkt"/>
    <w:basedOn w:val="Punkt"/>
    <w:rsid w:val="00ED7A45"/>
    <w:pPr>
      <w:tabs>
        <w:tab w:val="clear" w:pos="709"/>
        <w:tab w:val="num" w:pos="1134"/>
      </w:tabs>
      <w:ind w:left="1134" w:hanging="425"/>
      <w:contextualSpacing/>
    </w:pPr>
  </w:style>
  <w:style w:type="paragraph" w:customStyle="1" w:styleId="Zwykytekst2">
    <w:name w:val="Zwykły tekst2"/>
    <w:basedOn w:val="Normalny"/>
    <w:rsid w:val="00173F9E"/>
    <w:rPr>
      <w:rFonts w:ascii="Courier New" w:hAnsi="Courier New"/>
      <w:sz w:val="20"/>
    </w:rPr>
  </w:style>
  <w:style w:type="paragraph" w:customStyle="1" w:styleId="Normalny1">
    <w:name w:val="Normalny1"/>
    <w:rsid w:val="009507F6"/>
    <w:pPr>
      <w:spacing w:after="240"/>
      <w:jc w:val="both"/>
    </w:pPr>
    <w:rPr>
      <w:color w:val="000000"/>
      <w:sz w:val="22"/>
      <w:szCs w:val="24"/>
      <w:lang w:val="cs-CZ"/>
    </w:rPr>
  </w:style>
  <w:style w:type="paragraph" w:customStyle="1" w:styleId="Umowa-punkt">
    <w:name w:val="Umowa - punkt"/>
    <w:basedOn w:val="Normalny"/>
    <w:link w:val="Umowa-punktZnak"/>
    <w:qFormat/>
    <w:rsid w:val="001E6C96"/>
    <w:pPr>
      <w:numPr>
        <w:numId w:val="12"/>
      </w:numPr>
      <w:jc w:val="both"/>
    </w:pPr>
    <w:rPr>
      <w:rFonts w:ascii="Calibri" w:hAnsi="Calibri"/>
      <w:sz w:val="20"/>
    </w:rPr>
  </w:style>
  <w:style w:type="character" w:customStyle="1" w:styleId="Umowa-punktZnak">
    <w:name w:val="Umowa - punkt Znak"/>
    <w:link w:val="Umowa-punkt"/>
    <w:rsid w:val="001E6C96"/>
    <w:rPr>
      <w:rFonts w:ascii="Calibri" w:hAnsi="Calibri"/>
    </w:rPr>
  </w:style>
  <w:style w:type="paragraph" w:customStyle="1" w:styleId="Podstawowy">
    <w:name w:val="Podstawowy"/>
    <w:basedOn w:val="Normalny"/>
    <w:link w:val="PodstawowyZnak"/>
    <w:qFormat/>
    <w:rsid w:val="009E4F7F"/>
    <w:pPr>
      <w:jc w:val="both"/>
    </w:pPr>
    <w:rPr>
      <w:rFonts w:ascii="Calibri" w:hAnsi="Calibri" w:cs="Calibri"/>
      <w:sz w:val="20"/>
      <w:szCs w:val="24"/>
    </w:rPr>
  </w:style>
  <w:style w:type="character" w:customStyle="1" w:styleId="PodstawowyZnak">
    <w:name w:val="Podstawowy Znak"/>
    <w:link w:val="Podstawowy"/>
    <w:rsid w:val="009E4F7F"/>
    <w:rPr>
      <w:rFonts w:ascii="Calibri" w:hAnsi="Calibri" w:cs="Calibri"/>
      <w:szCs w:val="24"/>
    </w:rPr>
  </w:style>
  <w:style w:type="paragraph" w:customStyle="1" w:styleId="PodstawowyP">
    <w:name w:val="PodstawowyP"/>
    <w:basedOn w:val="Podstawowy"/>
    <w:link w:val="PodstawowyPZnak"/>
    <w:qFormat/>
    <w:rsid w:val="009E4F7F"/>
    <w:rPr>
      <w:b/>
    </w:rPr>
  </w:style>
  <w:style w:type="character" w:customStyle="1" w:styleId="PodstawowyPZnak">
    <w:name w:val="PodstawowyP Znak"/>
    <w:link w:val="PodstawowyP"/>
    <w:rsid w:val="009E4F7F"/>
    <w:rPr>
      <w:rFonts w:ascii="Calibri" w:hAnsi="Calibri" w:cs="Calibri"/>
      <w:b/>
      <w:szCs w:val="24"/>
    </w:rPr>
  </w:style>
  <w:style w:type="paragraph" w:customStyle="1" w:styleId="Tytu16pkt">
    <w:name w:val="Tytuł16pkt"/>
    <w:basedOn w:val="Tytu"/>
    <w:link w:val="Tytu16pktZnak"/>
    <w:qFormat/>
    <w:rsid w:val="00D32492"/>
    <w:pPr>
      <w:spacing w:before="327"/>
    </w:pPr>
    <w:rPr>
      <w:rFonts w:ascii="Calibri" w:hAnsi="Calibri" w:cs="Calibri"/>
      <w:bCs/>
      <w:caps/>
      <w:color w:val="auto"/>
      <w:szCs w:val="32"/>
    </w:rPr>
  </w:style>
  <w:style w:type="character" w:customStyle="1" w:styleId="Tytu16pktZnak">
    <w:name w:val="Tytuł16pkt Znak"/>
    <w:basedOn w:val="Domylnaczcionkaakapitu"/>
    <w:link w:val="Tytu16pkt"/>
    <w:rsid w:val="00D32492"/>
    <w:rPr>
      <w:rFonts w:ascii="Calibri" w:hAnsi="Calibri" w:cs="Calibri"/>
      <w:b/>
      <w:bCs/>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78">
      <w:bodyDiv w:val="1"/>
      <w:marLeft w:val="0"/>
      <w:marRight w:val="0"/>
      <w:marTop w:val="0"/>
      <w:marBottom w:val="0"/>
      <w:divBdr>
        <w:top w:val="none" w:sz="0" w:space="0" w:color="auto"/>
        <w:left w:val="none" w:sz="0" w:space="0" w:color="auto"/>
        <w:bottom w:val="none" w:sz="0" w:space="0" w:color="auto"/>
        <w:right w:val="none" w:sz="0" w:space="0" w:color="auto"/>
      </w:divBdr>
    </w:div>
    <w:div w:id="5714878">
      <w:bodyDiv w:val="1"/>
      <w:marLeft w:val="0"/>
      <w:marRight w:val="0"/>
      <w:marTop w:val="0"/>
      <w:marBottom w:val="0"/>
      <w:divBdr>
        <w:top w:val="none" w:sz="0" w:space="0" w:color="auto"/>
        <w:left w:val="none" w:sz="0" w:space="0" w:color="auto"/>
        <w:bottom w:val="none" w:sz="0" w:space="0" w:color="auto"/>
        <w:right w:val="none" w:sz="0" w:space="0" w:color="auto"/>
      </w:divBdr>
    </w:div>
    <w:div w:id="8996965">
      <w:bodyDiv w:val="1"/>
      <w:marLeft w:val="0"/>
      <w:marRight w:val="0"/>
      <w:marTop w:val="0"/>
      <w:marBottom w:val="0"/>
      <w:divBdr>
        <w:top w:val="none" w:sz="0" w:space="0" w:color="auto"/>
        <w:left w:val="none" w:sz="0" w:space="0" w:color="auto"/>
        <w:bottom w:val="none" w:sz="0" w:space="0" w:color="auto"/>
        <w:right w:val="none" w:sz="0" w:space="0" w:color="auto"/>
      </w:divBdr>
    </w:div>
    <w:div w:id="17200051">
      <w:bodyDiv w:val="1"/>
      <w:marLeft w:val="0"/>
      <w:marRight w:val="0"/>
      <w:marTop w:val="0"/>
      <w:marBottom w:val="0"/>
      <w:divBdr>
        <w:top w:val="none" w:sz="0" w:space="0" w:color="auto"/>
        <w:left w:val="none" w:sz="0" w:space="0" w:color="auto"/>
        <w:bottom w:val="none" w:sz="0" w:space="0" w:color="auto"/>
        <w:right w:val="none" w:sz="0" w:space="0" w:color="auto"/>
      </w:divBdr>
    </w:div>
    <w:div w:id="19210819">
      <w:bodyDiv w:val="1"/>
      <w:marLeft w:val="0"/>
      <w:marRight w:val="0"/>
      <w:marTop w:val="0"/>
      <w:marBottom w:val="0"/>
      <w:divBdr>
        <w:top w:val="none" w:sz="0" w:space="0" w:color="auto"/>
        <w:left w:val="none" w:sz="0" w:space="0" w:color="auto"/>
        <w:bottom w:val="none" w:sz="0" w:space="0" w:color="auto"/>
        <w:right w:val="none" w:sz="0" w:space="0" w:color="auto"/>
      </w:divBdr>
    </w:div>
    <w:div w:id="20518650">
      <w:bodyDiv w:val="1"/>
      <w:marLeft w:val="0"/>
      <w:marRight w:val="0"/>
      <w:marTop w:val="0"/>
      <w:marBottom w:val="0"/>
      <w:divBdr>
        <w:top w:val="none" w:sz="0" w:space="0" w:color="auto"/>
        <w:left w:val="none" w:sz="0" w:space="0" w:color="auto"/>
        <w:bottom w:val="none" w:sz="0" w:space="0" w:color="auto"/>
        <w:right w:val="none" w:sz="0" w:space="0" w:color="auto"/>
      </w:divBdr>
    </w:div>
    <w:div w:id="21252880">
      <w:bodyDiv w:val="1"/>
      <w:marLeft w:val="0"/>
      <w:marRight w:val="0"/>
      <w:marTop w:val="0"/>
      <w:marBottom w:val="0"/>
      <w:divBdr>
        <w:top w:val="none" w:sz="0" w:space="0" w:color="auto"/>
        <w:left w:val="none" w:sz="0" w:space="0" w:color="auto"/>
        <w:bottom w:val="none" w:sz="0" w:space="0" w:color="auto"/>
        <w:right w:val="none" w:sz="0" w:space="0" w:color="auto"/>
      </w:divBdr>
    </w:div>
    <w:div w:id="32925976">
      <w:bodyDiv w:val="1"/>
      <w:marLeft w:val="0"/>
      <w:marRight w:val="0"/>
      <w:marTop w:val="0"/>
      <w:marBottom w:val="0"/>
      <w:divBdr>
        <w:top w:val="none" w:sz="0" w:space="0" w:color="auto"/>
        <w:left w:val="none" w:sz="0" w:space="0" w:color="auto"/>
        <w:bottom w:val="none" w:sz="0" w:space="0" w:color="auto"/>
        <w:right w:val="none" w:sz="0" w:space="0" w:color="auto"/>
      </w:divBdr>
    </w:div>
    <w:div w:id="40448804">
      <w:bodyDiv w:val="1"/>
      <w:marLeft w:val="0"/>
      <w:marRight w:val="0"/>
      <w:marTop w:val="0"/>
      <w:marBottom w:val="0"/>
      <w:divBdr>
        <w:top w:val="none" w:sz="0" w:space="0" w:color="auto"/>
        <w:left w:val="none" w:sz="0" w:space="0" w:color="auto"/>
        <w:bottom w:val="none" w:sz="0" w:space="0" w:color="auto"/>
        <w:right w:val="none" w:sz="0" w:space="0" w:color="auto"/>
      </w:divBdr>
    </w:div>
    <w:div w:id="40830747">
      <w:bodyDiv w:val="1"/>
      <w:marLeft w:val="0"/>
      <w:marRight w:val="0"/>
      <w:marTop w:val="0"/>
      <w:marBottom w:val="0"/>
      <w:divBdr>
        <w:top w:val="none" w:sz="0" w:space="0" w:color="auto"/>
        <w:left w:val="none" w:sz="0" w:space="0" w:color="auto"/>
        <w:bottom w:val="none" w:sz="0" w:space="0" w:color="auto"/>
        <w:right w:val="none" w:sz="0" w:space="0" w:color="auto"/>
      </w:divBdr>
    </w:div>
    <w:div w:id="44258406">
      <w:bodyDiv w:val="1"/>
      <w:marLeft w:val="0"/>
      <w:marRight w:val="0"/>
      <w:marTop w:val="0"/>
      <w:marBottom w:val="0"/>
      <w:divBdr>
        <w:top w:val="none" w:sz="0" w:space="0" w:color="auto"/>
        <w:left w:val="none" w:sz="0" w:space="0" w:color="auto"/>
        <w:bottom w:val="none" w:sz="0" w:space="0" w:color="auto"/>
        <w:right w:val="none" w:sz="0" w:space="0" w:color="auto"/>
      </w:divBdr>
    </w:div>
    <w:div w:id="44837071">
      <w:bodyDiv w:val="1"/>
      <w:marLeft w:val="0"/>
      <w:marRight w:val="0"/>
      <w:marTop w:val="0"/>
      <w:marBottom w:val="0"/>
      <w:divBdr>
        <w:top w:val="none" w:sz="0" w:space="0" w:color="auto"/>
        <w:left w:val="none" w:sz="0" w:space="0" w:color="auto"/>
        <w:bottom w:val="none" w:sz="0" w:space="0" w:color="auto"/>
        <w:right w:val="none" w:sz="0" w:space="0" w:color="auto"/>
      </w:divBdr>
    </w:div>
    <w:div w:id="49813814">
      <w:bodyDiv w:val="1"/>
      <w:marLeft w:val="0"/>
      <w:marRight w:val="0"/>
      <w:marTop w:val="0"/>
      <w:marBottom w:val="0"/>
      <w:divBdr>
        <w:top w:val="none" w:sz="0" w:space="0" w:color="auto"/>
        <w:left w:val="none" w:sz="0" w:space="0" w:color="auto"/>
        <w:bottom w:val="none" w:sz="0" w:space="0" w:color="auto"/>
        <w:right w:val="none" w:sz="0" w:space="0" w:color="auto"/>
      </w:divBdr>
    </w:div>
    <w:div w:id="56250283">
      <w:bodyDiv w:val="1"/>
      <w:marLeft w:val="0"/>
      <w:marRight w:val="0"/>
      <w:marTop w:val="0"/>
      <w:marBottom w:val="0"/>
      <w:divBdr>
        <w:top w:val="none" w:sz="0" w:space="0" w:color="auto"/>
        <w:left w:val="none" w:sz="0" w:space="0" w:color="auto"/>
        <w:bottom w:val="none" w:sz="0" w:space="0" w:color="auto"/>
        <w:right w:val="none" w:sz="0" w:space="0" w:color="auto"/>
      </w:divBdr>
    </w:div>
    <w:div w:id="57946542">
      <w:bodyDiv w:val="1"/>
      <w:marLeft w:val="0"/>
      <w:marRight w:val="0"/>
      <w:marTop w:val="0"/>
      <w:marBottom w:val="0"/>
      <w:divBdr>
        <w:top w:val="none" w:sz="0" w:space="0" w:color="auto"/>
        <w:left w:val="none" w:sz="0" w:space="0" w:color="auto"/>
        <w:bottom w:val="none" w:sz="0" w:space="0" w:color="auto"/>
        <w:right w:val="none" w:sz="0" w:space="0" w:color="auto"/>
      </w:divBdr>
    </w:div>
    <w:div w:id="79185350">
      <w:bodyDiv w:val="1"/>
      <w:marLeft w:val="0"/>
      <w:marRight w:val="0"/>
      <w:marTop w:val="0"/>
      <w:marBottom w:val="0"/>
      <w:divBdr>
        <w:top w:val="none" w:sz="0" w:space="0" w:color="auto"/>
        <w:left w:val="none" w:sz="0" w:space="0" w:color="auto"/>
        <w:bottom w:val="none" w:sz="0" w:space="0" w:color="auto"/>
        <w:right w:val="none" w:sz="0" w:space="0" w:color="auto"/>
      </w:divBdr>
    </w:div>
    <w:div w:id="83428990">
      <w:bodyDiv w:val="1"/>
      <w:marLeft w:val="0"/>
      <w:marRight w:val="0"/>
      <w:marTop w:val="0"/>
      <w:marBottom w:val="0"/>
      <w:divBdr>
        <w:top w:val="none" w:sz="0" w:space="0" w:color="auto"/>
        <w:left w:val="none" w:sz="0" w:space="0" w:color="auto"/>
        <w:bottom w:val="none" w:sz="0" w:space="0" w:color="auto"/>
        <w:right w:val="none" w:sz="0" w:space="0" w:color="auto"/>
      </w:divBdr>
    </w:div>
    <w:div w:id="88504533">
      <w:bodyDiv w:val="1"/>
      <w:marLeft w:val="0"/>
      <w:marRight w:val="0"/>
      <w:marTop w:val="0"/>
      <w:marBottom w:val="0"/>
      <w:divBdr>
        <w:top w:val="none" w:sz="0" w:space="0" w:color="auto"/>
        <w:left w:val="none" w:sz="0" w:space="0" w:color="auto"/>
        <w:bottom w:val="none" w:sz="0" w:space="0" w:color="auto"/>
        <w:right w:val="none" w:sz="0" w:space="0" w:color="auto"/>
      </w:divBdr>
    </w:div>
    <w:div w:id="97263971">
      <w:bodyDiv w:val="1"/>
      <w:marLeft w:val="0"/>
      <w:marRight w:val="0"/>
      <w:marTop w:val="0"/>
      <w:marBottom w:val="0"/>
      <w:divBdr>
        <w:top w:val="none" w:sz="0" w:space="0" w:color="auto"/>
        <w:left w:val="none" w:sz="0" w:space="0" w:color="auto"/>
        <w:bottom w:val="none" w:sz="0" w:space="0" w:color="auto"/>
        <w:right w:val="none" w:sz="0" w:space="0" w:color="auto"/>
      </w:divBdr>
    </w:div>
    <w:div w:id="98532902">
      <w:bodyDiv w:val="1"/>
      <w:marLeft w:val="0"/>
      <w:marRight w:val="0"/>
      <w:marTop w:val="0"/>
      <w:marBottom w:val="0"/>
      <w:divBdr>
        <w:top w:val="none" w:sz="0" w:space="0" w:color="auto"/>
        <w:left w:val="none" w:sz="0" w:space="0" w:color="auto"/>
        <w:bottom w:val="none" w:sz="0" w:space="0" w:color="auto"/>
        <w:right w:val="none" w:sz="0" w:space="0" w:color="auto"/>
      </w:divBdr>
    </w:div>
    <w:div w:id="105009843">
      <w:bodyDiv w:val="1"/>
      <w:marLeft w:val="0"/>
      <w:marRight w:val="0"/>
      <w:marTop w:val="0"/>
      <w:marBottom w:val="0"/>
      <w:divBdr>
        <w:top w:val="none" w:sz="0" w:space="0" w:color="auto"/>
        <w:left w:val="none" w:sz="0" w:space="0" w:color="auto"/>
        <w:bottom w:val="none" w:sz="0" w:space="0" w:color="auto"/>
        <w:right w:val="none" w:sz="0" w:space="0" w:color="auto"/>
      </w:divBdr>
    </w:div>
    <w:div w:id="108159293">
      <w:bodyDiv w:val="1"/>
      <w:marLeft w:val="0"/>
      <w:marRight w:val="0"/>
      <w:marTop w:val="0"/>
      <w:marBottom w:val="0"/>
      <w:divBdr>
        <w:top w:val="none" w:sz="0" w:space="0" w:color="auto"/>
        <w:left w:val="none" w:sz="0" w:space="0" w:color="auto"/>
        <w:bottom w:val="none" w:sz="0" w:space="0" w:color="auto"/>
        <w:right w:val="none" w:sz="0" w:space="0" w:color="auto"/>
      </w:divBdr>
    </w:div>
    <w:div w:id="112409175">
      <w:bodyDiv w:val="1"/>
      <w:marLeft w:val="0"/>
      <w:marRight w:val="0"/>
      <w:marTop w:val="0"/>
      <w:marBottom w:val="0"/>
      <w:divBdr>
        <w:top w:val="none" w:sz="0" w:space="0" w:color="auto"/>
        <w:left w:val="none" w:sz="0" w:space="0" w:color="auto"/>
        <w:bottom w:val="none" w:sz="0" w:space="0" w:color="auto"/>
        <w:right w:val="none" w:sz="0" w:space="0" w:color="auto"/>
      </w:divBdr>
    </w:div>
    <w:div w:id="127628747">
      <w:bodyDiv w:val="1"/>
      <w:marLeft w:val="0"/>
      <w:marRight w:val="0"/>
      <w:marTop w:val="0"/>
      <w:marBottom w:val="0"/>
      <w:divBdr>
        <w:top w:val="none" w:sz="0" w:space="0" w:color="auto"/>
        <w:left w:val="none" w:sz="0" w:space="0" w:color="auto"/>
        <w:bottom w:val="none" w:sz="0" w:space="0" w:color="auto"/>
        <w:right w:val="none" w:sz="0" w:space="0" w:color="auto"/>
      </w:divBdr>
    </w:div>
    <w:div w:id="129908601">
      <w:bodyDiv w:val="1"/>
      <w:marLeft w:val="0"/>
      <w:marRight w:val="0"/>
      <w:marTop w:val="0"/>
      <w:marBottom w:val="0"/>
      <w:divBdr>
        <w:top w:val="none" w:sz="0" w:space="0" w:color="auto"/>
        <w:left w:val="none" w:sz="0" w:space="0" w:color="auto"/>
        <w:bottom w:val="none" w:sz="0" w:space="0" w:color="auto"/>
        <w:right w:val="none" w:sz="0" w:space="0" w:color="auto"/>
      </w:divBdr>
    </w:div>
    <w:div w:id="131602248">
      <w:bodyDiv w:val="1"/>
      <w:marLeft w:val="0"/>
      <w:marRight w:val="0"/>
      <w:marTop w:val="0"/>
      <w:marBottom w:val="0"/>
      <w:divBdr>
        <w:top w:val="none" w:sz="0" w:space="0" w:color="auto"/>
        <w:left w:val="none" w:sz="0" w:space="0" w:color="auto"/>
        <w:bottom w:val="none" w:sz="0" w:space="0" w:color="auto"/>
        <w:right w:val="none" w:sz="0" w:space="0" w:color="auto"/>
      </w:divBdr>
    </w:div>
    <w:div w:id="135419746">
      <w:bodyDiv w:val="1"/>
      <w:marLeft w:val="0"/>
      <w:marRight w:val="0"/>
      <w:marTop w:val="0"/>
      <w:marBottom w:val="0"/>
      <w:divBdr>
        <w:top w:val="none" w:sz="0" w:space="0" w:color="auto"/>
        <w:left w:val="none" w:sz="0" w:space="0" w:color="auto"/>
        <w:bottom w:val="none" w:sz="0" w:space="0" w:color="auto"/>
        <w:right w:val="none" w:sz="0" w:space="0" w:color="auto"/>
      </w:divBdr>
    </w:div>
    <w:div w:id="149371440">
      <w:bodyDiv w:val="1"/>
      <w:marLeft w:val="0"/>
      <w:marRight w:val="0"/>
      <w:marTop w:val="0"/>
      <w:marBottom w:val="0"/>
      <w:divBdr>
        <w:top w:val="none" w:sz="0" w:space="0" w:color="auto"/>
        <w:left w:val="none" w:sz="0" w:space="0" w:color="auto"/>
        <w:bottom w:val="none" w:sz="0" w:space="0" w:color="auto"/>
        <w:right w:val="none" w:sz="0" w:space="0" w:color="auto"/>
      </w:divBdr>
    </w:div>
    <w:div w:id="177163978">
      <w:bodyDiv w:val="1"/>
      <w:marLeft w:val="0"/>
      <w:marRight w:val="0"/>
      <w:marTop w:val="0"/>
      <w:marBottom w:val="0"/>
      <w:divBdr>
        <w:top w:val="none" w:sz="0" w:space="0" w:color="auto"/>
        <w:left w:val="none" w:sz="0" w:space="0" w:color="auto"/>
        <w:bottom w:val="none" w:sz="0" w:space="0" w:color="auto"/>
        <w:right w:val="none" w:sz="0" w:space="0" w:color="auto"/>
      </w:divBdr>
    </w:div>
    <w:div w:id="179974962">
      <w:bodyDiv w:val="1"/>
      <w:marLeft w:val="0"/>
      <w:marRight w:val="0"/>
      <w:marTop w:val="0"/>
      <w:marBottom w:val="0"/>
      <w:divBdr>
        <w:top w:val="none" w:sz="0" w:space="0" w:color="auto"/>
        <w:left w:val="none" w:sz="0" w:space="0" w:color="auto"/>
        <w:bottom w:val="none" w:sz="0" w:space="0" w:color="auto"/>
        <w:right w:val="none" w:sz="0" w:space="0" w:color="auto"/>
      </w:divBdr>
    </w:div>
    <w:div w:id="183176100">
      <w:bodyDiv w:val="1"/>
      <w:marLeft w:val="0"/>
      <w:marRight w:val="0"/>
      <w:marTop w:val="0"/>
      <w:marBottom w:val="0"/>
      <w:divBdr>
        <w:top w:val="none" w:sz="0" w:space="0" w:color="auto"/>
        <w:left w:val="none" w:sz="0" w:space="0" w:color="auto"/>
        <w:bottom w:val="none" w:sz="0" w:space="0" w:color="auto"/>
        <w:right w:val="none" w:sz="0" w:space="0" w:color="auto"/>
      </w:divBdr>
    </w:div>
    <w:div w:id="200244503">
      <w:bodyDiv w:val="1"/>
      <w:marLeft w:val="0"/>
      <w:marRight w:val="0"/>
      <w:marTop w:val="0"/>
      <w:marBottom w:val="0"/>
      <w:divBdr>
        <w:top w:val="none" w:sz="0" w:space="0" w:color="auto"/>
        <w:left w:val="none" w:sz="0" w:space="0" w:color="auto"/>
        <w:bottom w:val="none" w:sz="0" w:space="0" w:color="auto"/>
        <w:right w:val="none" w:sz="0" w:space="0" w:color="auto"/>
      </w:divBdr>
    </w:div>
    <w:div w:id="203906544">
      <w:bodyDiv w:val="1"/>
      <w:marLeft w:val="0"/>
      <w:marRight w:val="0"/>
      <w:marTop w:val="0"/>
      <w:marBottom w:val="0"/>
      <w:divBdr>
        <w:top w:val="none" w:sz="0" w:space="0" w:color="auto"/>
        <w:left w:val="none" w:sz="0" w:space="0" w:color="auto"/>
        <w:bottom w:val="none" w:sz="0" w:space="0" w:color="auto"/>
        <w:right w:val="none" w:sz="0" w:space="0" w:color="auto"/>
      </w:divBdr>
    </w:div>
    <w:div w:id="221252449">
      <w:bodyDiv w:val="1"/>
      <w:marLeft w:val="0"/>
      <w:marRight w:val="0"/>
      <w:marTop w:val="0"/>
      <w:marBottom w:val="0"/>
      <w:divBdr>
        <w:top w:val="none" w:sz="0" w:space="0" w:color="auto"/>
        <w:left w:val="none" w:sz="0" w:space="0" w:color="auto"/>
        <w:bottom w:val="none" w:sz="0" w:space="0" w:color="auto"/>
        <w:right w:val="none" w:sz="0" w:space="0" w:color="auto"/>
      </w:divBdr>
    </w:div>
    <w:div w:id="236520782">
      <w:bodyDiv w:val="1"/>
      <w:marLeft w:val="0"/>
      <w:marRight w:val="0"/>
      <w:marTop w:val="0"/>
      <w:marBottom w:val="0"/>
      <w:divBdr>
        <w:top w:val="none" w:sz="0" w:space="0" w:color="auto"/>
        <w:left w:val="none" w:sz="0" w:space="0" w:color="auto"/>
        <w:bottom w:val="none" w:sz="0" w:space="0" w:color="auto"/>
        <w:right w:val="none" w:sz="0" w:space="0" w:color="auto"/>
      </w:divBdr>
    </w:div>
    <w:div w:id="265770192">
      <w:bodyDiv w:val="1"/>
      <w:marLeft w:val="0"/>
      <w:marRight w:val="0"/>
      <w:marTop w:val="0"/>
      <w:marBottom w:val="0"/>
      <w:divBdr>
        <w:top w:val="none" w:sz="0" w:space="0" w:color="auto"/>
        <w:left w:val="none" w:sz="0" w:space="0" w:color="auto"/>
        <w:bottom w:val="none" w:sz="0" w:space="0" w:color="auto"/>
        <w:right w:val="none" w:sz="0" w:space="0" w:color="auto"/>
      </w:divBdr>
    </w:div>
    <w:div w:id="284043802">
      <w:bodyDiv w:val="1"/>
      <w:marLeft w:val="0"/>
      <w:marRight w:val="0"/>
      <w:marTop w:val="0"/>
      <w:marBottom w:val="0"/>
      <w:divBdr>
        <w:top w:val="none" w:sz="0" w:space="0" w:color="auto"/>
        <w:left w:val="none" w:sz="0" w:space="0" w:color="auto"/>
        <w:bottom w:val="none" w:sz="0" w:space="0" w:color="auto"/>
        <w:right w:val="none" w:sz="0" w:space="0" w:color="auto"/>
      </w:divBdr>
    </w:div>
    <w:div w:id="289871100">
      <w:bodyDiv w:val="1"/>
      <w:marLeft w:val="0"/>
      <w:marRight w:val="0"/>
      <w:marTop w:val="0"/>
      <w:marBottom w:val="0"/>
      <w:divBdr>
        <w:top w:val="none" w:sz="0" w:space="0" w:color="auto"/>
        <w:left w:val="none" w:sz="0" w:space="0" w:color="auto"/>
        <w:bottom w:val="none" w:sz="0" w:space="0" w:color="auto"/>
        <w:right w:val="none" w:sz="0" w:space="0" w:color="auto"/>
      </w:divBdr>
    </w:div>
    <w:div w:id="308945143">
      <w:bodyDiv w:val="1"/>
      <w:marLeft w:val="0"/>
      <w:marRight w:val="0"/>
      <w:marTop w:val="0"/>
      <w:marBottom w:val="0"/>
      <w:divBdr>
        <w:top w:val="none" w:sz="0" w:space="0" w:color="auto"/>
        <w:left w:val="none" w:sz="0" w:space="0" w:color="auto"/>
        <w:bottom w:val="none" w:sz="0" w:space="0" w:color="auto"/>
        <w:right w:val="none" w:sz="0" w:space="0" w:color="auto"/>
      </w:divBdr>
    </w:div>
    <w:div w:id="313417009">
      <w:bodyDiv w:val="1"/>
      <w:marLeft w:val="0"/>
      <w:marRight w:val="0"/>
      <w:marTop w:val="0"/>
      <w:marBottom w:val="0"/>
      <w:divBdr>
        <w:top w:val="none" w:sz="0" w:space="0" w:color="auto"/>
        <w:left w:val="none" w:sz="0" w:space="0" w:color="auto"/>
        <w:bottom w:val="none" w:sz="0" w:space="0" w:color="auto"/>
        <w:right w:val="none" w:sz="0" w:space="0" w:color="auto"/>
      </w:divBdr>
    </w:div>
    <w:div w:id="328678666">
      <w:bodyDiv w:val="1"/>
      <w:marLeft w:val="0"/>
      <w:marRight w:val="0"/>
      <w:marTop w:val="0"/>
      <w:marBottom w:val="0"/>
      <w:divBdr>
        <w:top w:val="none" w:sz="0" w:space="0" w:color="auto"/>
        <w:left w:val="none" w:sz="0" w:space="0" w:color="auto"/>
        <w:bottom w:val="none" w:sz="0" w:space="0" w:color="auto"/>
        <w:right w:val="none" w:sz="0" w:space="0" w:color="auto"/>
      </w:divBdr>
    </w:div>
    <w:div w:id="389038676">
      <w:bodyDiv w:val="1"/>
      <w:marLeft w:val="0"/>
      <w:marRight w:val="0"/>
      <w:marTop w:val="0"/>
      <w:marBottom w:val="0"/>
      <w:divBdr>
        <w:top w:val="none" w:sz="0" w:space="0" w:color="auto"/>
        <w:left w:val="none" w:sz="0" w:space="0" w:color="auto"/>
        <w:bottom w:val="none" w:sz="0" w:space="0" w:color="auto"/>
        <w:right w:val="none" w:sz="0" w:space="0" w:color="auto"/>
      </w:divBdr>
    </w:div>
    <w:div w:id="392774572">
      <w:bodyDiv w:val="1"/>
      <w:marLeft w:val="0"/>
      <w:marRight w:val="0"/>
      <w:marTop w:val="0"/>
      <w:marBottom w:val="0"/>
      <w:divBdr>
        <w:top w:val="none" w:sz="0" w:space="0" w:color="auto"/>
        <w:left w:val="none" w:sz="0" w:space="0" w:color="auto"/>
        <w:bottom w:val="none" w:sz="0" w:space="0" w:color="auto"/>
        <w:right w:val="none" w:sz="0" w:space="0" w:color="auto"/>
      </w:divBdr>
    </w:div>
    <w:div w:id="393898375">
      <w:bodyDiv w:val="1"/>
      <w:marLeft w:val="0"/>
      <w:marRight w:val="0"/>
      <w:marTop w:val="0"/>
      <w:marBottom w:val="0"/>
      <w:divBdr>
        <w:top w:val="none" w:sz="0" w:space="0" w:color="auto"/>
        <w:left w:val="none" w:sz="0" w:space="0" w:color="auto"/>
        <w:bottom w:val="none" w:sz="0" w:space="0" w:color="auto"/>
        <w:right w:val="none" w:sz="0" w:space="0" w:color="auto"/>
      </w:divBdr>
    </w:div>
    <w:div w:id="396246701">
      <w:bodyDiv w:val="1"/>
      <w:marLeft w:val="0"/>
      <w:marRight w:val="0"/>
      <w:marTop w:val="0"/>
      <w:marBottom w:val="0"/>
      <w:divBdr>
        <w:top w:val="none" w:sz="0" w:space="0" w:color="auto"/>
        <w:left w:val="none" w:sz="0" w:space="0" w:color="auto"/>
        <w:bottom w:val="none" w:sz="0" w:space="0" w:color="auto"/>
        <w:right w:val="none" w:sz="0" w:space="0" w:color="auto"/>
      </w:divBdr>
    </w:div>
    <w:div w:id="400372031">
      <w:bodyDiv w:val="1"/>
      <w:marLeft w:val="60"/>
      <w:marRight w:val="60"/>
      <w:marTop w:val="60"/>
      <w:marBottom w:val="15"/>
      <w:divBdr>
        <w:top w:val="none" w:sz="0" w:space="0" w:color="auto"/>
        <w:left w:val="none" w:sz="0" w:space="0" w:color="auto"/>
        <w:bottom w:val="none" w:sz="0" w:space="0" w:color="auto"/>
        <w:right w:val="none" w:sz="0" w:space="0" w:color="auto"/>
      </w:divBdr>
    </w:div>
    <w:div w:id="405346838">
      <w:bodyDiv w:val="1"/>
      <w:marLeft w:val="0"/>
      <w:marRight w:val="0"/>
      <w:marTop w:val="0"/>
      <w:marBottom w:val="0"/>
      <w:divBdr>
        <w:top w:val="none" w:sz="0" w:space="0" w:color="auto"/>
        <w:left w:val="none" w:sz="0" w:space="0" w:color="auto"/>
        <w:bottom w:val="none" w:sz="0" w:space="0" w:color="auto"/>
        <w:right w:val="none" w:sz="0" w:space="0" w:color="auto"/>
      </w:divBdr>
    </w:div>
    <w:div w:id="407656484">
      <w:bodyDiv w:val="1"/>
      <w:marLeft w:val="0"/>
      <w:marRight w:val="0"/>
      <w:marTop w:val="0"/>
      <w:marBottom w:val="0"/>
      <w:divBdr>
        <w:top w:val="none" w:sz="0" w:space="0" w:color="auto"/>
        <w:left w:val="none" w:sz="0" w:space="0" w:color="auto"/>
        <w:bottom w:val="none" w:sz="0" w:space="0" w:color="auto"/>
        <w:right w:val="none" w:sz="0" w:space="0" w:color="auto"/>
      </w:divBdr>
    </w:div>
    <w:div w:id="408963439">
      <w:bodyDiv w:val="1"/>
      <w:marLeft w:val="0"/>
      <w:marRight w:val="0"/>
      <w:marTop w:val="0"/>
      <w:marBottom w:val="0"/>
      <w:divBdr>
        <w:top w:val="none" w:sz="0" w:space="0" w:color="auto"/>
        <w:left w:val="none" w:sz="0" w:space="0" w:color="auto"/>
        <w:bottom w:val="none" w:sz="0" w:space="0" w:color="auto"/>
        <w:right w:val="none" w:sz="0" w:space="0" w:color="auto"/>
      </w:divBdr>
    </w:div>
    <w:div w:id="417025297">
      <w:bodyDiv w:val="1"/>
      <w:marLeft w:val="0"/>
      <w:marRight w:val="0"/>
      <w:marTop w:val="0"/>
      <w:marBottom w:val="0"/>
      <w:divBdr>
        <w:top w:val="none" w:sz="0" w:space="0" w:color="auto"/>
        <w:left w:val="none" w:sz="0" w:space="0" w:color="auto"/>
        <w:bottom w:val="none" w:sz="0" w:space="0" w:color="auto"/>
        <w:right w:val="none" w:sz="0" w:space="0" w:color="auto"/>
      </w:divBdr>
    </w:div>
    <w:div w:id="424766326">
      <w:bodyDiv w:val="1"/>
      <w:marLeft w:val="0"/>
      <w:marRight w:val="0"/>
      <w:marTop w:val="0"/>
      <w:marBottom w:val="0"/>
      <w:divBdr>
        <w:top w:val="none" w:sz="0" w:space="0" w:color="auto"/>
        <w:left w:val="none" w:sz="0" w:space="0" w:color="auto"/>
        <w:bottom w:val="none" w:sz="0" w:space="0" w:color="auto"/>
        <w:right w:val="none" w:sz="0" w:space="0" w:color="auto"/>
      </w:divBdr>
    </w:div>
    <w:div w:id="428085314">
      <w:bodyDiv w:val="1"/>
      <w:marLeft w:val="0"/>
      <w:marRight w:val="0"/>
      <w:marTop w:val="0"/>
      <w:marBottom w:val="0"/>
      <w:divBdr>
        <w:top w:val="none" w:sz="0" w:space="0" w:color="auto"/>
        <w:left w:val="none" w:sz="0" w:space="0" w:color="auto"/>
        <w:bottom w:val="none" w:sz="0" w:space="0" w:color="auto"/>
        <w:right w:val="none" w:sz="0" w:space="0" w:color="auto"/>
      </w:divBdr>
    </w:div>
    <w:div w:id="436291152">
      <w:bodyDiv w:val="1"/>
      <w:marLeft w:val="0"/>
      <w:marRight w:val="0"/>
      <w:marTop w:val="0"/>
      <w:marBottom w:val="0"/>
      <w:divBdr>
        <w:top w:val="none" w:sz="0" w:space="0" w:color="auto"/>
        <w:left w:val="none" w:sz="0" w:space="0" w:color="auto"/>
        <w:bottom w:val="none" w:sz="0" w:space="0" w:color="auto"/>
        <w:right w:val="none" w:sz="0" w:space="0" w:color="auto"/>
      </w:divBdr>
    </w:div>
    <w:div w:id="445000881">
      <w:bodyDiv w:val="1"/>
      <w:marLeft w:val="0"/>
      <w:marRight w:val="0"/>
      <w:marTop w:val="0"/>
      <w:marBottom w:val="0"/>
      <w:divBdr>
        <w:top w:val="none" w:sz="0" w:space="0" w:color="auto"/>
        <w:left w:val="none" w:sz="0" w:space="0" w:color="auto"/>
        <w:bottom w:val="none" w:sz="0" w:space="0" w:color="auto"/>
        <w:right w:val="none" w:sz="0" w:space="0" w:color="auto"/>
      </w:divBdr>
    </w:div>
    <w:div w:id="458691152">
      <w:bodyDiv w:val="1"/>
      <w:marLeft w:val="0"/>
      <w:marRight w:val="0"/>
      <w:marTop w:val="0"/>
      <w:marBottom w:val="0"/>
      <w:divBdr>
        <w:top w:val="none" w:sz="0" w:space="0" w:color="auto"/>
        <w:left w:val="none" w:sz="0" w:space="0" w:color="auto"/>
        <w:bottom w:val="none" w:sz="0" w:space="0" w:color="auto"/>
        <w:right w:val="none" w:sz="0" w:space="0" w:color="auto"/>
      </w:divBdr>
    </w:div>
    <w:div w:id="466360548">
      <w:bodyDiv w:val="1"/>
      <w:marLeft w:val="0"/>
      <w:marRight w:val="0"/>
      <w:marTop w:val="0"/>
      <w:marBottom w:val="0"/>
      <w:divBdr>
        <w:top w:val="none" w:sz="0" w:space="0" w:color="auto"/>
        <w:left w:val="none" w:sz="0" w:space="0" w:color="auto"/>
        <w:bottom w:val="none" w:sz="0" w:space="0" w:color="auto"/>
        <w:right w:val="none" w:sz="0" w:space="0" w:color="auto"/>
      </w:divBdr>
    </w:div>
    <w:div w:id="487524342">
      <w:bodyDiv w:val="1"/>
      <w:marLeft w:val="0"/>
      <w:marRight w:val="0"/>
      <w:marTop w:val="0"/>
      <w:marBottom w:val="0"/>
      <w:divBdr>
        <w:top w:val="none" w:sz="0" w:space="0" w:color="auto"/>
        <w:left w:val="none" w:sz="0" w:space="0" w:color="auto"/>
        <w:bottom w:val="none" w:sz="0" w:space="0" w:color="auto"/>
        <w:right w:val="none" w:sz="0" w:space="0" w:color="auto"/>
      </w:divBdr>
    </w:div>
    <w:div w:id="494802592">
      <w:bodyDiv w:val="1"/>
      <w:marLeft w:val="0"/>
      <w:marRight w:val="0"/>
      <w:marTop w:val="0"/>
      <w:marBottom w:val="0"/>
      <w:divBdr>
        <w:top w:val="none" w:sz="0" w:space="0" w:color="auto"/>
        <w:left w:val="none" w:sz="0" w:space="0" w:color="auto"/>
        <w:bottom w:val="none" w:sz="0" w:space="0" w:color="auto"/>
        <w:right w:val="none" w:sz="0" w:space="0" w:color="auto"/>
      </w:divBdr>
    </w:div>
    <w:div w:id="503513186">
      <w:bodyDiv w:val="1"/>
      <w:marLeft w:val="0"/>
      <w:marRight w:val="0"/>
      <w:marTop w:val="0"/>
      <w:marBottom w:val="0"/>
      <w:divBdr>
        <w:top w:val="none" w:sz="0" w:space="0" w:color="auto"/>
        <w:left w:val="none" w:sz="0" w:space="0" w:color="auto"/>
        <w:bottom w:val="none" w:sz="0" w:space="0" w:color="auto"/>
        <w:right w:val="none" w:sz="0" w:space="0" w:color="auto"/>
      </w:divBdr>
    </w:div>
    <w:div w:id="503938198">
      <w:bodyDiv w:val="1"/>
      <w:marLeft w:val="0"/>
      <w:marRight w:val="0"/>
      <w:marTop w:val="0"/>
      <w:marBottom w:val="0"/>
      <w:divBdr>
        <w:top w:val="none" w:sz="0" w:space="0" w:color="auto"/>
        <w:left w:val="none" w:sz="0" w:space="0" w:color="auto"/>
        <w:bottom w:val="none" w:sz="0" w:space="0" w:color="auto"/>
        <w:right w:val="none" w:sz="0" w:space="0" w:color="auto"/>
      </w:divBdr>
    </w:div>
    <w:div w:id="508641836">
      <w:bodyDiv w:val="1"/>
      <w:marLeft w:val="0"/>
      <w:marRight w:val="0"/>
      <w:marTop w:val="0"/>
      <w:marBottom w:val="0"/>
      <w:divBdr>
        <w:top w:val="none" w:sz="0" w:space="0" w:color="auto"/>
        <w:left w:val="none" w:sz="0" w:space="0" w:color="auto"/>
        <w:bottom w:val="none" w:sz="0" w:space="0" w:color="auto"/>
        <w:right w:val="none" w:sz="0" w:space="0" w:color="auto"/>
      </w:divBdr>
    </w:div>
    <w:div w:id="520776435">
      <w:bodyDiv w:val="1"/>
      <w:marLeft w:val="0"/>
      <w:marRight w:val="0"/>
      <w:marTop w:val="0"/>
      <w:marBottom w:val="0"/>
      <w:divBdr>
        <w:top w:val="none" w:sz="0" w:space="0" w:color="auto"/>
        <w:left w:val="none" w:sz="0" w:space="0" w:color="auto"/>
        <w:bottom w:val="none" w:sz="0" w:space="0" w:color="auto"/>
        <w:right w:val="none" w:sz="0" w:space="0" w:color="auto"/>
      </w:divBdr>
    </w:div>
    <w:div w:id="526677911">
      <w:bodyDiv w:val="1"/>
      <w:marLeft w:val="0"/>
      <w:marRight w:val="0"/>
      <w:marTop w:val="0"/>
      <w:marBottom w:val="0"/>
      <w:divBdr>
        <w:top w:val="none" w:sz="0" w:space="0" w:color="auto"/>
        <w:left w:val="none" w:sz="0" w:space="0" w:color="auto"/>
        <w:bottom w:val="none" w:sz="0" w:space="0" w:color="auto"/>
        <w:right w:val="none" w:sz="0" w:space="0" w:color="auto"/>
      </w:divBdr>
    </w:div>
    <w:div w:id="531571812">
      <w:bodyDiv w:val="1"/>
      <w:marLeft w:val="0"/>
      <w:marRight w:val="0"/>
      <w:marTop w:val="0"/>
      <w:marBottom w:val="0"/>
      <w:divBdr>
        <w:top w:val="none" w:sz="0" w:space="0" w:color="auto"/>
        <w:left w:val="none" w:sz="0" w:space="0" w:color="auto"/>
        <w:bottom w:val="none" w:sz="0" w:space="0" w:color="auto"/>
        <w:right w:val="none" w:sz="0" w:space="0" w:color="auto"/>
      </w:divBdr>
    </w:div>
    <w:div w:id="540437785">
      <w:bodyDiv w:val="1"/>
      <w:marLeft w:val="0"/>
      <w:marRight w:val="0"/>
      <w:marTop w:val="0"/>
      <w:marBottom w:val="0"/>
      <w:divBdr>
        <w:top w:val="none" w:sz="0" w:space="0" w:color="auto"/>
        <w:left w:val="none" w:sz="0" w:space="0" w:color="auto"/>
        <w:bottom w:val="none" w:sz="0" w:space="0" w:color="auto"/>
        <w:right w:val="none" w:sz="0" w:space="0" w:color="auto"/>
      </w:divBdr>
    </w:div>
    <w:div w:id="543063929">
      <w:bodyDiv w:val="1"/>
      <w:marLeft w:val="0"/>
      <w:marRight w:val="0"/>
      <w:marTop w:val="0"/>
      <w:marBottom w:val="0"/>
      <w:divBdr>
        <w:top w:val="none" w:sz="0" w:space="0" w:color="auto"/>
        <w:left w:val="none" w:sz="0" w:space="0" w:color="auto"/>
        <w:bottom w:val="none" w:sz="0" w:space="0" w:color="auto"/>
        <w:right w:val="none" w:sz="0" w:space="0" w:color="auto"/>
      </w:divBdr>
    </w:div>
    <w:div w:id="548230760">
      <w:bodyDiv w:val="1"/>
      <w:marLeft w:val="0"/>
      <w:marRight w:val="0"/>
      <w:marTop w:val="0"/>
      <w:marBottom w:val="0"/>
      <w:divBdr>
        <w:top w:val="none" w:sz="0" w:space="0" w:color="auto"/>
        <w:left w:val="none" w:sz="0" w:space="0" w:color="auto"/>
        <w:bottom w:val="none" w:sz="0" w:space="0" w:color="auto"/>
        <w:right w:val="none" w:sz="0" w:space="0" w:color="auto"/>
      </w:divBdr>
    </w:div>
    <w:div w:id="557325451">
      <w:bodyDiv w:val="1"/>
      <w:marLeft w:val="0"/>
      <w:marRight w:val="0"/>
      <w:marTop w:val="0"/>
      <w:marBottom w:val="0"/>
      <w:divBdr>
        <w:top w:val="none" w:sz="0" w:space="0" w:color="auto"/>
        <w:left w:val="none" w:sz="0" w:space="0" w:color="auto"/>
        <w:bottom w:val="none" w:sz="0" w:space="0" w:color="auto"/>
        <w:right w:val="none" w:sz="0" w:space="0" w:color="auto"/>
      </w:divBdr>
    </w:div>
    <w:div w:id="569385078">
      <w:bodyDiv w:val="1"/>
      <w:marLeft w:val="0"/>
      <w:marRight w:val="0"/>
      <w:marTop w:val="0"/>
      <w:marBottom w:val="0"/>
      <w:divBdr>
        <w:top w:val="none" w:sz="0" w:space="0" w:color="auto"/>
        <w:left w:val="none" w:sz="0" w:space="0" w:color="auto"/>
        <w:bottom w:val="none" w:sz="0" w:space="0" w:color="auto"/>
        <w:right w:val="none" w:sz="0" w:space="0" w:color="auto"/>
      </w:divBdr>
    </w:div>
    <w:div w:id="571045428">
      <w:bodyDiv w:val="1"/>
      <w:marLeft w:val="0"/>
      <w:marRight w:val="0"/>
      <w:marTop w:val="0"/>
      <w:marBottom w:val="0"/>
      <w:divBdr>
        <w:top w:val="none" w:sz="0" w:space="0" w:color="auto"/>
        <w:left w:val="none" w:sz="0" w:space="0" w:color="auto"/>
        <w:bottom w:val="none" w:sz="0" w:space="0" w:color="auto"/>
        <w:right w:val="none" w:sz="0" w:space="0" w:color="auto"/>
      </w:divBdr>
    </w:div>
    <w:div w:id="571814344">
      <w:bodyDiv w:val="1"/>
      <w:marLeft w:val="0"/>
      <w:marRight w:val="0"/>
      <w:marTop w:val="0"/>
      <w:marBottom w:val="0"/>
      <w:divBdr>
        <w:top w:val="none" w:sz="0" w:space="0" w:color="auto"/>
        <w:left w:val="none" w:sz="0" w:space="0" w:color="auto"/>
        <w:bottom w:val="none" w:sz="0" w:space="0" w:color="auto"/>
        <w:right w:val="none" w:sz="0" w:space="0" w:color="auto"/>
      </w:divBdr>
    </w:div>
    <w:div w:id="588972094">
      <w:bodyDiv w:val="1"/>
      <w:marLeft w:val="0"/>
      <w:marRight w:val="0"/>
      <w:marTop w:val="0"/>
      <w:marBottom w:val="0"/>
      <w:divBdr>
        <w:top w:val="none" w:sz="0" w:space="0" w:color="auto"/>
        <w:left w:val="none" w:sz="0" w:space="0" w:color="auto"/>
        <w:bottom w:val="none" w:sz="0" w:space="0" w:color="auto"/>
        <w:right w:val="none" w:sz="0" w:space="0" w:color="auto"/>
      </w:divBdr>
    </w:div>
    <w:div w:id="594246051">
      <w:bodyDiv w:val="1"/>
      <w:marLeft w:val="0"/>
      <w:marRight w:val="0"/>
      <w:marTop w:val="0"/>
      <w:marBottom w:val="0"/>
      <w:divBdr>
        <w:top w:val="none" w:sz="0" w:space="0" w:color="auto"/>
        <w:left w:val="none" w:sz="0" w:space="0" w:color="auto"/>
        <w:bottom w:val="none" w:sz="0" w:space="0" w:color="auto"/>
        <w:right w:val="none" w:sz="0" w:space="0" w:color="auto"/>
      </w:divBdr>
    </w:div>
    <w:div w:id="598297794">
      <w:bodyDiv w:val="1"/>
      <w:marLeft w:val="0"/>
      <w:marRight w:val="0"/>
      <w:marTop w:val="0"/>
      <w:marBottom w:val="0"/>
      <w:divBdr>
        <w:top w:val="none" w:sz="0" w:space="0" w:color="auto"/>
        <w:left w:val="none" w:sz="0" w:space="0" w:color="auto"/>
        <w:bottom w:val="none" w:sz="0" w:space="0" w:color="auto"/>
        <w:right w:val="none" w:sz="0" w:space="0" w:color="auto"/>
      </w:divBdr>
    </w:div>
    <w:div w:id="607470823">
      <w:bodyDiv w:val="1"/>
      <w:marLeft w:val="0"/>
      <w:marRight w:val="0"/>
      <w:marTop w:val="0"/>
      <w:marBottom w:val="0"/>
      <w:divBdr>
        <w:top w:val="none" w:sz="0" w:space="0" w:color="auto"/>
        <w:left w:val="none" w:sz="0" w:space="0" w:color="auto"/>
        <w:bottom w:val="none" w:sz="0" w:space="0" w:color="auto"/>
        <w:right w:val="none" w:sz="0" w:space="0" w:color="auto"/>
      </w:divBdr>
    </w:div>
    <w:div w:id="613560895">
      <w:bodyDiv w:val="1"/>
      <w:marLeft w:val="0"/>
      <w:marRight w:val="0"/>
      <w:marTop w:val="0"/>
      <w:marBottom w:val="0"/>
      <w:divBdr>
        <w:top w:val="none" w:sz="0" w:space="0" w:color="auto"/>
        <w:left w:val="none" w:sz="0" w:space="0" w:color="auto"/>
        <w:bottom w:val="none" w:sz="0" w:space="0" w:color="auto"/>
        <w:right w:val="none" w:sz="0" w:space="0" w:color="auto"/>
      </w:divBdr>
    </w:div>
    <w:div w:id="640500952">
      <w:bodyDiv w:val="1"/>
      <w:marLeft w:val="0"/>
      <w:marRight w:val="0"/>
      <w:marTop w:val="0"/>
      <w:marBottom w:val="0"/>
      <w:divBdr>
        <w:top w:val="none" w:sz="0" w:space="0" w:color="auto"/>
        <w:left w:val="none" w:sz="0" w:space="0" w:color="auto"/>
        <w:bottom w:val="none" w:sz="0" w:space="0" w:color="auto"/>
        <w:right w:val="none" w:sz="0" w:space="0" w:color="auto"/>
      </w:divBdr>
    </w:div>
    <w:div w:id="658967209">
      <w:bodyDiv w:val="1"/>
      <w:marLeft w:val="0"/>
      <w:marRight w:val="0"/>
      <w:marTop w:val="0"/>
      <w:marBottom w:val="0"/>
      <w:divBdr>
        <w:top w:val="none" w:sz="0" w:space="0" w:color="auto"/>
        <w:left w:val="none" w:sz="0" w:space="0" w:color="auto"/>
        <w:bottom w:val="none" w:sz="0" w:space="0" w:color="auto"/>
        <w:right w:val="none" w:sz="0" w:space="0" w:color="auto"/>
      </w:divBdr>
    </w:div>
    <w:div w:id="664164272">
      <w:bodyDiv w:val="1"/>
      <w:marLeft w:val="0"/>
      <w:marRight w:val="0"/>
      <w:marTop w:val="0"/>
      <w:marBottom w:val="0"/>
      <w:divBdr>
        <w:top w:val="none" w:sz="0" w:space="0" w:color="auto"/>
        <w:left w:val="none" w:sz="0" w:space="0" w:color="auto"/>
        <w:bottom w:val="none" w:sz="0" w:space="0" w:color="auto"/>
        <w:right w:val="none" w:sz="0" w:space="0" w:color="auto"/>
      </w:divBdr>
    </w:div>
    <w:div w:id="664362581">
      <w:bodyDiv w:val="1"/>
      <w:marLeft w:val="0"/>
      <w:marRight w:val="0"/>
      <w:marTop w:val="0"/>
      <w:marBottom w:val="0"/>
      <w:divBdr>
        <w:top w:val="none" w:sz="0" w:space="0" w:color="auto"/>
        <w:left w:val="none" w:sz="0" w:space="0" w:color="auto"/>
        <w:bottom w:val="none" w:sz="0" w:space="0" w:color="auto"/>
        <w:right w:val="none" w:sz="0" w:space="0" w:color="auto"/>
      </w:divBdr>
    </w:div>
    <w:div w:id="667174702">
      <w:bodyDiv w:val="1"/>
      <w:marLeft w:val="0"/>
      <w:marRight w:val="0"/>
      <w:marTop w:val="0"/>
      <w:marBottom w:val="0"/>
      <w:divBdr>
        <w:top w:val="none" w:sz="0" w:space="0" w:color="auto"/>
        <w:left w:val="none" w:sz="0" w:space="0" w:color="auto"/>
        <w:bottom w:val="none" w:sz="0" w:space="0" w:color="auto"/>
        <w:right w:val="none" w:sz="0" w:space="0" w:color="auto"/>
      </w:divBdr>
    </w:div>
    <w:div w:id="672536487">
      <w:bodyDiv w:val="1"/>
      <w:marLeft w:val="0"/>
      <w:marRight w:val="0"/>
      <w:marTop w:val="0"/>
      <w:marBottom w:val="0"/>
      <w:divBdr>
        <w:top w:val="none" w:sz="0" w:space="0" w:color="auto"/>
        <w:left w:val="none" w:sz="0" w:space="0" w:color="auto"/>
        <w:bottom w:val="none" w:sz="0" w:space="0" w:color="auto"/>
        <w:right w:val="none" w:sz="0" w:space="0" w:color="auto"/>
      </w:divBdr>
    </w:div>
    <w:div w:id="684090848">
      <w:bodyDiv w:val="1"/>
      <w:marLeft w:val="0"/>
      <w:marRight w:val="0"/>
      <w:marTop w:val="0"/>
      <w:marBottom w:val="0"/>
      <w:divBdr>
        <w:top w:val="none" w:sz="0" w:space="0" w:color="auto"/>
        <w:left w:val="none" w:sz="0" w:space="0" w:color="auto"/>
        <w:bottom w:val="none" w:sz="0" w:space="0" w:color="auto"/>
        <w:right w:val="none" w:sz="0" w:space="0" w:color="auto"/>
      </w:divBdr>
    </w:div>
    <w:div w:id="686640343">
      <w:bodyDiv w:val="1"/>
      <w:marLeft w:val="0"/>
      <w:marRight w:val="0"/>
      <w:marTop w:val="0"/>
      <w:marBottom w:val="0"/>
      <w:divBdr>
        <w:top w:val="none" w:sz="0" w:space="0" w:color="auto"/>
        <w:left w:val="none" w:sz="0" w:space="0" w:color="auto"/>
        <w:bottom w:val="none" w:sz="0" w:space="0" w:color="auto"/>
        <w:right w:val="none" w:sz="0" w:space="0" w:color="auto"/>
      </w:divBdr>
    </w:div>
    <w:div w:id="691568484">
      <w:bodyDiv w:val="1"/>
      <w:marLeft w:val="0"/>
      <w:marRight w:val="0"/>
      <w:marTop w:val="0"/>
      <w:marBottom w:val="0"/>
      <w:divBdr>
        <w:top w:val="none" w:sz="0" w:space="0" w:color="auto"/>
        <w:left w:val="none" w:sz="0" w:space="0" w:color="auto"/>
        <w:bottom w:val="none" w:sz="0" w:space="0" w:color="auto"/>
        <w:right w:val="none" w:sz="0" w:space="0" w:color="auto"/>
      </w:divBdr>
    </w:div>
    <w:div w:id="703677317">
      <w:bodyDiv w:val="1"/>
      <w:marLeft w:val="0"/>
      <w:marRight w:val="0"/>
      <w:marTop w:val="0"/>
      <w:marBottom w:val="0"/>
      <w:divBdr>
        <w:top w:val="none" w:sz="0" w:space="0" w:color="auto"/>
        <w:left w:val="none" w:sz="0" w:space="0" w:color="auto"/>
        <w:bottom w:val="none" w:sz="0" w:space="0" w:color="auto"/>
        <w:right w:val="none" w:sz="0" w:space="0" w:color="auto"/>
      </w:divBdr>
    </w:div>
    <w:div w:id="708918110">
      <w:bodyDiv w:val="1"/>
      <w:marLeft w:val="0"/>
      <w:marRight w:val="0"/>
      <w:marTop w:val="0"/>
      <w:marBottom w:val="0"/>
      <w:divBdr>
        <w:top w:val="none" w:sz="0" w:space="0" w:color="auto"/>
        <w:left w:val="none" w:sz="0" w:space="0" w:color="auto"/>
        <w:bottom w:val="none" w:sz="0" w:space="0" w:color="auto"/>
        <w:right w:val="none" w:sz="0" w:space="0" w:color="auto"/>
      </w:divBdr>
    </w:div>
    <w:div w:id="743457536">
      <w:bodyDiv w:val="1"/>
      <w:marLeft w:val="0"/>
      <w:marRight w:val="0"/>
      <w:marTop w:val="0"/>
      <w:marBottom w:val="0"/>
      <w:divBdr>
        <w:top w:val="none" w:sz="0" w:space="0" w:color="auto"/>
        <w:left w:val="none" w:sz="0" w:space="0" w:color="auto"/>
        <w:bottom w:val="none" w:sz="0" w:space="0" w:color="auto"/>
        <w:right w:val="none" w:sz="0" w:space="0" w:color="auto"/>
      </w:divBdr>
    </w:div>
    <w:div w:id="748235523">
      <w:bodyDiv w:val="1"/>
      <w:marLeft w:val="0"/>
      <w:marRight w:val="0"/>
      <w:marTop w:val="0"/>
      <w:marBottom w:val="0"/>
      <w:divBdr>
        <w:top w:val="none" w:sz="0" w:space="0" w:color="auto"/>
        <w:left w:val="none" w:sz="0" w:space="0" w:color="auto"/>
        <w:bottom w:val="none" w:sz="0" w:space="0" w:color="auto"/>
        <w:right w:val="none" w:sz="0" w:space="0" w:color="auto"/>
      </w:divBdr>
    </w:div>
    <w:div w:id="749621106">
      <w:bodyDiv w:val="1"/>
      <w:marLeft w:val="0"/>
      <w:marRight w:val="0"/>
      <w:marTop w:val="0"/>
      <w:marBottom w:val="0"/>
      <w:divBdr>
        <w:top w:val="none" w:sz="0" w:space="0" w:color="auto"/>
        <w:left w:val="none" w:sz="0" w:space="0" w:color="auto"/>
        <w:bottom w:val="none" w:sz="0" w:space="0" w:color="auto"/>
        <w:right w:val="none" w:sz="0" w:space="0" w:color="auto"/>
      </w:divBdr>
    </w:div>
    <w:div w:id="751583953">
      <w:bodyDiv w:val="1"/>
      <w:marLeft w:val="0"/>
      <w:marRight w:val="0"/>
      <w:marTop w:val="0"/>
      <w:marBottom w:val="0"/>
      <w:divBdr>
        <w:top w:val="none" w:sz="0" w:space="0" w:color="auto"/>
        <w:left w:val="none" w:sz="0" w:space="0" w:color="auto"/>
        <w:bottom w:val="none" w:sz="0" w:space="0" w:color="auto"/>
        <w:right w:val="none" w:sz="0" w:space="0" w:color="auto"/>
      </w:divBdr>
    </w:div>
    <w:div w:id="753475583">
      <w:bodyDiv w:val="1"/>
      <w:marLeft w:val="0"/>
      <w:marRight w:val="0"/>
      <w:marTop w:val="0"/>
      <w:marBottom w:val="0"/>
      <w:divBdr>
        <w:top w:val="none" w:sz="0" w:space="0" w:color="auto"/>
        <w:left w:val="none" w:sz="0" w:space="0" w:color="auto"/>
        <w:bottom w:val="none" w:sz="0" w:space="0" w:color="auto"/>
        <w:right w:val="none" w:sz="0" w:space="0" w:color="auto"/>
      </w:divBdr>
    </w:div>
    <w:div w:id="766392547">
      <w:bodyDiv w:val="1"/>
      <w:marLeft w:val="0"/>
      <w:marRight w:val="0"/>
      <w:marTop w:val="0"/>
      <w:marBottom w:val="0"/>
      <w:divBdr>
        <w:top w:val="none" w:sz="0" w:space="0" w:color="auto"/>
        <w:left w:val="none" w:sz="0" w:space="0" w:color="auto"/>
        <w:bottom w:val="none" w:sz="0" w:space="0" w:color="auto"/>
        <w:right w:val="none" w:sz="0" w:space="0" w:color="auto"/>
      </w:divBdr>
    </w:div>
    <w:div w:id="782848156">
      <w:bodyDiv w:val="1"/>
      <w:marLeft w:val="0"/>
      <w:marRight w:val="0"/>
      <w:marTop w:val="0"/>
      <w:marBottom w:val="0"/>
      <w:divBdr>
        <w:top w:val="none" w:sz="0" w:space="0" w:color="auto"/>
        <w:left w:val="none" w:sz="0" w:space="0" w:color="auto"/>
        <w:bottom w:val="none" w:sz="0" w:space="0" w:color="auto"/>
        <w:right w:val="none" w:sz="0" w:space="0" w:color="auto"/>
      </w:divBdr>
    </w:div>
    <w:div w:id="785394469">
      <w:bodyDiv w:val="1"/>
      <w:marLeft w:val="0"/>
      <w:marRight w:val="0"/>
      <w:marTop w:val="0"/>
      <w:marBottom w:val="0"/>
      <w:divBdr>
        <w:top w:val="none" w:sz="0" w:space="0" w:color="auto"/>
        <w:left w:val="none" w:sz="0" w:space="0" w:color="auto"/>
        <w:bottom w:val="none" w:sz="0" w:space="0" w:color="auto"/>
        <w:right w:val="none" w:sz="0" w:space="0" w:color="auto"/>
      </w:divBdr>
    </w:div>
    <w:div w:id="798761154">
      <w:bodyDiv w:val="1"/>
      <w:marLeft w:val="0"/>
      <w:marRight w:val="0"/>
      <w:marTop w:val="0"/>
      <w:marBottom w:val="0"/>
      <w:divBdr>
        <w:top w:val="none" w:sz="0" w:space="0" w:color="auto"/>
        <w:left w:val="none" w:sz="0" w:space="0" w:color="auto"/>
        <w:bottom w:val="none" w:sz="0" w:space="0" w:color="auto"/>
        <w:right w:val="none" w:sz="0" w:space="0" w:color="auto"/>
      </w:divBdr>
    </w:div>
    <w:div w:id="806816920">
      <w:bodyDiv w:val="1"/>
      <w:marLeft w:val="0"/>
      <w:marRight w:val="0"/>
      <w:marTop w:val="0"/>
      <w:marBottom w:val="0"/>
      <w:divBdr>
        <w:top w:val="none" w:sz="0" w:space="0" w:color="auto"/>
        <w:left w:val="none" w:sz="0" w:space="0" w:color="auto"/>
        <w:bottom w:val="none" w:sz="0" w:space="0" w:color="auto"/>
        <w:right w:val="none" w:sz="0" w:space="0" w:color="auto"/>
      </w:divBdr>
    </w:div>
    <w:div w:id="808203562">
      <w:bodyDiv w:val="1"/>
      <w:marLeft w:val="0"/>
      <w:marRight w:val="0"/>
      <w:marTop w:val="0"/>
      <w:marBottom w:val="0"/>
      <w:divBdr>
        <w:top w:val="none" w:sz="0" w:space="0" w:color="auto"/>
        <w:left w:val="none" w:sz="0" w:space="0" w:color="auto"/>
        <w:bottom w:val="none" w:sz="0" w:space="0" w:color="auto"/>
        <w:right w:val="none" w:sz="0" w:space="0" w:color="auto"/>
      </w:divBdr>
    </w:div>
    <w:div w:id="821776005">
      <w:bodyDiv w:val="1"/>
      <w:marLeft w:val="0"/>
      <w:marRight w:val="0"/>
      <w:marTop w:val="0"/>
      <w:marBottom w:val="0"/>
      <w:divBdr>
        <w:top w:val="none" w:sz="0" w:space="0" w:color="auto"/>
        <w:left w:val="none" w:sz="0" w:space="0" w:color="auto"/>
        <w:bottom w:val="none" w:sz="0" w:space="0" w:color="auto"/>
        <w:right w:val="none" w:sz="0" w:space="0" w:color="auto"/>
      </w:divBdr>
    </w:div>
    <w:div w:id="823157248">
      <w:bodyDiv w:val="1"/>
      <w:marLeft w:val="0"/>
      <w:marRight w:val="0"/>
      <w:marTop w:val="0"/>
      <w:marBottom w:val="0"/>
      <w:divBdr>
        <w:top w:val="none" w:sz="0" w:space="0" w:color="auto"/>
        <w:left w:val="none" w:sz="0" w:space="0" w:color="auto"/>
        <w:bottom w:val="none" w:sz="0" w:space="0" w:color="auto"/>
        <w:right w:val="none" w:sz="0" w:space="0" w:color="auto"/>
      </w:divBdr>
    </w:div>
    <w:div w:id="825707896">
      <w:bodyDiv w:val="1"/>
      <w:marLeft w:val="0"/>
      <w:marRight w:val="0"/>
      <w:marTop w:val="0"/>
      <w:marBottom w:val="0"/>
      <w:divBdr>
        <w:top w:val="none" w:sz="0" w:space="0" w:color="auto"/>
        <w:left w:val="none" w:sz="0" w:space="0" w:color="auto"/>
        <w:bottom w:val="none" w:sz="0" w:space="0" w:color="auto"/>
        <w:right w:val="none" w:sz="0" w:space="0" w:color="auto"/>
      </w:divBdr>
    </w:div>
    <w:div w:id="843974560">
      <w:bodyDiv w:val="1"/>
      <w:marLeft w:val="0"/>
      <w:marRight w:val="0"/>
      <w:marTop w:val="0"/>
      <w:marBottom w:val="0"/>
      <w:divBdr>
        <w:top w:val="none" w:sz="0" w:space="0" w:color="auto"/>
        <w:left w:val="none" w:sz="0" w:space="0" w:color="auto"/>
        <w:bottom w:val="none" w:sz="0" w:space="0" w:color="auto"/>
        <w:right w:val="none" w:sz="0" w:space="0" w:color="auto"/>
      </w:divBdr>
    </w:div>
    <w:div w:id="851799323">
      <w:bodyDiv w:val="1"/>
      <w:marLeft w:val="0"/>
      <w:marRight w:val="0"/>
      <w:marTop w:val="0"/>
      <w:marBottom w:val="0"/>
      <w:divBdr>
        <w:top w:val="none" w:sz="0" w:space="0" w:color="auto"/>
        <w:left w:val="none" w:sz="0" w:space="0" w:color="auto"/>
        <w:bottom w:val="none" w:sz="0" w:space="0" w:color="auto"/>
        <w:right w:val="none" w:sz="0" w:space="0" w:color="auto"/>
      </w:divBdr>
    </w:div>
    <w:div w:id="864749587">
      <w:bodyDiv w:val="1"/>
      <w:marLeft w:val="0"/>
      <w:marRight w:val="0"/>
      <w:marTop w:val="0"/>
      <w:marBottom w:val="0"/>
      <w:divBdr>
        <w:top w:val="none" w:sz="0" w:space="0" w:color="auto"/>
        <w:left w:val="none" w:sz="0" w:space="0" w:color="auto"/>
        <w:bottom w:val="none" w:sz="0" w:space="0" w:color="auto"/>
        <w:right w:val="none" w:sz="0" w:space="0" w:color="auto"/>
      </w:divBdr>
    </w:div>
    <w:div w:id="885147478">
      <w:bodyDiv w:val="1"/>
      <w:marLeft w:val="0"/>
      <w:marRight w:val="0"/>
      <w:marTop w:val="0"/>
      <w:marBottom w:val="0"/>
      <w:divBdr>
        <w:top w:val="none" w:sz="0" w:space="0" w:color="auto"/>
        <w:left w:val="none" w:sz="0" w:space="0" w:color="auto"/>
        <w:bottom w:val="none" w:sz="0" w:space="0" w:color="auto"/>
        <w:right w:val="none" w:sz="0" w:space="0" w:color="auto"/>
      </w:divBdr>
    </w:div>
    <w:div w:id="891502857">
      <w:bodyDiv w:val="1"/>
      <w:marLeft w:val="0"/>
      <w:marRight w:val="0"/>
      <w:marTop w:val="0"/>
      <w:marBottom w:val="0"/>
      <w:divBdr>
        <w:top w:val="none" w:sz="0" w:space="0" w:color="auto"/>
        <w:left w:val="none" w:sz="0" w:space="0" w:color="auto"/>
        <w:bottom w:val="none" w:sz="0" w:space="0" w:color="auto"/>
        <w:right w:val="none" w:sz="0" w:space="0" w:color="auto"/>
      </w:divBdr>
    </w:div>
    <w:div w:id="913006644">
      <w:bodyDiv w:val="1"/>
      <w:marLeft w:val="0"/>
      <w:marRight w:val="0"/>
      <w:marTop w:val="0"/>
      <w:marBottom w:val="0"/>
      <w:divBdr>
        <w:top w:val="none" w:sz="0" w:space="0" w:color="auto"/>
        <w:left w:val="none" w:sz="0" w:space="0" w:color="auto"/>
        <w:bottom w:val="none" w:sz="0" w:space="0" w:color="auto"/>
        <w:right w:val="none" w:sz="0" w:space="0" w:color="auto"/>
      </w:divBdr>
    </w:div>
    <w:div w:id="930964388">
      <w:bodyDiv w:val="1"/>
      <w:marLeft w:val="0"/>
      <w:marRight w:val="0"/>
      <w:marTop w:val="0"/>
      <w:marBottom w:val="0"/>
      <w:divBdr>
        <w:top w:val="none" w:sz="0" w:space="0" w:color="auto"/>
        <w:left w:val="none" w:sz="0" w:space="0" w:color="auto"/>
        <w:bottom w:val="none" w:sz="0" w:space="0" w:color="auto"/>
        <w:right w:val="none" w:sz="0" w:space="0" w:color="auto"/>
      </w:divBdr>
    </w:div>
    <w:div w:id="939723603">
      <w:bodyDiv w:val="1"/>
      <w:marLeft w:val="0"/>
      <w:marRight w:val="0"/>
      <w:marTop w:val="0"/>
      <w:marBottom w:val="0"/>
      <w:divBdr>
        <w:top w:val="none" w:sz="0" w:space="0" w:color="auto"/>
        <w:left w:val="none" w:sz="0" w:space="0" w:color="auto"/>
        <w:bottom w:val="none" w:sz="0" w:space="0" w:color="auto"/>
        <w:right w:val="none" w:sz="0" w:space="0" w:color="auto"/>
      </w:divBdr>
    </w:div>
    <w:div w:id="941106022">
      <w:bodyDiv w:val="1"/>
      <w:marLeft w:val="0"/>
      <w:marRight w:val="0"/>
      <w:marTop w:val="0"/>
      <w:marBottom w:val="0"/>
      <w:divBdr>
        <w:top w:val="none" w:sz="0" w:space="0" w:color="auto"/>
        <w:left w:val="none" w:sz="0" w:space="0" w:color="auto"/>
        <w:bottom w:val="none" w:sz="0" w:space="0" w:color="auto"/>
        <w:right w:val="none" w:sz="0" w:space="0" w:color="auto"/>
      </w:divBdr>
    </w:div>
    <w:div w:id="949971720">
      <w:bodyDiv w:val="1"/>
      <w:marLeft w:val="0"/>
      <w:marRight w:val="0"/>
      <w:marTop w:val="0"/>
      <w:marBottom w:val="0"/>
      <w:divBdr>
        <w:top w:val="none" w:sz="0" w:space="0" w:color="auto"/>
        <w:left w:val="none" w:sz="0" w:space="0" w:color="auto"/>
        <w:bottom w:val="none" w:sz="0" w:space="0" w:color="auto"/>
        <w:right w:val="none" w:sz="0" w:space="0" w:color="auto"/>
      </w:divBdr>
    </w:div>
    <w:div w:id="958537570">
      <w:bodyDiv w:val="1"/>
      <w:marLeft w:val="0"/>
      <w:marRight w:val="0"/>
      <w:marTop w:val="0"/>
      <w:marBottom w:val="0"/>
      <w:divBdr>
        <w:top w:val="none" w:sz="0" w:space="0" w:color="auto"/>
        <w:left w:val="none" w:sz="0" w:space="0" w:color="auto"/>
        <w:bottom w:val="none" w:sz="0" w:space="0" w:color="auto"/>
        <w:right w:val="none" w:sz="0" w:space="0" w:color="auto"/>
      </w:divBdr>
    </w:div>
    <w:div w:id="967858066">
      <w:bodyDiv w:val="1"/>
      <w:marLeft w:val="0"/>
      <w:marRight w:val="0"/>
      <w:marTop w:val="0"/>
      <w:marBottom w:val="0"/>
      <w:divBdr>
        <w:top w:val="none" w:sz="0" w:space="0" w:color="auto"/>
        <w:left w:val="none" w:sz="0" w:space="0" w:color="auto"/>
        <w:bottom w:val="none" w:sz="0" w:space="0" w:color="auto"/>
        <w:right w:val="none" w:sz="0" w:space="0" w:color="auto"/>
      </w:divBdr>
    </w:div>
    <w:div w:id="989334376">
      <w:bodyDiv w:val="1"/>
      <w:marLeft w:val="0"/>
      <w:marRight w:val="0"/>
      <w:marTop w:val="0"/>
      <w:marBottom w:val="0"/>
      <w:divBdr>
        <w:top w:val="none" w:sz="0" w:space="0" w:color="auto"/>
        <w:left w:val="none" w:sz="0" w:space="0" w:color="auto"/>
        <w:bottom w:val="none" w:sz="0" w:space="0" w:color="auto"/>
        <w:right w:val="none" w:sz="0" w:space="0" w:color="auto"/>
      </w:divBdr>
    </w:div>
    <w:div w:id="994920094">
      <w:bodyDiv w:val="1"/>
      <w:marLeft w:val="0"/>
      <w:marRight w:val="0"/>
      <w:marTop w:val="0"/>
      <w:marBottom w:val="0"/>
      <w:divBdr>
        <w:top w:val="none" w:sz="0" w:space="0" w:color="auto"/>
        <w:left w:val="none" w:sz="0" w:space="0" w:color="auto"/>
        <w:bottom w:val="none" w:sz="0" w:space="0" w:color="auto"/>
        <w:right w:val="none" w:sz="0" w:space="0" w:color="auto"/>
      </w:divBdr>
    </w:div>
    <w:div w:id="1006174250">
      <w:bodyDiv w:val="1"/>
      <w:marLeft w:val="0"/>
      <w:marRight w:val="0"/>
      <w:marTop w:val="0"/>
      <w:marBottom w:val="0"/>
      <w:divBdr>
        <w:top w:val="none" w:sz="0" w:space="0" w:color="auto"/>
        <w:left w:val="none" w:sz="0" w:space="0" w:color="auto"/>
        <w:bottom w:val="none" w:sz="0" w:space="0" w:color="auto"/>
        <w:right w:val="none" w:sz="0" w:space="0" w:color="auto"/>
      </w:divBdr>
    </w:div>
    <w:div w:id="1024403890">
      <w:bodyDiv w:val="1"/>
      <w:marLeft w:val="0"/>
      <w:marRight w:val="0"/>
      <w:marTop w:val="0"/>
      <w:marBottom w:val="0"/>
      <w:divBdr>
        <w:top w:val="none" w:sz="0" w:space="0" w:color="auto"/>
        <w:left w:val="none" w:sz="0" w:space="0" w:color="auto"/>
        <w:bottom w:val="none" w:sz="0" w:space="0" w:color="auto"/>
        <w:right w:val="none" w:sz="0" w:space="0" w:color="auto"/>
      </w:divBdr>
    </w:div>
    <w:div w:id="1036539384">
      <w:bodyDiv w:val="1"/>
      <w:marLeft w:val="0"/>
      <w:marRight w:val="0"/>
      <w:marTop w:val="0"/>
      <w:marBottom w:val="0"/>
      <w:divBdr>
        <w:top w:val="none" w:sz="0" w:space="0" w:color="auto"/>
        <w:left w:val="none" w:sz="0" w:space="0" w:color="auto"/>
        <w:bottom w:val="none" w:sz="0" w:space="0" w:color="auto"/>
        <w:right w:val="none" w:sz="0" w:space="0" w:color="auto"/>
      </w:divBdr>
    </w:div>
    <w:div w:id="1076591294">
      <w:bodyDiv w:val="1"/>
      <w:marLeft w:val="0"/>
      <w:marRight w:val="0"/>
      <w:marTop w:val="0"/>
      <w:marBottom w:val="0"/>
      <w:divBdr>
        <w:top w:val="none" w:sz="0" w:space="0" w:color="auto"/>
        <w:left w:val="none" w:sz="0" w:space="0" w:color="auto"/>
        <w:bottom w:val="none" w:sz="0" w:space="0" w:color="auto"/>
        <w:right w:val="none" w:sz="0" w:space="0" w:color="auto"/>
      </w:divBdr>
    </w:div>
    <w:div w:id="1081558815">
      <w:bodyDiv w:val="1"/>
      <w:marLeft w:val="0"/>
      <w:marRight w:val="0"/>
      <w:marTop w:val="0"/>
      <w:marBottom w:val="0"/>
      <w:divBdr>
        <w:top w:val="none" w:sz="0" w:space="0" w:color="auto"/>
        <w:left w:val="none" w:sz="0" w:space="0" w:color="auto"/>
        <w:bottom w:val="none" w:sz="0" w:space="0" w:color="auto"/>
        <w:right w:val="none" w:sz="0" w:space="0" w:color="auto"/>
      </w:divBdr>
    </w:div>
    <w:div w:id="1084954991">
      <w:bodyDiv w:val="1"/>
      <w:marLeft w:val="0"/>
      <w:marRight w:val="0"/>
      <w:marTop w:val="0"/>
      <w:marBottom w:val="0"/>
      <w:divBdr>
        <w:top w:val="none" w:sz="0" w:space="0" w:color="auto"/>
        <w:left w:val="none" w:sz="0" w:space="0" w:color="auto"/>
        <w:bottom w:val="none" w:sz="0" w:space="0" w:color="auto"/>
        <w:right w:val="none" w:sz="0" w:space="0" w:color="auto"/>
      </w:divBdr>
    </w:div>
    <w:div w:id="1092894387">
      <w:bodyDiv w:val="1"/>
      <w:marLeft w:val="0"/>
      <w:marRight w:val="0"/>
      <w:marTop w:val="0"/>
      <w:marBottom w:val="0"/>
      <w:divBdr>
        <w:top w:val="none" w:sz="0" w:space="0" w:color="auto"/>
        <w:left w:val="none" w:sz="0" w:space="0" w:color="auto"/>
        <w:bottom w:val="none" w:sz="0" w:space="0" w:color="auto"/>
        <w:right w:val="none" w:sz="0" w:space="0" w:color="auto"/>
      </w:divBdr>
    </w:div>
    <w:div w:id="1112942746">
      <w:bodyDiv w:val="1"/>
      <w:marLeft w:val="0"/>
      <w:marRight w:val="0"/>
      <w:marTop w:val="0"/>
      <w:marBottom w:val="0"/>
      <w:divBdr>
        <w:top w:val="none" w:sz="0" w:space="0" w:color="auto"/>
        <w:left w:val="none" w:sz="0" w:space="0" w:color="auto"/>
        <w:bottom w:val="none" w:sz="0" w:space="0" w:color="auto"/>
        <w:right w:val="none" w:sz="0" w:space="0" w:color="auto"/>
      </w:divBdr>
    </w:div>
    <w:div w:id="1127510802">
      <w:bodyDiv w:val="1"/>
      <w:marLeft w:val="0"/>
      <w:marRight w:val="0"/>
      <w:marTop w:val="0"/>
      <w:marBottom w:val="0"/>
      <w:divBdr>
        <w:top w:val="none" w:sz="0" w:space="0" w:color="auto"/>
        <w:left w:val="none" w:sz="0" w:space="0" w:color="auto"/>
        <w:bottom w:val="none" w:sz="0" w:space="0" w:color="auto"/>
        <w:right w:val="none" w:sz="0" w:space="0" w:color="auto"/>
      </w:divBdr>
    </w:div>
    <w:div w:id="1131554717">
      <w:bodyDiv w:val="1"/>
      <w:marLeft w:val="0"/>
      <w:marRight w:val="0"/>
      <w:marTop w:val="0"/>
      <w:marBottom w:val="0"/>
      <w:divBdr>
        <w:top w:val="none" w:sz="0" w:space="0" w:color="auto"/>
        <w:left w:val="none" w:sz="0" w:space="0" w:color="auto"/>
        <w:bottom w:val="none" w:sz="0" w:space="0" w:color="auto"/>
        <w:right w:val="none" w:sz="0" w:space="0" w:color="auto"/>
      </w:divBdr>
    </w:div>
    <w:div w:id="1145463277">
      <w:bodyDiv w:val="1"/>
      <w:marLeft w:val="0"/>
      <w:marRight w:val="0"/>
      <w:marTop w:val="0"/>
      <w:marBottom w:val="0"/>
      <w:divBdr>
        <w:top w:val="none" w:sz="0" w:space="0" w:color="auto"/>
        <w:left w:val="none" w:sz="0" w:space="0" w:color="auto"/>
        <w:bottom w:val="none" w:sz="0" w:space="0" w:color="auto"/>
        <w:right w:val="none" w:sz="0" w:space="0" w:color="auto"/>
      </w:divBdr>
    </w:div>
    <w:div w:id="1152598836">
      <w:bodyDiv w:val="1"/>
      <w:marLeft w:val="0"/>
      <w:marRight w:val="0"/>
      <w:marTop w:val="0"/>
      <w:marBottom w:val="0"/>
      <w:divBdr>
        <w:top w:val="none" w:sz="0" w:space="0" w:color="auto"/>
        <w:left w:val="none" w:sz="0" w:space="0" w:color="auto"/>
        <w:bottom w:val="none" w:sz="0" w:space="0" w:color="auto"/>
        <w:right w:val="none" w:sz="0" w:space="0" w:color="auto"/>
      </w:divBdr>
    </w:div>
    <w:div w:id="1174345235">
      <w:bodyDiv w:val="1"/>
      <w:marLeft w:val="0"/>
      <w:marRight w:val="0"/>
      <w:marTop w:val="0"/>
      <w:marBottom w:val="0"/>
      <w:divBdr>
        <w:top w:val="none" w:sz="0" w:space="0" w:color="auto"/>
        <w:left w:val="none" w:sz="0" w:space="0" w:color="auto"/>
        <w:bottom w:val="none" w:sz="0" w:space="0" w:color="auto"/>
        <w:right w:val="none" w:sz="0" w:space="0" w:color="auto"/>
      </w:divBdr>
    </w:div>
    <w:div w:id="1179200305">
      <w:bodyDiv w:val="1"/>
      <w:marLeft w:val="0"/>
      <w:marRight w:val="0"/>
      <w:marTop w:val="0"/>
      <w:marBottom w:val="0"/>
      <w:divBdr>
        <w:top w:val="none" w:sz="0" w:space="0" w:color="auto"/>
        <w:left w:val="none" w:sz="0" w:space="0" w:color="auto"/>
        <w:bottom w:val="none" w:sz="0" w:space="0" w:color="auto"/>
        <w:right w:val="none" w:sz="0" w:space="0" w:color="auto"/>
      </w:divBdr>
    </w:div>
    <w:div w:id="1185560869">
      <w:bodyDiv w:val="1"/>
      <w:marLeft w:val="0"/>
      <w:marRight w:val="0"/>
      <w:marTop w:val="0"/>
      <w:marBottom w:val="0"/>
      <w:divBdr>
        <w:top w:val="none" w:sz="0" w:space="0" w:color="auto"/>
        <w:left w:val="none" w:sz="0" w:space="0" w:color="auto"/>
        <w:bottom w:val="none" w:sz="0" w:space="0" w:color="auto"/>
        <w:right w:val="none" w:sz="0" w:space="0" w:color="auto"/>
      </w:divBdr>
    </w:div>
    <w:div w:id="1187210092">
      <w:bodyDiv w:val="1"/>
      <w:marLeft w:val="0"/>
      <w:marRight w:val="0"/>
      <w:marTop w:val="0"/>
      <w:marBottom w:val="0"/>
      <w:divBdr>
        <w:top w:val="none" w:sz="0" w:space="0" w:color="auto"/>
        <w:left w:val="none" w:sz="0" w:space="0" w:color="auto"/>
        <w:bottom w:val="none" w:sz="0" w:space="0" w:color="auto"/>
        <w:right w:val="none" w:sz="0" w:space="0" w:color="auto"/>
      </w:divBdr>
    </w:div>
    <w:div w:id="1195927733">
      <w:bodyDiv w:val="1"/>
      <w:marLeft w:val="0"/>
      <w:marRight w:val="0"/>
      <w:marTop w:val="0"/>
      <w:marBottom w:val="0"/>
      <w:divBdr>
        <w:top w:val="none" w:sz="0" w:space="0" w:color="auto"/>
        <w:left w:val="none" w:sz="0" w:space="0" w:color="auto"/>
        <w:bottom w:val="none" w:sz="0" w:space="0" w:color="auto"/>
        <w:right w:val="none" w:sz="0" w:space="0" w:color="auto"/>
      </w:divBdr>
    </w:div>
    <w:div w:id="1209220573">
      <w:bodyDiv w:val="1"/>
      <w:marLeft w:val="0"/>
      <w:marRight w:val="0"/>
      <w:marTop w:val="0"/>
      <w:marBottom w:val="0"/>
      <w:divBdr>
        <w:top w:val="none" w:sz="0" w:space="0" w:color="auto"/>
        <w:left w:val="none" w:sz="0" w:space="0" w:color="auto"/>
        <w:bottom w:val="none" w:sz="0" w:space="0" w:color="auto"/>
        <w:right w:val="none" w:sz="0" w:space="0" w:color="auto"/>
      </w:divBdr>
    </w:div>
    <w:div w:id="1231387194">
      <w:bodyDiv w:val="1"/>
      <w:marLeft w:val="0"/>
      <w:marRight w:val="0"/>
      <w:marTop w:val="0"/>
      <w:marBottom w:val="0"/>
      <w:divBdr>
        <w:top w:val="none" w:sz="0" w:space="0" w:color="auto"/>
        <w:left w:val="none" w:sz="0" w:space="0" w:color="auto"/>
        <w:bottom w:val="none" w:sz="0" w:space="0" w:color="auto"/>
        <w:right w:val="none" w:sz="0" w:space="0" w:color="auto"/>
      </w:divBdr>
    </w:div>
    <w:div w:id="1245645443">
      <w:bodyDiv w:val="1"/>
      <w:marLeft w:val="0"/>
      <w:marRight w:val="0"/>
      <w:marTop w:val="0"/>
      <w:marBottom w:val="0"/>
      <w:divBdr>
        <w:top w:val="none" w:sz="0" w:space="0" w:color="auto"/>
        <w:left w:val="none" w:sz="0" w:space="0" w:color="auto"/>
        <w:bottom w:val="none" w:sz="0" w:space="0" w:color="auto"/>
        <w:right w:val="none" w:sz="0" w:space="0" w:color="auto"/>
      </w:divBdr>
    </w:div>
    <w:div w:id="1247499429">
      <w:bodyDiv w:val="1"/>
      <w:marLeft w:val="0"/>
      <w:marRight w:val="0"/>
      <w:marTop w:val="0"/>
      <w:marBottom w:val="0"/>
      <w:divBdr>
        <w:top w:val="none" w:sz="0" w:space="0" w:color="auto"/>
        <w:left w:val="none" w:sz="0" w:space="0" w:color="auto"/>
        <w:bottom w:val="none" w:sz="0" w:space="0" w:color="auto"/>
        <w:right w:val="none" w:sz="0" w:space="0" w:color="auto"/>
      </w:divBdr>
    </w:div>
    <w:div w:id="1248885745">
      <w:bodyDiv w:val="1"/>
      <w:marLeft w:val="0"/>
      <w:marRight w:val="0"/>
      <w:marTop w:val="0"/>
      <w:marBottom w:val="0"/>
      <w:divBdr>
        <w:top w:val="none" w:sz="0" w:space="0" w:color="auto"/>
        <w:left w:val="none" w:sz="0" w:space="0" w:color="auto"/>
        <w:bottom w:val="none" w:sz="0" w:space="0" w:color="auto"/>
        <w:right w:val="none" w:sz="0" w:space="0" w:color="auto"/>
      </w:divBdr>
    </w:div>
    <w:div w:id="1266813820">
      <w:bodyDiv w:val="1"/>
      <w:marLeft w:val="0"/>
      <w:marRight w:val="0"/>
      <w:marTop w:val="0"/>
      <w:marBottom w:val="0"/>
      <w:divBdr>
        <w:top w:val="none" w:sz="0" w:space="0" w:color="auto"/>
        <w:left w:val="none" w:sz="0" w:space="0" w:color="auto"/>
        <w:bottom w:val="none" w:sz="0" w:space="0" w:color="auto"/>
        <w:right w:val="none" w:sz="0" w:space="0" w:color="auto"/>
      </w:divBdr>
    </w:div>
    <w:div w:id="1278367752">
      <w:bodyDiv w:val="1"/>
      <w:marLeft w:val="0"/>
      <w:marRight w:val="0"/>
      <w:marTop w:val="0"/>
      <w:marBottom w:val="0"/>
      <w:divBdr>
        <w:top w:val="none" w:sz="0" w:space="0" w:color="auto"/>
        <w:left w:val="none" w:sz="0" w:space="0" w:color="auto"/>
        <w:bottom w:val="none" w:sz="0" w:space="0" w:color="auto"/>
        <w:right w:val="none" w:sz="0" w:space="0" w:color="auto"/>
      </w:divBdr>
    </w:div>
    <w:div w:id="1283612395">
      <w:bodyDiv w:val="1"/>
      <w:marLeft w:val="0"/>
      <w:marRight w:val="0"/>
      <w:marTop w:val="0"/>
      <w:marBottom w:val="0"/>
      <w:divBdr>
        <w:top w:val="none" w:sz="0" w:space="0" w:color="auto"/>
        <w:left w:val="none" w:sz="0" w:space="0" w:color="auto"/>
        <w:bottom w:val="none" w:sz="0" w:space="0" w:color="auto"/>
        <w:right w:val="none" w:sz="0" w:space="0" w:color="auto"/>
      </w:divBdr>
    </w:div>
    <w:div w:id="1293900598">
      <w:bodyDiv w:val="1"/>
      <w:marLeft w:val="0"/>
      <w:marRight w:val="0"/>
      <w:marTop w:val="0"/>
      <w:marBottom w:val="0"/>
      <w:divBdr>
        <w:top w:val="none" w:sz="0" w:space="0" w:color="auto"/>
        <w:left w:val="none" w:sz="0" w:space="0" w:color="auto"/>
        <w:bottom w:val="none" w:sz="0" w:space="0" w:color="auto"/>
        <w:right w:val="none" w:sz="0" w:space="0" w:color="auto"/>
      </w:divBdr>
    </w:div>
    <w:div w:id="1300306321">
      <w:bodyDiv w:val="1"/>
      <w:marLeft w:val="0"/>
      <w:marRight w:val="0"/>
      <w:marTop w:val="0"/>
      <w:marBottom w:val="0"/>
      <w:divBdr>
        <w:top w:val="none" w:sz="0" w:space="0" w:color="auto"/>
        <w:left w:val="none" w:sz="0" w:space="0" w:color="auto"/>
        <w:bottom w:val="none" w:sz="0" w:space="0" w:color="auto"/>
        <w:right w:val="none" w:sz="0" w:space="0" w:color="auto"/>
      </w:divBdr>
    </w:div>
    <w:div w:id="1301768790">
      <w:bodyDiv w:val="1"/>
      <w:marLeft w:val="0"/>
      <w:marRight w:val="0"/>
      <w:marTop w:val="0"/>
      <w:marBottom w:val="0"/>
      <w:divBdr>
        <w:top w:val="none" w:sz="0" w:space="0" w:color="auto"/>
        <w:left w:val="none" w:sz="0" w:space="0" w:color="auto"/>
        <w:bottom w:val="none" w:sz="0" w:space="0" w:color="auto"/>
        <w:right w:val="none" w:sz="0" w:space="0" w:color="auto"/>
      </w:divBdr>
    </w:div>
    <w:div w:id="1303194202">
      <w:bodyDiv w:val="1"/>
      <w:marLeft w:val="0"/>
      <w:marRight w:val="0"/>
      <w:marTop w:val="0"/>
      <w:marBottom w:val="0"/>
      <w:divBdr>
        <w:top w:val="none" w:sz="0" w:space="0" w:color="auto"/>
        <w:left w:val="none" w:sz="0" w:space="0" w:color="auto"/>
        <w:bottom w:val="none" w:sz="0" w:space="0" w:color="auto"/>
        <w:right w:val="none" w:sz="0" w:space="0" w:color="auto"/>
      </w:divBdr>
    </w:div>
    <w:div w:id="1309701696">
      <w:bodyDiv w:val="1"/>
      <w:marLeft w:val="0"/>
      <w:marRight w:val="0"/>
      <w:marTop w:val="0"/>
      <w:marBottom w:val="0"/>
      <w:divBdr>
        <w:top w:val="none" w:sz="0" w:space="0" w:color="auto"/>
        <w:left w:val="none" w:sz="0" w:space="0" w:color="auto"/>
        <w:bottom w:val="none" w:sz="0" w:space="0" w:color="auto"/>
        <w:right w:val="none" w:sz="0" w:space="0" w:color="auto"/>
      </w:divBdr>
    </w:div>
    <w:div w:id="1322467022">
      <w:bodyDiv w:val="1"/>
      <w:marLeft w:val="0"/>
      <w:marRight w:val="0"/>
      <w:marTop w:val="0"/>
      <w:marBottom w:val="0"/>
      <w:divBdr>
        <w:top w:val="none" w:sz="0" w:space="0" w:color="auto"/>
        <w:left w:val="none" w:sz="0" w:space="0" w:color="auto"/>
        <w:bottom w:val="none" w:sz="0" w:space="0" w:color="auto"/>
        <w:right w:val="none" w:sz="0" w:space="0" w:color="auto"/>
      </w:divBdr>
    </w:div>
    <w:div w:id="1328677655">
      <w:bodyDiv w:val="1"/>
      <w:marLeft w:val="0"/>
      <w:marRight w:val="0"/>
      <w:marTop w:val="0"/>
      <w:marBottom w:val="0"/>
      <w:divBdr>
        <w:top w:val="none" w:sz="0" w:space="0" w:color="auto"/>
        <w:left w:val="none" w:sz="0" w:space="0" w:color="auto"/>
        <w:bottom w:val="none" w:sz="0" w:space="0" w:color="auto"/>
        <w:right w:val="none" w:sz="0" w:space="0" w:color="auto"/>
      </w:divBdr>
    </w:div>
    <w:div w:id="1334189860">
      <w:bodyDiv w:val="1"/>
      <w:marLeft w:val="0"/>
      <w:marRight w:val="0"/>
      <w:marTop w:val="0"/>
      <w:marBottom w:val="0"/>
      <w:divBdr>
        <w:top w:val="none" w:sz="0" w:space="0" w:color="auto"/>
        <w:left w:val="none" w:sz="0" w:space="0" w:color="auto"/>
        <w:bottom w:val="none" w:sz="0" w:space="0" w:color="auto"/>
        <w:right w:val="none" w:sz="0" w:space="0" w:color="auto"/>
      </w:divBdr>
    </w:div>
    <w:div w:id="1343169809">
      <w:bodyDiv w:val="1"/>
      <w:marLeft w:val="0"/>
      <w:marRight w:val="0"/>
      <w:marTop w:val="0"/>
      <w:marBottom w:val="0"/>
      <w:divBdr>
        <w:top w:val="none" w:sz="0" w:space="0" w:color="auto"/>
        <w:left w:val="none" w:sz="0" w:space="0" w:color="auto"/>
        <w:bottom w:val="none" w:sz="0" w:space="0" w:color="auto"/>
        <w:right w:val="none" w:sz="0" w:space="0" w:color="auto"/>
      </w:divBdr>
    </w:div>
    <w:div w:id="1344553690">
      <w:bodyDiv w:val="1"/>
      <w:marLeft w:val="0"/>
      <w:marRight w:val="0"/>
      <w:marTop w:val="0"/>
      <w:marBottom w:val="0"/>
      <w:divBdr>
        <w:top w:val="none" w:sz="0" w:space="0" w:color="auto"/>
        <w:left w:val="none" w:sz="0" w:space="0" w:color="auto"/>
        <w:bottom w:val="none" w:sz="0" w:space="0" w:color="auto"/>
        <w:right w:val="none" w:sz="0" w:space="0" w:color="auto"/>
      </w:divBdr>
    </w:div>
    <w:div w:id="1352411434">
      <w:bodyDiv w:val="1"/>
      <w:marLeft w:val="0"/>
      <w:marRight w:val="0"/>
      <w:marTop w:val="0"/>
      <w:marBottom w:val="0"/>
      <w:divBdr>
        <w:top w:val="none" w:sz="0" w:space="0" w:color="auto"/>
        <w:left w:val="none" w:sz="0" w:space="0" w:color="auto"/>
        <w:bottom w:val="none" w:sz="0" w:space="0" w:color="auto"/>
        <w:right w:val="none" w:sz="0" w:space="0" w:color="auto"/>
      </w:divBdr>
    </w:div>
    <w:div w:id="1354385099">
      <w:bodyDiv w:val="1"/>
      <w:marLeft w:val="0"/>
      <w:marRight w:val="0"/>
      <w:marTop w:val="0"/>
      <w:marBottom w:val="0"/>
      <w:divBdr>
        <w:top w:val="none" w:sz="0" w:space="0" w:color="auto"/>
        <w:left w:val="none" w:sz="0" w:space="0" w:color="auto"/>
        <w:bottom w:val="none" w:sz="0" w:space="0" w:color="auto"/>
        <w:right w:val="none" w:sz="0" w:space="0" w:color="auto"/>
      </w:divBdr>
    </w:div>
    <w:div w:id="1356926507">
      <w:bodyDiv w:val="1"/>
      <w:marLeft w:val="0"/>
      <w:marRight w:val="0"/>
      <w:marTop w:val="0"/>
      <w:marBottom w:val="0"/>
      <w:divBdr>
        <w:top w:val="none" w:sz="0" w:space="0" w:color="auto"/>
        <w:left w:val="none" w:sz="0" w:space="0" w:color="auto"/>
        <w:bottom w:val="none" w:sz="0" w:space="0" w:color="auto"/>
        <w:right w:val="none" w:sz="0" w:space="0" w:color="auto"/>
      </w:divBdr>
    </w:div>
    <w:div w:id="1361130853">
      <w:bodyDiv w:val="1"/>
      <w:marLeft w:val="0"/>
      <w:marRight w:val="0"/>
      <w:marTop w:val="0"/>
      <w:marBottom w:val="0"/>
      <w:divBdr>
        <w:top w:val="none" w:sz="0" w:space="0" w:color="auto"/>
        <w:left w:val="none" w:sz="0" w:space="0" w:color="auto"/>
        <w:bottom w:val="none" w:sz="0" w:space="0" w:color="auto"/>
        <w:right w:val="none" w:sz="0" w:space="0" w:color="auto"/>
      </w:divBdr>
    </w:div>
    <w:div w:id="1366178348">
      <w:bodyDiv w:val="1"/>
      <w:marLeft w:val="0"/>
      <w:marRight w:val="0"/>
      <w:marTop w:val="0"/>
      <w:marBottom w:val="0"/>
      <w:divBdr>
        <w:top w:val="none" w:sz="0" w:space="0" w:color="auto"/>
        <w:left w:val="none" w:sz="0" w:space="0" w:color="auto"/>
        <w:bottom w:val="none" w:sz="0" w:space="0" w:color="auto"/>
        <w:right w:val="none" w:sz="0" w:space="0" w:color="auto"/>
      </w:divBdr>
    </w:div>
    <w:div w:id="1366516057">
      <w:bodyDiv w:val="1"/>
      <w:marLeft w:val="0"/>
      <w:marRight w:val="0"/>
      <w:marTop w:val="0"/>
      <w:marBottom w:val="0"/>
      <w:divBdr>
        <w:top w:val="none" w:sz="0" w:space="0" w:color="auto"/>
        <w:left w:val="none" w:sz="0" w:space="0" w:color="auto"/>
        <w:bottom w:val="none" w:sz="0" w:space="0" w:color="auto"/>
        <w:right w:val="none" w:sz="0" w:space="0" w:color="auto"/>
      </w:divBdr>
    </w:div>
    <w:div w:id="1366519462">
      <w:bodyDiv w:val="1"/>
      <w:marLeft w:val="0"/>
      <w:marRight w:val="0"/>
      <w:marTop w:val="0"/>
      <w:marBottom w:val="0"/>
      <w:divBdr>
        <w:top w:val="none" w:sz="0" w:space="0" w:color="auto"/>
        <w:left w:val="none" w:sz="0" w:space="0" w:color="auto"/>
        <w:bottom w:val="none" w:sz="0" w:space="0" w:color="auto"/>
        <w:right w:val="none" w:sz="0" w:space="0" w:color="auto"/>
      </w:divBdr>
    </w:div>
    <w:div w:id="1381901948">
      <w:bodyDiv w:val="1"/>
      <w:marLeft w:val="0"/>
      <w:marRight w:val="0"/>
      <w:marTop w:val="0"/>
      <w:marBottom w:val="0"/>
      <w:divBdr>
        <w:top w:val="none" w:sz="0" w:space="0" w:color="auto"/>
        <w:left w:val="none" w:sz="0" w:space="0" w:color="auto"/>
        <w:bottom w:val="none" w:sz="0" w:space="0" w:color="auto"/>
        <w:right w:val="none" w:sz="0" w:space="0" w:color="auto"/>
      </w:divBdr>
    </w:div>
    <w:div w:id="1390418446">
      <w:bodyDiv w:val="1"/>
      <w:marLeft w:val="0"/>
      <w:marRight w:val="0"/>
      <w:marTop w:val="0"/>
      <w:marBottom w:val="0"/>
      <w:divBdr>
        <w:top w:val="none" w:sz="0" w:space="0" w:color="auto"/>
        <w:left w:val="none" w:sz="0" w:space="0" w:color="auto"/>
        <w:bottom w:val="none" w:sz="0" w:space="0" w:color="auto"/>
        <w:right w:val="none" w:sz="0" w:space="0" w:color="auto"/>
      </w:divBdr>
    </w:div>
    <w:div w:id="1403288278">
      <w:bodyDiv w:val="1"/>
      <w:marLeft w:val="0"/>
      <w:marRight w:val="0"/>
      <w:marTop w:val="0"/>
      <w:marBottom w:val="0"/>
      <w:divBdr>
        <w:top w:val="none" w:sz="0" w:space="0" w:color="auto"/>
        <w:left w:val="none" w:sz="0" w:space="0" w:color="auto"/>
        <w:bottom w:val="none" w:sz="0" w:space="0" w:color="auto"/>
        <w:right w:val="none" w:sz="0" w:space="0" w:color="auto"/>
      </w:divBdr>
    </w:div>
    <w:div w:id="1404986755">
      <w:bodyDiv w:val="1"/>
      <w:marLeft w:val="0"/>
      <w:marRight w:val="0"/>
      <w:marTop w:val="0"/>
      <w:marBottom w:val="0"/>
      <w:divBdr>
        <w:top w:val="none" w:sz="0" w:space="0" w:color="auto"/>
        <w:left w:val="none" w:sz="0" w:space="0" w:color="auto"/>
        <w:bottom w:val="none" w:sz="0" w:space="0" w:color="auto"/>
        <w:right w:val="none" w:sz="0" w:space="0" w:color="auto"/>
      </w:divBdr>
    </w:div>
    <w:div w:id="1416516649">
      <w:bodyDiv w:val="1"/>
      <w:marLeft w:val="0"/>
      <w:marRight w:val="0"/>
      <w:marTop w:val="0"/>
      <w:marBottom w:val="0"/>
      <w:divBdr>
        <w:top w:val="none" w:sz="0" w:space="0" w:color="auto"/>
        <w:left w:val="none" w:sz="0" w:space="0" w:color="auto"/>
        <w:bottom w:val="none" w:sz="0" w:space="0" w:color="auto"/>
        <w:right w:val="none" w:sz="0" w:space="0" w:color="auto"/>
      </w:divBdr>
    </w:div>
    <w:div w:id="1417894571">
      <w:bodyDiv w:val="1"/>
      <w:marLeft w:val="0"/>
      <w:marRight w:val="0"/>
      <w:marTop w:val="0"/>
      <w:marBottom w:val="0"/>
      <w:divBdr>
        <w:top w:val="none" w:sz="0" w:space="0" w:color="auto"/>
        <w:left w:val="none" w:sz="0" w:space="0" w:color="auto"/>
        <w:bottom w:val="none" w:sz="0" w:space="0" w:color="auto"/>
        <w:right w:val="none" w:sz="0" w:space="0" w:color="auto"/>
      </w:divBdr>
    </w:div>
    <w:div w:id="1418597229">
      <w:bodyDiv w:val="1"/>
      <w:marLeft w:val="0"/>
      <w:marRight w:val="0"/>
      <w:marTop w:val="0"/>
      <w:marBottom w:val="0"/>
      <w:divBdr>
        <w:top w:val="none" w:sz="0" w:space="0" w:color="auto"/>
        <w:left w:val="none" w:sz="0" w:space="0" w:color="auto"/>
        <w:bottom w:val="none" w:sz="0" w:space="0" w:color="auto"/>
        <w:right w:val="none" w:sz="0" w:space="0" w:color="auto"/>
      </w:divBdr>
    </w:div>
    <w:div w:id="1425610859">
      <w:bodyDiv w:val="1"/>
      <w:marLeft w:val="0"/>
      <w:marRight w:val="0"/>
      <w:marTop w:val="0"/>
      <w:marBottom w:val="0"/>
      <w:divBdr>
        <w:top w:val="none" w:sz="0" w:space="0" w:color="auto"/>
        <w:left w:val="none" w:sz="0" w:space="0" w:color="auto"/>
        <w:bottom w:val="none" w:sz="0" w:space="0" w:color="auto"/>
        <w:right w:val="none" w:sz="0" w:space="0" w:color="auto"/>
      </w:divBdr>
    </w:div>
    <w:div w:id="1433474635">
      <w:bodyDiv w:val="1"/>
      <w:marLeft w:val="0"/>
      <w:marRight w:val="0"/>
      <w:marTop w:val="0"/>
      <w:marBottom w:val="0"/>
      <w:divBdr>
        <w:top w:val="none" w:sz="0" w:space="0" w:color="auto"/>
        <w:left w:val="none" w:sz="0" w:space="0" w:color="auto"/>
        <w:bottom w:val="none" w:sz="0" w:space="0" w:color="auto"/>
        <w:right w:val="none" w:sz="0" w:space="0" w:color="auto"/>
      </w:divBdr>
    </w:div>
    <w:div w:id="1437939162">
      <w:bodyDiv w:val="1"/>
      <w:marLeft w:val="0"/>
      <w:marRight w:val="0"/>
      <w:marTop w:val="0"/>
      <w:marBottom w:val="0"/>
      <w:divBdr>
        <w:top w:val="none" w:sz="0" w:space="0" w:color="auto"/>
        <w:left w:val="none" w:sz="0" w:space="0" w:color="auto"/>
        <w:bottom w:val="none" w:sz="0" w:space="0" w:color="auto"/>
        <w:right w:val="none" w:sz="0" w:space="0" w:color="auto"/>
      </w:divBdr>
    </w:div>
    <w:div w:id="1438603471">
      <w:bodyDiv w:val="1"/>
      <w:marLeft w:val="0"/>
      <w:marRight w:val="0"/>
      <w:marTop w:val="0"/>
      <w:marBottom w:val="0"/>
      <w:divBdr>
        <w:top w:val="none" w:sz="0" w:space="0" w:color="auto"/>
        <w:left w:val="none" w:sz="0" w:space="0" w:color="auto"/>
        <w:bottom w:val="none" w:sz="0" w:space="0" w:color="auto"/>
        <w:right w:val="none" w:sz="0" w:space="0" w:color="auto"/>
      </w:divBdr>
    </w:div>
    <w:div w:id="1438911119">
      <w:bodyDiv w:val="1"/>
      <w:marLeft w:val="0"/>
      <w:marRight w:val="0"/>
      <w:marTop w:val="0"/>
      <w:marBottom w:val="0"/>
      <w:divBdr>
        <w:top w:val="none" w:sz="0" w:space="0" w:color="auto"/>
        <w:left w:val="none" w:sz="0" w:space="0" w:color="auto"/>
        <w:bottom w:val="none" w:sz="0" w:space="0" w:color="auto"/>
        <w:right w:val="none" w:sz="0" w:space="0" w:color="auto"/>
      </w:divBdr>
    </w:div>
    <w:div w:id="1444302241">
      <w:bodyDiv w:val="1"/>
      <w:marLeft w:val="0"/>
      <w:marRight w:val="0"/>
      <w:marTop w:val="0"/>
      <w:marBottom w:val="0"/>
      <w:divBdr>
        <w:top w:val="none" w:sz="0" w:space="0" w:color="auto"/>
        <w:left w:val="none" w:sz="0" w:space="0" w:color="auto"/>
        <w:bottom w:val="none" w:sz="0" w:space="0" w:color="auto"/>
        <w:right w:val="none" w:sz="0" w:space="0" w:color="auto"/>
      </w:divBdr>
    </w:div>
    <w:div w:id="1445224957">
      <w:bodyDiv w:val="1"/>
      <w:marLeft w:val="0"/>
      <w:marRight w:val="0"/>
      <w:marTop w:val="0"/>
      <w:marBottom w:val="0"/>
      <w:divBdr>
        <w:top w:val="none" w:sz="0" w:space="0" w:color="auto"/>
        <w:left w:val="none" w:sz="0" w:space="0" w:color="auto"/>
        <w:bottom w:val="none" w:sz="0" w:space="0" w:color="auto"/>
        <w:right w:val="none" w:sz="0" w:space="0" w:color="auto"/>
      </w:divBdr>
    </w:div>
    <w:div w:id="1466700554">
      <w:bodyDiv w:val="1"/>
      <w:marLeft w:val="0"/>
      <w:marRight w:val="0"/>
      <w:marTop w:val="0"/>
      <w:marBottom w:val="0"/>
      <w:divBdr>
        <w:top w:val="none" w:sz="0" w:space="0" w:color="auto"/>
        <w:left w:val="none" w:sz="0" w:space="0" w:color="auto"/>
        <w:bottom w:val="none" w:sz="0" w:space="0" w:color="auto"/>
        <w:right w:val="none" w:sz="0" w:space="0" w:color="auto"/>
      </w:divBdr>
    </w:div>
    <w:div w:id="1467117432">
      <w:bodyDiv w:val="1"/>
      <w:marLeft w:val="0"/>
      <w:marRight w:val="0"/>
      <w:marTop w:val="0"/>
      <w:marBottom w:val="0"/>
      <w:divBdr>
        <w:top w:val="none" w:sz="0" w:space="0" w:color="auto"/>
        <w:left w:val="none" w:sz="0" w:space="0" w:color="auto"/>
        <w:bottom w:val="none" w:sz="0" w:space="0" w:color="auto"/>
        <w:right w:val="none" w:sz="0" w:space="0" w:color="auto"/>
      </w:divBdr>
    </w:div>
    <w:div w:id="1467354417">
      <w:bodyDiv w:val="1"/>
      <w:marLeft w:val="0"/>
      <w:marRight w:val="0"/>
      <w:marTop w:val="0"/>
      <w:marBottom w:val="0"/>
      <w:divBdr>
        <w:top w:val="none" w:sz="0" w:space="0" w:color="auto"/>
        <w:left w:val="none" w:sz="0" w:space="0" w:color="auto"/>
        <w:bottom w:val="none" w:sz="0" w:space="0" w:color="auto"/>
        <w:right w:val="none" w:sz="0" w:space="0" w:color="auto"/>
      </w:divBdr>
    </w:div>
    <w:div w:id="1479299644">
      <w:bodyDiv w:val="1"/>
      <w:marLeft w:val="0"/>
      <w:marRight w:val="0"/>
      <w:marTop w:val="0"/>
      <w:marBottom w:val="0"/>
      <w:divBdr>
        <w:top w:val="none" w:sz="0" w:space="0" w:color="auto"/>
        <w:left w:val="none" w:sz="0" w:space="0" w:color="auto"/>
        <w:bottom w:val="none" w:sz="0" w:space="0" w:color="auto"/>
        <w:right w:val="none" w:sz="0" w:space="0" w:color="auto"/>
      </w:divBdr>
    </w:div>
    <w:div w:id="1481844338">
      <w:bodyDiv w:val="1"/>
      <w:marLeft w:val="0"/>
      <w:marRight w:val="0"/>
      <w:marTop w:val="0"/>
      <w:marBottom w:val="0"/>
      <w:divBdr>
        <w:top w:val="none" w:sz="0" w:space="0" w:color="auto"/>
        <w:left w:val="none" w:sz="0" w:space="0" w:color="auto"/>
        <w:bottom w:val="none" w:sz="0" w:space="0" w:color="auto"/>
        <w:right w:val="none" w:sz="0" w:space="0" w:color="auto"/>
      </w:divBdr>
    </w:div>
    <w:div w:id="1483041078">
      <w:bodyDiv w:val="1"/>
      <w:marLeft w:val="0"/>
      <w:marRight w:val="0"/>
      <w:marTop w:val="0"/>
      <w:marBottom w:val="0"/>
      <w:divBdr>
        <w:top w:val="none" w:sz="0" w:space="0" w:color="auto"/>
        <w:left w:val="none" w:sz="0" w:space="0" w:color="auto"/>
        <w:bottom w:val="none" w:sz="0" w:space="0" w:color="auto"/>
        <w:right w:val="none" w:sz="0" w:space="0" w:color="auto"/>
      </w:divBdr>
    </w:div>
    <w:div w:id="1487161232">
      <w:bodyDiv w:val="1"/>
      <w:marLeft w:val="0"/>
      <w:marRight w:val="0"/>
      <w:marTop w:val="0"/>
      <w:marBottom w:val="0"/>
      <w:divBdr>
        <w:top w:val="none" w:sz="0" w:space="0" w:color="auto"/>
        <w:left w:val="none" w:sz="0" w:space="0" w:color="auto"/>
        <w:bottom w:val="none" w:sz="0" w:space="0" w:color="auto"/>
        <w:right w:val="none" w:sz="0" w:space="0" w:color="auto"/>
      </w:divBdr>
    </w:div>
    <w:div w:id="1487866848">
      <w:bodyDiv w:val="1"/>
      <w:marLeft w:val="0"/>
      <w:marRight w:val="0"/>
      <w:marTop w:val="0"/>
      <w:marBottom w:val="0"/>
      <w:divBdr>
        <w:top w:val="none" w:sz="0" w:space="0" w:color="auto"/>
        <w:left w:val="none" w:sz="0" w:space="0" w:color="auto"/>
        <w:bottom w:val="none" w:sz="0" w:space="0" w:color="auto"/>
        <w:right w:val="none" w:sz="0" w:space="0" w:color="auto"/>
      </w:divBdr>
    </w:div>
    <w:div w:id="1513714580">
      <w:bodyDiv w:val="1"/>
      <w:marLeft w:val="0"/>
      <w:marRight w:val="0"/>
      <w:marTop w:val="0"/>
      <w:marBottom w:val="0"/>
      <w:divBdr>
        <w:top w:val="none" w:sz="0" w:space="0" w:color="auto"/>
        <w:left w:val="none" w:sz="0" w:space="0" w:color="auto"/>
        <w:bottom w:val="none" w:sz="0" w:space="0" w:color="auto"/>
        <w:right w:val="none" w:sz="0" w:space="0" w:color="auto"/>
      </w:divBdr>
    </w:div>
    <w:div w:id="1523594511">
      <w:bodyDiv w:val="1"/>
      <w:marLeft w:val="0"/>
      <w:marRight w:val="0"/>
      <w:marTop w:val="0"/>
      <w:marBottom w:val="0"/>
      <w:divBdr>
        <w:top w:val="none" w:sz="0" w:space="0" w:color="auto"/>
        <w:left w:val="none" w:sz="0" w:space="0" w:color="auto"/>
        <w:bottom w:val="none" w:sz="0" w:space="0" w:color="auto"/>
        <w:right w:val="none" w:sz="0" w:space="0" w:color="auto"/>
      </w:divBdr>
    </w:div>
    <w:div w:id="1523712252">
      <w:bodyDiv w:val="1"/>
      <w:marLeft w:val="0"/>
      <w:marRight w:val="0"/>
      <w:marTop w:val="0"/>
      <w:marBottom w:val="0"/>
      <w:divBdr>
        <w:top w:val="none" w:sz="0" w:space="0" w:color="auto"/>
        <w:left w:val="none" w:sz="0" w:space="0" w:color="auto"/>
        <w:bottom w:val="none" w:sz="0" w:space="0" w:color="auto"/>
        <w:right w:val="none" w:sz="0" w:space="0" w:color="auto"/>
      </w:divBdr>
    </w:div>
    <w:div w:id="1534610845">
      <w:bodyDiv w:val="1"/>
      <w:marLeft w:val="0"/>
      <w:marRight w:val="0"/>
      <w:marTop w:val="0"/>
      <w:marBottom w:val="0"/>
      <w:divBdr>
        <w:top w:val="none" w:sz="0" w:space="0" w:color="auto"/>
        <w:left w:val="none" w:sz="0" w:space="0" w:color="auto"/>
        <w:bottom w:val="none" w:sz="0" w:space="0" w:color="auto"/>
        <w:right w:val="none" w:sz="0" w:space="0" w:color="auto"/>
      </w:divBdr>
    </w:div>
    <w:div w:id="1538543935">
      <w:bodyDiv w:val="1"/>
      <w:marLeft w:val="0"/>
      <w:marRight w:val="0"/>
      <w:marTop w:val="0"/>
      <w:marBottom w:val="0"/>
      <w:divBdr>
        <w:top w:val="none" w:sz="0" w:space="0" w:color="auto"/>
        <w:left w:val="none" w:sz="0" w:space="0" w:color="auto"/>
        <w:bottom w:val="none" w:sz="0" w:space="0" w:color="auto"/>
        <w:right w:val="none" w:sz="0" w:space="0" w:color="auto"/>
      </w:divBdr>
    </w:div>
    <w:div w:id="1549485545">
      <w:bodyDiv w:val="1"/>
      <w:marLeft w:val="0"/>
      <w:marRight w:val="0"/>
      <w:marTop w:val="0"/>
      <w:marBottom w:val="0"/>
      <w:divBdr>
        <w:top w:val="none" w:sz="0" w:space="0" w:color="auto"/>
        <w:left w:val="none" w:sz="0" w:space="0" w:color="auto"/>
        <w:bottom w:val="none" w:sz="0" w:space="0" w:color="auto"/>
        <w:right w:val="none" w:sz="0" w:space="0" w:color="auto"/>
      </w:divBdr>
    </w:div>
    <w:div w:id="1568300642">
      <w:bodyDiv w:val="1"/>
      <w:marLeft w:val="0"/>
      <w:marRight w:val="0"/>
      <w:marTop w:val="0"/>
      <w:marBottom w:val="0"/>
      <w:divBdr>
        <w:top w:val="none" w:sz="0" w:space="0" w:color="auto"/>
        <w:left w:val="none" w:sz="0" w:space="0" w:color="auto"/>
        <w:bottom w:val="none" w:sz="0" w:space="0" w:color="auto"/>
        <w:right w:val="none" w:sz="0" w:space="0" w:color="auto"/>
      </w:divBdr>
    </w:div>
    <w:div w:id="1570380337">
      <w:bodyDiv w:val="1"/>
      <w:marLeft w:val="0"/>
      <w:marRight w:val="0"/>
      <w:marTop w:val="0"/>
      <w:marBottom w:val="0"/>
      <w:divBdr>
        <w:top w:val="none" w:sz="0" w:space="0" w:color="auto"/>
        <w:left w:val="none" w:sz="0" w:space="0" w:color="auto"/>
        <w:bottom w:val="none" w:sz="0" w:space="0" w:color="auto"/>
        <w:right w:val="none" w:sz="0" w:space="0" w:color="auto"/>
      </w:divBdr>
    </w:div>
    <w:div w:id="1577276491">
      <w:bodyDiv w:val="1"/>
      <w:marLeft w:val="0"/>
      <w:marRight w:val="0"/>
      <w:marTop w:val="0"/>
      <w:marBottom w:val="0"/>
      <w:divBdr>
        <w:top w:val="none" w:sz="0" w:space="0" w:color="auto"/>
        <w:left w:val="none" w:sz="0" w:space="0" w:color="auto"/>
        <w:bottom w:val="none" w:sz="0" w:space="0" w:color="auto"/>
        <w:right w:val="none" w:sz="0" w:space="0" w:color="auto"/>
      </w:divBdr>
    </w:div>
    <w:div w:id="1581672410">
      <w:bodyDiv w:val="1"/>
      <w:marLeft w:val="0"/>
      <w:marRight w:val="0"/>
      <w:marTop w:val="0"/>
      <w:marBottom w:val="0"/>
      <w:divBdr>
        <w:top w:val="none" w:sz="0" w:space="0" w:color="auto"/>
        <w:left w:val="none" w:sz="0" w:space="0" w:color="auto"/>
        <w:bottom w:val="none" w:sz="0" w:space="0" w:color="auto"/>
        <w:right w:val="none" w:sz="0" w:space="0" w:color="auto"/>
      </w:divBdr>
    </w:div>
    <w:div w:id="1583176213">
      <w:bodyDiv w:val="1"/>
      <w:marLeft w:val="0"/>
      <w:marRight w:val="0"/>
      <w:marTop w:val="0"/>
      <w:marBottom w:val="0"/>
      <w:divBdr>
        <w:top w:val="none" w:sz="0" w:space="0" w:color="auto"/>
        <w:left w:val="none" w:sz="0" w:space="0" w:color="auto"/>
        <w:bottom w:val="none" w:sz="0" w:space="0" w:color="auto"/>
        <w:right w:val="none" w:sz="0" w:space="0" w:color="auto"/>
      </w:divBdr>
    </w:div>
    <w:div w:id="1586766699">
      <w:bodyDiv w:val="1"/>
      <w:marLeft w:val="0"/>
      <w:marRight w:val="0"/>
      <w:marTop w:val="0"/>
      <w:marBottom w:val="0"/>
      <w:divBdr>
        <w:top w:val="none" w:sz="0" w:space="0" w:color="auto"/>
        <w:left w:val="none" w:sz="0" w:space="0" w:color="auto"/>
        <w:bottom w:val="none" w:sz="0" w:space="0" w:color="auto"/>
        <w:right w:val="none" w:sz="0" w:space="0" w:color="auto"/>
      </w:divBdr>
    </w:div>
    <w:div w:id="1587302783">
      <w:bodyDiv w:val="1"/>
      <w:marLeft w:val="0"/>
      <w:marRight w:val="0"/>
      <w:marTop w:val="0"/>
      <w:marBottom w:val="0"/>
      <w:divBdr>
        <w:top w:val="none" w:sz="0" w:space="0" w:color="auto"/>
        <w:left w:val="none" w:sz="0" w:space="0" w:color="auto"/>
        <w:bottom w:val="none" w:sz="0" w:space="0" w:color="auto"/>
        <w:right w:val="none" w:sz="0" w:space="0" w:color="auto"/>
      </w:divBdr>
    </w:div>
    <w:div w:id="1589536894">
      <w:bodyDiv w:val="1"/>
      <w:marLeft w:val="0"/>
      <w:marRight w:val="0"/>
      <w:marTop w:val="0"/>
      <w:marBottom w:val="0"/>
      <w:divBdr>
        <w:top w:val="none" w:sz="0" w:space="0" w:color="auto"/>
        <w:left w:val="none" w:sz="0" w:space="0" w:color="auto"/>
        <w:bottom w:val="none" w:sz="0" w:space="0" w:color="auto"/>
        <w:right w:val="none" w:sz="0" w:space="0" w:color="auto"/>
      </w:divBdr>
    </w:div>
    <w:div w:id="1594586347">
      <w:bodyDiv w:val="1"/>
      <w:marLeft w:val="0"/>
      <w:marRight w:val="0"/>
      <w:marTop w:val="0"/>
      <w:marBottom w:val="0"/>
      <w:divBdr>
        <w:top w:val="none" w:sz="0" w:space="0" w:color="auto"/>
        <w:left w:val="none" w:sz="0" w:space="0" w:color="auto"/>
        <w:bottom w:val="none" w:sz="0" w:space="0" w:color="auto"/>
        <w:right w:val="none" w:sz="0" w:space="0" w:color="auto"/>
      </w:divBdr>
    </w:div>
    <w:div w:id="1611007247">
      <w:bodyDiv w:val="1"/>
      <w:marLeft w:val="0"/>
      <w:marRight w:val="0"/>
      <w:marTop w:val="0"/>
      <w:marBottom w:val="0"/>
      <w:divBdr>
        <w:top w:val="none" w:sz="0" w:space="0" w:color="auto"/>
        <w:left w:val="none" w:sz="0" w:space="0" w:color="auto"/>
        <w:bottom w:val="none" w:sz="0" w:space="0" w:color="auto"/>
        <w:right w:val="none" w:sz="0" w:space="0" w:color="auto"/>
      </w:divBdr>
    </w:div>
    <w:div w:id="1615097431">
      <w:bodyDiv w:val="1"/>
      <w:marLeft w:val="0"/>
      <w:marRight w:val="0"/>
      <w:marTop w:val="0"/>
      <w:marBottom w:val="0"/>
      <w:divBdr>
        <w:top w:val="none" w:sz="0" w:space="0" w:color="auto"/>
        <w:left w:val="none" w:sz="0" w:space="0" w:color="auto"/>
        <w:bottom w:val="none" w:sz="0" w:space="0" w:color="auto"/>
        <w:right w:val="none" w:sz="0" w:space="0" w:color="auto"/>
      </w:divBdr>
    </w:div>
    <w:div w:id="1617903405">
      <w:bodyDiv w:val="1"/>
      <w:marLeft w:val="0"/>
      <w:marRight w:val="0"/>
      <w:marTop w:val="0"/>
      <w:marBottom w:val="0"/>
      <w:divBdr>
        <w:top w:val="none" w:sz="0" w:space="0" w:color="auto"/>
        <w:left w:val="none" w:sz="0" w:space="0" w:color="auto"/>
        <w:bottom w:val="none" w:sz="0" w:space="0" w:color="auto"/>
        <w:right w:val="none" w:sz="0" w:space="0" w:color="auto"/>
      </w:divBdr>
    </w:div>
    <w:div w:id="1636570455">
      <w:bodyDiv w:val="1"/>
      <w:marLeft w:val="0"/>
      <w:marRight w:val="0"/>
      <w:marTop w:val="0"/>
      <w:marBottom w:val="0"/>
      <w:divBdr>
        <w:top w:val="none" w:sz="0" w:space="0" w:color="auto"/>
        <w:left w:val="none" w:sz="0" w:space="0" w:color="auto"/>
        <w:bottom w:val="none" w:sz="0" w:space="0" w:color="auto"/>
        <w:right w:val="none" w:sz="0" w:space="0" w:color="auto"/>
      </w:divBdr>
    </w:div>
    <w:div w:id="1643919745">
      <w:bodyDiv w:val="1"/>
      <w:marLeft w:val="0"/>
      <w:marRight w:val="0"/>
      <w:marTop w:val="0"/>
      <w:marBottom w:val="0"/>
      <w:divBdr>
        <w:top w:val="none" w:sz="0" w:space="0" w:color="auto"/>
        <w:left w:val="none" w:sz="0" w:space="0" w:color="auto"/>
        <w:bottom w:val="none" w:sz="0" w:space="0" w:color="auto"/>
        <w:right w:val="none" w:sz="0" w:space="0" w:color="auto"/>
      </w:divBdr>
    </w:div>
    <w:div w:id="1647931225">
      <w:bodyDiv w:val="1"/>
      <w:marLeft w:val="0"/>
      <w:marRight w:val="0"/>
      <w:marTop w:val="0"/>
      <w:marBottom w:val="0"/>
      <w:divBdr>
        <w:top w:val="none" w:sz="0" w:space="0" w:color="auto"/>
        <w:left w:val="none" w:sz="0" w:space="0" w:color="auto"/>
        <w:bottom w:val="none" w:sz="0" w:space="0" w:color="auto"/>
        <w:right w:val="none" w:sz="0" w:space="0" w:color="auto"/>
      </w:divBdr>
    </w:div>
    <w:div w:id="1648318955">
      <w:bodyDiv w:val="1"/>
      <w:marLeft w:val="0"/>
      <w:marRight w:val="0"/>
      <w:marTop w:val="0"/>
      <w:marBottom w:val="0"/>
      <w:divBdr>
        <w:top w:val="none" w:sz="0" w:space="0" w:color="auto"/>
        <w:left w:val="none" w:sz="0" w:space="0" w:color="auto"/>
        <w:bottom w:val="none" w:sz="0" w:space="0" w:color="auto"/>
        <w:right w:val="none" w:sz="0" w:space="0" w:color="auto"/>
      </w:divBdr>
    </w:div>
    <w:div w:id="1649631053">
      <w:bodyDiv w:val="1"/>
      <w:marLeft w:val="0"/>
      <w:marRight w:val="0"/>
      <w:marTop w:val="0"/>
      <w:marBottom w:val="0"/>
      <w:divBdr>
        <w:top w:val="none" w:sz="0" w:space="0" w:color="auto"/>
        <w:left w:val="none" w:sz="0" w:space="0" w:color="auto"/>
        <w:bottom w:val="none" w:sz="0" w:space="0" w:color="auto"/>
        <w:right w:val="none" w:sz="0" w:space="0" w:color="auto"/>
      </w:divBdr>
    </w:div>
    <w:div w:id="1660886074">
      <w:bodyDiv w:val="1"/>
      <w:marLeft w:val="0"/>
      <w:marRight w:val="0"/>
      <w:marTop w:val="0"/>
      <w:marBottom w:val="0"/>
      <w:divBdr>
        <w:top w:val="none" w:sz="0" w:space="0" w:color="auto"/>
        <w:left w:val="none" w:sz="0" w:space="0" w:color="auto"/>
        <w:bottom w:val="none" w:sz="0" w:space="0" w:color="auto"/>
        <w:right w:val="none" w:sz="0" w:space="0" w:color="auto"/>
      </w:divBdr>
    </w:div>
    <w:div w:id="1668750230">
      <w:bodyDiv w:val="1"/>
      <w:marLeft w:val="0"/>
      <w:marRight w:val="0"/>
      <w:marTop w:val="0"/>
      <w:marBottom w:val="0"/>
      <w:divBdr>
        <w:top w:val="none" w:sz="0" w:space="0" w:color="auto"/>
        <w:left w:val="none" w:sz="0" w:space="0" w:color="auto"/>
        <w:bottom w:val="none" w:sz="0" w:space="0" w:color="auto"/>
        <w:right w:val="none" w:sz="0" w:space="0" w:color="auto"/>
      </w:divBdr>
    </w:div>
    <w:div w:id="1672756405">
      <w:bodyDiv w:val="1"/>
      <w:marLeft w:val="0"/>
      <w:marRight w:val="0"/>
      <w:marTop w:val="0"/>
      <w:marBottom w:val="0"/>
      <w:divBdr>
        <w:top w:val="none" w:sz="0" w:space="0" w:color="auto"/>
        <w:left w:val="none" w:sz="0" w:space="0" w:color="auto"/>
        <w:bottom w:val="none" w:sz="0" w:space="0" w:color="auto"/>
        <w:right w:val="none" w:sz="0" w:space="0" w:color="auto"/>
      </w:divBdr>
    </w:div>
    <w:div w:id="1676106520">
      <w:bodyDiv w:val="1"/>
      <w:marLeft w:val="0"/>
      <w:marRight w:val="0"/>
      <w:marTop w:val="0"/>
      <w:marBottom w:val="0"/>
      <w:divBdr>
        <w:top w:val="none" w:sz="0" w:space="0" w:color="auto"/>
        <w:left w:val="none" w:sz="0" w:space="0" w:color="auto"/>
        <w:bottom w:val="none" w:sz="0" w:space="0" w:color="auto"/>
        <w:right w:val="none" w:sz="0" w:space="0" w:color="auto"/>
      </w:divBdr>
    </w:div>
    <w:div w:id="1684503716">
      <w:bodyDiv w:val="1"/>
      <w:marLeft w:val="0"/>
      <w:marRight w:val="0"/>
      <w:marTop w:val="0"/>
      <w:marBottom w:val="0"/>
      <w:divBdr>
        <w:top w:val="none" w:sz="0" w:space="0" w:color="auto"/>
        <w:left w:val="none" w:sz="0" w:space="0" w:color="auto"/>
        <w:bottom w:val="none" w:sz="0" w:space="0" w:color="auto"/>
        <w:right w:val="none" w:sz="0" w:space="0" w:color="auto"/>
      </w:divBdr>
    </w:div>
    <w:div w:id="1689287161">
      <w:bodyDiv w:val="1"/>
      <w:marLeft w:val="0"/>
      <w:marRight w:val="0"/>
      <w:marTop w:val="0"/>
      <w:marBottom w:val="0"/>
      <w:divBdr>
        <w:top w:val="none" w:sz="0" w:space="0" w:color="auto"/>
        <w:left w:val="none" w:sz="0" w:space="0" w:color="auto"/>
        <w:bottom w:val="none" w:sz="0" w:space="0" w:color="auto"/>
        <w:right w:val="none" w:sz="0" w:space="0" w:color="auto"/>
      </w:divBdr>
    </w:div>
    <w:div w:id="1696227143">
      <w:bodyDiv w:val="1"/>
      <w:marLeft w:val="0"/>
      <w:marRight w:val="0"/>
      <w:marTop w:val="0"/>
      <w:marBottom w:val="0"/>
      <w:divBdr>
        <w:top w:val="none" w:sz="0" w:space="0" w:color="auto"/>
        <w:left w:val="none" w:sz="0" w:space="0" w:color="auto"/>
        <w:bottom w:val="none" w:sz="0" w:space="0" w:color="auto"/>
        <w:right w:val="none" w:sz="0" w:space="0" w:color="auto"/>
      </w:divBdr>
    </w:div>
    <w:div w:id="1711805283">
      <w:bodyDiv w:val="1"/>
      <w:marLeft w:val="0"/>
      <w:marRight w:val="0"/>
      <w:marTop w:val="0"/>
      <w:marBottom w:val="0"/>
      <w:divBdr>
        <w:top w:val="none" w:sz="0" w:space="0" w:color="auto"/>
        <w:left w:val="none" w:sz="0" w:space="0" w:color="auto"/>
        <w:bottom w:val="none" w:sz="0" w:space="0" w:color="auto"/>
        <w:right w:val="none" w:sz="0" w:space="0" w:color="auto"/>
      </w:divBdr>
    </w:div>
    <w:div w:id="1712875953">
      <w:bodyDiv w:val="1"/>
      <w:marLeft w:val="0"/>
      <w:marRight w:val="0"/>
      <w:marTop w:val="0"/>
      <w:marBottom w:val="0"/>
      <w:divBdr>
        <w:top w:val="none" w:sz="0" w:space="0" w:color="auto"/>
        <w:left w:val="none" w:sz="0" w:space="0" w:color="auto"/>
        <w:bottom w:val="none" w:sz="0" w:space="0" w:color="auto"/>
        <w:right w:val="none" w:sz="0" w:space="0" w:color="auto"/>
      </w:divBdr>
    </w:div>
    <w:div w:id="1714497610">
      <w:bodyDiv w:val="1"/>
      <w:marLeft w:val="0"/>
      <w:marRight w:val="0"/>
      <w:marTop w:val="0"/>
      <w:marBottom w:val="0"/>
      <w:divBdr>
        <w:top w:val="none" w:sz="0" w:space="0" w:color="auto"/>
        <w:left w:val="none" w:sz="0" w:space="0" w:color="auto"/>
        <w:bottom w:val="none" w:sz="0" w:space="0" w:color="auto"/>
        <w:right w:val="none" w:sz="0" w:space="0" w:color="auto"/>
      </w:divBdr>
    </w:div>
    <w:div w:id="1716612018">
      <w:bodyDiv w:val="1"/>
      <w:marLeft w:val="0"/>
      <w:marRight w:val="0"/>
      <w:marTop w:val="0"/>
      <w:marBottom w:val="0"/>
      <w:divBdr>
        <w:top w:val="none" w:sz="0" w:space="0" w:color="auto"/>
        <w:left w:val="none" w:sz="0" w:space="0" w:color="auto"/>
        <w:bottom w:val="none" w:sz="0" w:space="0" w:color="auto"/>
        <w:right w:val="none" w:sz="0" w:space="0" w:color="auto"/>
      </w:divBdr>
    </w:div>
    <w:div w:id="1733311689">
      <w:bodyDiv w:val="1"/>
      <w:marLeft w:val="0"/>
      <w:marRight w:val="0"/>
      <w:marTop w:val="0"/>
      <w:marBottom w:val="0"/>
      <w:divBdr>
        <w:top w:val="none" w:sz="0" w:space="0" w:color="auto"/>
        <w:left w:val="none" w:sz="0" w:space="0" w:color="auto"/>
        <w:bottom w:val="none" w:sz="0" w:space="0" w:color="auto"/>
        <w:right w:val="none" w:sz="0" w:space="0" w:color="auto"/>
      </w:divBdr>
    </w:div>
    <w:div w:id="1733506705">
      <w:bodyDiv w:val="1"/>
      <w:marLeft w:val="0"/>
      <w:marRight w:val="0"/>
      <w:marTop w:val="0"/>
      <w:marBottom w:val="0"/>
      <w:divBdr>
        <w:top w:val="none" w:sz="0" w:space="0" w:color="auto"/>
        <w:left w:val="none" w:sz="0" w:space="0" w:color="auto"/>
        <w:bottom w:val="none" w:sz="0" w:space="0" w:color="auto"/>
        <w:right w:val="none" w:sz="0" w:space="0" w:color="auto"/>
      </w:divBdr>
    </w:div>
    <w:div w:id="1770616534">
      <w:bodyDiv w:val="1"/>
      <w:marLeft w:val="0"/>
      <w:marRight w:val="0"/>
      <w:marTop w:val="0"/>
      <w:marBottom w:val="0"/>
      <w:divBdr>
        <w:top w:val="none" w:sz="0" w:space="0" w:color="auto"/>
        <w:left w:val="none" w:sz="0" w:space="0" w:color="auto"/>
        <w:bottom w:val="none" w:sz="0" w:space="0" w:color="auto"/>
        <w:right w:val="none" w:sz="0" w:space="0" w:color="auto"/>
      </w:divBdr>
    </w:div>
    <w:div w:id="1780221689">
      <w:bodyDiv w:val="1"/>
      <w:marLeft w:val="0"/>
      <w:marRight w:val="0"/>
      <w:marTop w:val="0"/>
      <w:marBottom w:val="0"/>
      <w:divBdr>
        <w:top w:val="none" w:sz="0" w:space="0" w:color="auto"/>
        <w:left w:val="none" w:sz="0" w:space="0" w:color="auto"/>
        <w:bottom w:val="none" w:sz="0" w:space="0" w:color="auto"/>
        <w:right w:val="none" w:sz="0" w:space="0" w:color="auto"/>
      </w:divBdr>
    </w:div>
    <w:div w:id="1786577342">
      <w:bodyDiv w:val="1"/>
      <w:marLeft w:val="0"/>
      <w:marRight w:val="0"/>
      <w:marTop w:val="0"/>
      <w:marBottom w:val="0"/>
      <w:divBdr>
        <w:top w:val="none" w:sz="0" w:space="0" w:color="auto"/>
        <w:left w:val="none" w:sz="0" w:space="0" w:color="auto"/>
        <w:bottom w:val="none" w:sz="0" w:space="0" w:color="auto"/>
        <w:right w:val="none" w:sz="0" w:space="0" w:color="auto"/>
      </w:divBdr>
    </w:div>
    <w:div w:id="1792555495">
      <w:bodyDiv w:val="1"/>
      <w:marLeft w:val="0"/>
      <w:marRight w:val="0"/>
      <w:marTop w:val="0"/>
      <w:marBottom w:val="0"/>
      <w:divBdr>
        <w:top w:val="none" w:sz="0" w:space="0" w:color="auto"/>
        <w:left w:val="none" w:sz="0" w:space="0" w:color="auto"/>
        <w:bottom w:val="none" w:sz="0" w:space="0" w:color="auto"/>
        <w:right w:val="none" w:sz="0" w:space="0" w:color="auto"/>
      </w:divBdr>
    </w:div>
    <w:div w:id="1797291819">
      <w:bodyDiv w:val="1"/>
      <w:marLeft w:val="0"/>
      <w:marRight w:val="0"/>
      <w:marTop w:val="0"/>
      <w:marBottom w:val="0"/>
      <w:divBdr>
        <w:top w:val="none" w:sz="0" w:space="0" w:color="auto"/>
        <w:left w:val="none" w:sz="0" w:space="0" w:color="auto"/>
        <w:bottom w:val="none" w:sz="0" w:space="0" w:color="auto"/>
        <w:right w:val="none" w:sz="0" w:space="0" w:color="auto"/>
      </w:divBdr>
    </w:div>
    <w:div w:id="1804350570">
      <w:bodyDiv w:val="1"/>
      <w:marLeft w:val="0"/>
      <w:marRight w:val="0"/>
      <w:marTop w:val="0"/>
      <w:marBottom w:val="0"/>
      <w:divBdr>
        <w:top w:val="none" w:sz="0" w:space="0" w:color="auto"/>
        <w:left w:val="none" w:sz="0" w:space="0" w:color="auto"/>
        <w:bottom w:val="none" w:sz="0" w:space="0" w:color="auto"/>
        <w:right w:val="none" w:sz="0" w:space="0" w:color="auto"/>
      </w:divBdr>
    </w:div>
    <w:div w:id="1828355313">
      <w:bodyDiv w:val="1"/>
      <w:marLeft w:val="0"/>
      <w:marRight w:val="0"/>
      <w:marTop w:val="0"/>
      <w:marBottom w:val="0"/>
      <w:divBdr>
        <w:top w:val="none" w:sz="0" w:space="0" w:color="auto"/>
        <w:left w:val="none" w:sz="0" w:space="0" w:color="auto"/>
        <w:bottom w:val="none" w:sz="0" w:space="0" w:color="auto"/>
        <w:right w:val="none" w:sz="0" w:space="0" w:color="auto"/>
      </w:divBdr>
    </w:div>
    <w:div w:id="1835142812">
      <w:bodyDiv w:val="1"/>
      <w:marLeft w:val="0"/>
      <w:marRight w:val="0"/>
      <w:marTop w:val="0"/>
      <w:marBottom w:val="0"/>
      <w:divBdr>
        <w:top w:val="none" w:sz="0" w:space="0" w:color="auto"/>
        <w:left w:val="none" w:sz="0" w:space="0" w:color="auto"/>
        <w:bottom w:val="none" w:sz="0" w:space="0" w:color="auto"/>
        <w:right w:val="none" w:sz="0" w:space="0" w:color="auto"/>
      </w:divBdr>
    </w:div>
    <w:div w:id="1835144901">
      <w:bodyDiv w:val="1"/>
      <w:marLeft w:val="0"/>
      <w:marRight w:val="0"/>
      <w:marTop w:val="0"/>
      <w:marBottom w:val="0"/>
      <w:divBdr>
        <w:top w:val="none" w:sz="0" w:space="0" w:color="auto"/>
        <w:left w:val="none" w:sz="0" w:space="0" w:color="auto"/>
        <w:bottom w:val="none" w:sz="0" w:space="0" w:color="auto"/>
        <w:right w:val="none" w:sz="0" w:space="0" w:color="auto"/>
      </w:divBdr>
    </w:div>
    <w:div w:id="1839997242">
      <w:bodyDiv w:val="1"/>
      <w:marLeft w:val="0"/>
      <w:marRight w:val="0"/>
      <w:marTop w:val="0"/>
      <w:marBottom w:val="0"/>
      <w:divBdr>
        <w:top w:val="none" w:sz="0" w:space="0" w:color="auto"/>
        <w:left w:val="none" w:sz="0" w:space="0" w:color="auto"/>
        <w:bottom w:val="none" w:sz="0" w:space="0" w:color="auto"/>
        <w:right w:val="none" w:sz="0" w:space="0" w:color="auto"/>
      </w:divBdr>
    </w:div>
    <w:div w:id="1841697092">
      <w:bodyDiv w:val="1"/>
      <w:marLeft w:val="0"/>
      <w:marRight w:val="0"/>
      <w:marTop w:val="0"/>
      <w:marBottom w:val="0"/>
      <w:divBdr>
        <w:top w:val="none" w:sz="0" w:space="0" w:color="auto"/>
        <w:left w:val="none" w:sz="0" w:space="0" w:color="auto"/>
        <w:bottom w:val="none" w:sz="0" w:space="0" w:color="auto"/>
        <w:right w:val="none" w:sz="0" w:space="0" w:color="auto"/>
      </w:divBdr>
    </w:div>
    <w:div w:id="1850869416">
      <w:bodyDiv w:val="1"/>
      <w:marLeft w:val="0"/>
      <w:marRight w:val="0"/>
      <w:marTop w:val="0"/>
      <w:marBottom w:val="0"/>
      <w:divBdr>
        <w:top w:val="none" w:sz="0" w:space="0" w:color="auto"/>
        <w:left w:val="none" w:sz="0" w:space="0" w:color="auto"/>
        <w:bottom w:val="none" w:sz="0" w:space="0" w:color="auto"/>
        <w:right w:val="none" w:sz="0" w:space="0" w:color="auto"/>
      </w:divBdr>
    </w:div>
    <w:div w:id="1850874778">
      <w:bodyDiv w:val="1"/>
      <w:marLeft w:val="0"/>
      <w:marRight w:val="0"/>
      <w:marTop w:val="0"/>
      <w:marBottom w:val="0"/>
      <w:divBdr>
        <w:top w:val="none" w:sz="0" w:space="0" w:color="auto"/>
        <w:left w:val="none" w:sz="0" w:space="0" w:color="auto"/>
        <w:bottom w:val="none" w:sz="0" w:space="0" w:color="auto"/>
        <w:right w:val="none" w:sz="0" w:space="0" w:color="auto"/>
      </w:divBdr>
    </w:div>
    <w:div w:id="1856577715">
      <w:bodyDiv w:val="1"/>
      <w:marLeft w:val="0"/>
      <w:marRight w:val="0"/>
      <w:marTop w:val="0"/>
      <w:marBottom w:val="0"/>
      <w:divBdr>
        <w:top w:val="none" w:sz="0" w:space="0" w:color="auto"/>
        <w:left w:val="none" w:sz="0" w:space="0" w:color="auto"/>
        <w:bottom w:val="none" w:sz="0" w:space="0" w:color="auto"/>
        <w:right w:val="none" w:sz="0" w:space="0" w:color="auto"/>
      </w:divBdr>
    </w:div>
    <w:div w:id="1866213366">
      <w:bodyDiv w:val="1"/>
      <w:marLeft w:val="0"/>
      <w:marRight w:val="0"/>
      <w:marTop w:val="0"/>
      <w:marBottom w:val="0"/>
      <w:divBdr>
        <w:top w:val="none" w:sz="0" w:space="0" w:color="auto"/>
        <w:left w:val="none" w:sz="0" w:space="0" w:color="auto"/>
        <w:bottom w:val="none" w:sz="0" w:space="0" w:color="auto"/>
        <w:right w:val="none" w:sz="0" w:space="0" w:color="auto"/>
      </w:divBdr>
    </w:div>
    <w:div w:id="1874999014">
      <w:bodyDiv w:val="1"/>
      <w:marLeft w:val="0"/>
      <w:marRight w:val="0"/>
      <w:marTop w:val="0"/>
      <w:marBottom w:val="0"/>
      <w:divBdr>
        <w:top w:val="none" w:sz="0" w:space="0" w:color="auto"/>
        <w:left w:val="none" w:sz="0" w:space="0" w:color="auto"/>
        <w:bottom w:val="none" w:sz="0" w:space="0" w:color="auto"/>
        <w:right w:val="none" w:sz="0" w:space="0" w:color="auto"/>
      </w:divBdr>
    </w:div>
    <w:div w:id="1880627244">
      <w:bodyDiv w:val="1"/>
      <w:marLeft w:val="0"/>
      <w:marRight w:val="0"/>
      <w:marTop w:val="0"/>
      <w:marBottom w:val="0"/>
      <w:divBdr>
        <w:top w:val="none" w:sz="0" w:space="0" w:color="auto"/>
        <w:left w:val="none" w:sz="0" w:space="0" w:color="auto"/>
        <w:bottom w:val="none" w:sz="0" w:space="0" w:color="auto"/>
        <w:right w:val="none" w:sz="0" w:space="0" w:color="auto"/>
      </w:divBdr>
    </w:div>
    <w:div w:id="1905412748">
      <w:bodyDiv w:val="1"/>
      <w:marLeft w:val="0"/>
      <w:marRight w:val="0"/>
      <w:marTop w:val="0"/>
      <w:marBottom w:val="0"/>
      <w:divBdr>
        <w:top w:val="none" w:sz="0" w:space="0" w:color="auto"/>
        <w:left w:val="none" w:sz="0" w:space="0" w:color="auto"/>
        <w:bottom w:val="none" w:sz="0" w:space="0" w:color="auto"/>
        <w:right w:val="none" w:sz="0" w:space="0" w:color="auto"/>
      </w:divBdr>
    </w:div>
    <w:div w:id="1910647515">
      <w:bodyDiv w:val="1"/>
      <w:marLeft w:val="0"/>
      <w:marRight w:val="0"/>
      <w:marTop w:val="0"/>
      <w:marBottom w:val="0"/>
      <w:divBdr>
        <w:top w:val="none" w:sz="0" w:space="0" w:color="auto"/>
        <w:left w:val="none" w:sz="0" w:space="0" w:color="auto"/>
        <w:bottom w:val="none" w:sz="0" w:space="0" w:color="auto"/>
        <w:right w:val="none" w:sz="0" w:space="0" w:color="auto"/>
      </w:divBdr>
    </w:div>
    <w:div w:id="1918245821">
      <w:bodyDiv w:val="1"/>
      <w:marLeft w:val="0"/>
      <w:marRight w:val="0"/>
      <w:marTop w:val="0"/>
      <w:marBottom w:val="0"/>
      <w:divBdr>
        <w:top w:val="none" w:sz="0" w:space="0" w:color="auto"/>
        <w:left w:val="none" w:sz="0" w:space="0" w:color="auto"/>
        <w:bottom w:val="none" w:sz="0" w:space="0" w:color="auto"/>
        <w:right w:val="none" w:sz="0" w:space="0" w:color="auto"/>
      </w:divBdr>
    </w:div>
    <w:div w:id="1928075075">
      <w:bodyDiv w:val="1"/>
      <w:marLeft w:val="0"/>
      <w:marRight w:val="0"/>
      <w:marTop w:val="0"/>
      <w:marBottom w:val="0"/>
      <w:divBdr>
        <w:top w:val="none" w:sz="0" w:space="0" w:color="auto"/>
        <w:left w:val="none" w:sz="0" w:space="0" w:color="auto"/>
        <w:bottom w:val="none" w:sz="0" w:space="0" w:color="auto"/>
        <w:right w:val="none" w:sz="0" w:space="0" w:color="auto"/>
      </w:divBdr>
    </w:div>
    <w:div w:id="1938128326">
      <w:bodyDiv w:val="1"/>
      <w:marLeft w:val="0"/>
      <w:marRight w:val="0"/>
      <w:marTop w:val="0"/>
      <w:marBottom w:val="0"/>
      <w:divBdr>
        <w:top w:val="none" w:sz="0" w:space="0" w:color="auto"/>
        <w:left w:val="none" w:sz="0" w:space="0" w:color="auto"/>
        <w:bottom w:val="none" w:sz="0" w:space="0" w:color="auto"/>
        <w:right w:val="none" w:sz="0" w:space="0" w:color="auto"/>
      </w:divBdr>
    </w:div>
    <w:div w:id="1946843519">
      <w:bodyDiv w:val="1"/>
      <w:marLeft w:val="0"/>
      <w:marRight w:val="0"/>
      <w:marTop w:val="0"/>
      <w:marBottom w:val="0"/>
      <w:divBdr>
        <w:top w:val="none" w:sz="0" w:space="0" w:color="auto"/>
        <w:left w:val="none" w:sz="0" w:space="0" w:color="auto"/>
        <w:bottom w:val="none" w:sz="0" w:space="0" w:color="auto"/>
        <w:right w:val="none" w:sz="0" w:space="0" w:color="auto"/>
      </w:divBdr>
    </w:div>
    <w:div w:id="1959867639">
      <w:bodyDiv w:val="1"/>
      <w:marLeft w:val="0"/>
      <w:marRight w:val="0"/>
      <w:marTop w:val="0"/>
      <w:marBottom w:val="0"/>
      <w:divBdr>
        <w:top w:val="none" w:sz="0" w:space="0" w:color="auto"/>
        <w:left w:val="none" w:sz="0" w:space="0" w:color="auto"/>
        <w:bottom w:val="none" w:sz="0" w:space="0" w:color="auto"/>
        <w:right w:val="none" w:sz="0" w:space="0" w:color="auto"/>
      </w:divBdr>
    </w:div>
    <w:div w:id="1978143505">
      <w:bodyDiv w:val="1"/>
      <w:marLeft w:val="60"/>
      <w:marRight w:val="60"/>
      <w:marTop w:val="60"/>
      <w:marBottom w:val="15"/>
      <w:divBdr>
        <w:top w:val="none" w:sz="0" w:space="0" w:color="auto"/>
        <w:left w:val="none" w:sz="0" w:space="0" w:color="auto"/>
        <w:bottom w:val="none" w:sz="0" w:space="0" w:color="auto"/>
        <w:right w:val="none" w:sz="0" w:space="0" w:color="auto"/>
      </w:divBdr>
      <w:divsChild>
        <w:div w:id="80950822">
          <w:marLeft w:val="0"/>
          <w:marRight w:val="0"/>
          <w:marTop w:val="0"/>
          <w:marBottom w:val="0"/>
          <w:divBdr>
            <w:top w:val="none" w:sz="0" w:space="0" w:color="auto"/>
            <w:left w:val="none" w:sz="0" w:space="0" w:color="auto"/>
            <w:bottom w:val="none" w:sz="0" w:space="0" w:color="auto"/>
            <w:right w:val="none" w:sz="0" w:space="0" w:color="auto"/>
          </w:divBdr>
        </w:div>
        <w:div w:id="864364615">
          <w:marLeft w:val="0"/>
          <w:marRight w:val="0"/>
          <w:marTop w:val="0"/>
          <w:marBottom w:val="0"/>
          <w:divBdr>
            <w:top w:val="none" w:sz="0" w:space="0" w:color="auto"/>
            <w:left w:val="none" w:sz="0" w:space="0" w:color="auto"/>
            <w:bottom w:val="none" w:sz="0" w:space="0" w:color="auto"/>
            <w:right w:val="none" w:sz="0" w:space="0" w:color="auto"/>
          </w:divBdr>
        </w:div>
        <w:div w:id="1228611652">
          <w:marLeft w:val="0"/>
          <w:marRight w:val="0"/>
          <w:marTop w:val="0"/>
          <w:marBottom w:val="0"/>
          <w:divBdr>
            <w:top w:val="none" w:sz="0" w:space="0" w:color="auto"/>
            <w:left w:val="none" w:sz="0" w:space="0" w:color="auto"/>
            <w:bottom w:val="none" w:sz="0" w:space="0" w:color="auto"/>
            <w:right w:val="none" w:sz="0" w:space="0" w:color="auto"/>
          </w:divBdr>
        </w:div>
        <w:div w:id="1271664679">
          <w:marLeft w:val="0"/>
          <w:marRight w:val="0"/>
          <w:marTop w:val="0"/>
          <w:marBottom w:val="0"/>
          <w:divBdr>
            <w:top w:val="none" w:sz="0" w:space="0" w:color="auto"/>
            <w:left w:val="none" w:sz="0" w:space="0" w:color="auto"/>
            <w:bottom w:val="none" w:sz="0" w:space="0" w:color="auto"/>
            <w:right w:val="none" w:sz="0" w:space="0" w:color="auto"/>
          </w:divBdr>
        </w:div>
        <w:div w:id="1611468614">
          <w:marLeft w:val="0"/>
          <w:marRight w:val="0"/>
          <w:marTop w:val="0"/>
          <w:marBottom w:val="0"/>
          <w:divBdr>
            <w:top w:val="none" w:sz="0" w:space="0" w:color="auto"/>
            <w:left w:val="none" w:sz="0" w:space="0" w:color="auto"/>
            <w:bottom w:val="none" w:sz="0" w:space="0" w:color="auto"/>
            <w:right w:val="none" w:sz="0" w:space="0" w:color="auto"/>
          </w:divBdr>
        </w:div>
        <w:div w:id="1992639892">
          <w:marLeft w:val="0"/>
          <w:marRight w:val="0"/>
          <w:marTop w:val="0"/>
          <w:marBottom w:val="0"/>
          <w:divBdr>
            <w:top w:val="none" w:sz="0" w:space="0" w:color="auto"/>
            <w:left w:val="none" w:sz="0" w:space="0" w:color="auto"/>
            <w:bottom w:val="none" w:sz="0" w:space="0" w:color="auto"/>
            <w:right w:val="none" w:sz="0" w:space="0" w:color="auto"/>
          </w:divBdr>
        </w:div>
      </w:divsChild>
    </w:div>
    <w:div w:id="1981685327">
      <w:bodyDiv w:val="1"/>
      <w:marLeft w:val="0"/>
      <w:marRight w:val="0"/>
      <w:marTop w:val="0"/>
      <w:marBottom w:val="0"/>
      <w:divBdr>
        <w:top w:val="none" w:sz="0" w:space="0" w:color="auto"/>
        <w:left w:val="none" w:sz="0" w:space="0" w:color="auto"/>
        <w:bottom w:val="none" w:sz="0" w:space="0" w:color="auto"/>
        <w:right w:val="none" w:sz="0" w:space="0" w:color="auto"/>
      </w:divBdr>
    </w:div>
    <w:div w:id="1984893069">
      <w:bodyDiv w:val="1"/>
      <w:marLeft w:val="0"/>
      <w:marRight w:val="0"/>
      <w:marTop w:val="0"/>
      <w:marBottom w:val="0"/>
      <w:divBdr>
        <w:top w:val="none" w:sz="0" w:space="0" w:color="auto"/>
        <w:left w:val="none" w:sz="0" w:space="0" w:color="auto"/>
        <w:bottom w:val="none" w:sz="0" w:space="0" w:color="auto"/>
        <w:right w:val="none" w:sz="0" w:space="0" w:color="auto"/>
      </w:divBdr>
    </w:div>
    <w:div w:id="1986617405">
      <w:bodyDiv w:val="1"/>
      <w:marLeft w:val="0"/>
      <w:marRight w:val="0"/>
      <w:marTop w:val="0"/>
      <w:marBottom w:val="0"/>
      <w:divBdr>
        <w:top w:val="none" w:sz="0" w:space="0" w:color="auto"/>
        <w:left w:val="none" w:sz="0" w:space="0" w:color="auto"/>
        <w:bottom w:val="none" w:sz="0" w:space="0" w:color="auto"/>
        <w:right w:val="none" w:sz="0" w:space="0" w:color="auto"/>
      </w:divBdr>
    </w:div>
    <w:div w:id="1992782834">
      <w:bodyDiv w:val="1"/>
      <w:marLeft w:val="0"/>
      <w:marRight w:val="0"/>
      <w:marTop w:val="0"/>
      <w:marBottom w:val="0"/>
      <w:divBdr>
        <w:top w:val="none" w:sz="0" w:space="0" w:color="auto"/>
        <w:left w:val="none" w:sz="0" w:space="0" w:color="auto"/>
        <w:bottom w:val="none" w:sz="0" w:space="0" w:color="auto"/>
        <w:right w:val="none" w:sz="0" w:space="0" w:color="auto"/>
      </w:divBdr>
    </w:div>
    <w:div w:id="2026443345">
      <w:bodyDiv w:val="1"/>
      <w:marLeft w:val="0"/>
      <w:marRight w:val="0"/>
      <w:marTop w:val="0"/>
      <w:marBottom w:val="0"/>
      <w:divBdr>
        <w:top w:val="none" w:sz="0" w:space="0" w:color="auto"/>
        <w:left w:val="none" w:sz="0" w:space="0" w:color="auto"/>
        <w:bottom w:val="none" w:sz="0" w:space="0" w:color="auto"/>
        <w:right w:val="none" w:sz="0" w:space="0" w:color="auto"/>
      </w:divBdr>
    </w:div>
    <w:div w:id="2039693318">
      <w:bodyDiv w:val="1"/>
      <w:marLeft w:val="0"/>
      <w:marRight w:val="0"/>
      <w:marTop w:val="0"/>
      <w:marBottom w:val="0"/>
      <w:divBdr>
        <w:top w:val="none" w:sz="0" w:space="0" w:color="auto"/>
        <w:left w:val="none" w:sz="0" w:space="0" w:color="auto"/>
        <w:bottom w:val="none" w:sz="0" w:space="0" w:color="auto"/>
        <w:right w:val="none" w:sz="0" w:space="0" w:color="auto"/>
      </w:divBdr>
    </w:div>
    <w:div w:id="2043632768">
      <w:bodyDiv w:val="1"/>
      <w:marLeft w:val="0"/>
      <w:marRight w:val="0"/>
      <w:marTop w:val="0"/>
      <w:marBottom w:val="0"/>
      <w:divBdr>
        <w:top w:val="none" w:sz="0" w:space="0" w:color="auto"/>
        <w:left w:val="none" w:sz="0" w:space="0" w:color="auto"/>
        <w:bottom w:val="none" w:sz="0" w:space="0" w:color="auto"/>
        <w:right w:val="none" w:sz="0" w:space="0" w:color="auto"/>
      </w:divBdr>
    </w:div>
    <w:div w:id="2045785895">
      <w:bodyDiv w:val="1"/>
      <w:marLeft w:val="0"/>
      <w:marRight w:val="0"/>
      <w:marTop w:val="0"/>
      <w:marBottom w:val="0"/>
      <w:divBdr>
        <w:top w:val="none" w:sz="0" w:space="0" w:color="auto"/>
        <w:left w:val="none" w:sz="0" w:space="0" w:color="auto"/>
        <w:bottom w:val="none" w:sz="0" w:space="0" w:color="auto"/>
        <w:right w:val="none" w:sz="0" w:space="0" w:color="auto"/>
      </w:divBdr>
    </w:div>
    <w:div w:id="2062823004">
      <w:bodyDiv w:val="1"/>
      <w:marLeft w:val="0"/>
      <w:marRight w:val="0"/>
      <w:marTop w:val="0"/>
      <w:marBottom w:val="0"/>
      <w:divBdr>
        <w:top w:val="none" w:sz="0" w:space="0" w:color="auto"/>
        <w:left w:val="none" w:sz="0" w:space="0" w:color="auto"/>
        <w:bottom w:val="none" w:sz="0" w:space="0" w:color="auto"/>
        <w:right w:val="none" w:sz="0" w:space="0" w:color="auto"/>
      </w:divBdr>
    </w:div>
    <w:div w:id="2078622350">
      <w:bodyDiv w:val="1"/>
      <w:marLeft w:val="0"/>
      <w:marRight w:val="0"/>
      <w:marTop w:val="0"/>
      <w:marBottom w:val="0"/>
      <w:divBdr>
        <w:top w:val="none" w:sz="0" w:space="0" w:color="auto"/>
        <w:left w:val="none" w:sz="0" w:space="0" w:color="auto"/>
        <w:bottom w:val="none" w:sz="0" w:space="0" w:color="auto"/>
        <w:right w:val="none" w:sz="0" w:space="0" w:color="auto"/>
      </w:divBdr>
    </w:div>
    <w:div w:id="2103529746">
      <w:bodyDiv w:val="1"/>
      <w:marLeft w:val="0"/>
      <w:marRight w:val="0"/>
      <w:marTop w:val="0"/>
      <w:marBottom w:val="0"/>
      <w:divBdr>
        <w:top w:val="none" w:sz="0" w:space="0" w:color="auto"/>
        <w:left w:val="none" w:sz="0" w:space="0" w:color="auto"/>
        <w:bottom w:val="none" w:sz="0" w:space="0" w:color="auto"/>
        <w:right w:val="none" w:sz="0" w:space="0" w:color="auto"/>
      </w:divBdr>
    </w:div>
    <w:div w:id="2103720336">
      <w:bodyDiv w:val="1"/>
      <w:marLeft w:val="0"/>
      <w:marRight w:val="0"/>
      <w:marTop w:val="0"/>
      <w:marBottom w:val="0"/>
      <w:divBdr>
        <w:top w:val="none" w:sz="0" w:space="0" w:color="auto"/>
        <w:left w:val="none" w:sz="0" w:space="0" w:color="auto"/>
        <w:bottom w:val="none" w:sz="0" w:space="0" w:color="auto"/>
        <w:right w:val="none" w:sz="0" w:space="0" w:color="auto"/>
      </w:divBdr>
    </w:div>
    <w:div w:id="2106227613">
      <w:bodyDiv w:val="1"/>
      <w:marLeft w:val="0"/>
      <w:marRight w:val="0"/>
      <w:marTop w:val="0"/>
      <w:marBottom w:val="0"/>
      <w:divBdr>
        <w:top w:val="none" w:sz="0" w:space="0" w:color="auto"/>
        <w:left w:val="none" w:sz="0" w:space="0" w:color="auto"/>
        <w:bottom w:val="none" w:sz="0" w:space="0" w:color="auto"/>
        <w:right w:val="none" w:sz="0" w:space="0" w:color="auto"/>
      </w:divBdr>
    </w:div>
    <w:div w:id="2109766957">
      <w:bodyDiv w:val="1"/>
      <w:marLeft w:val="0"/>
      <w:marRight w:val="0"/>
      <w:marTop w:val="0"/>
      <w:marBottom w:val="0"/>
      <w:divBdr>
        <w:top w:val="none" w:sz="0" w:space="0" w:color="auto"/>
        <w:left w:val="none" w:sz="0" w:space="0" w:color="auto"/>
        <w:bottom w:val="none" w:sz="0" w:space="0" w:color="auto"/>
        <w:right w:val="none" w:sz="0" w:space="0" w:color="auto"/>
      </w:divBdr>
    </w:div>
    <w:div w:id="2112822471">
      <w:bodyDiv w:val="1"/>
      <w:marLeft w:val="0"/>
      <w:marRight w:val="0"/>
      <w:marTop w:val="0"/>
      <w:marBottom w:val="0"/>
      <w:divBdr>
        <w:top w:val="none" w:sz="0" w:space="0" w:color="auto"/>
        <w:left w:val="none" w:sz="0" w:space="0" w:color="auto"/>
        <w:bottom w:val="none" w:sz="0" w:space="0" w:color="auto"/>
        <w:right w:val="none" w:sz="0" w:space="0" w:color="auto"/>
      </w:divBdr>
    </w:div>
    <w:div w:id="2114091323">
      <w:bodyDiv w:val="1"/>
      <w:marLeft w:val="0"/>
      <w:marRight w:val="0"/>
      <w:marTop w:val="0"/>
      <w:marBottom w:val="0"/>
      <w:divBdr>
        <w:top w:val="none" w:sz="0" w:space="0" w:color="auto"/>
        <w:left w:val="none" w:sz="0" w:space="0" w:color="auto"/>
        <w:bottom w:val="none" w:sz="0" w:space="0" w:color="auto"/>
        <w:right w:val="none" w:sz="0" w:space="0" w:color="auto"/>
      </w:divBdr>
    </w:div>
    <w:div w:id="21357562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1276-ADF4-4F11-A3FD-FAC87484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2861</Words>
  <Characters>17169</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19991</CharactersWithSpaces>
  <SharedDoc>false</SharedDoc>
  <HLinks>
    <vt:vector size="18" baseType="variant">
      <vt:variant>
        <vt:i4>2621447</vt:i4>
      </vt:variant>
      <vt:variant>
        <vt:i4>6</vt:i4>
      </vt:variant>
      <vt:variant>
        <vt:i4>0</vt:i4>
      </vt:variant>
      <vt:variant>
        <vt:i4>5</vt:i4>
      </vt:variant>
      <vt:variant>
        <vt:lpwstr>mailto:usk.dzp3@wp.pl</vt:lpwstr>
      </vt:variant>
      <vt:variant>
        <vt:lpwstr/>
      </vt:variant>
      <vt:variant>
        <vt:i4>2621447</vt:i4>
      </vt:variant>
      <vt:variant>
        <vt:i4>3</vt:i4>
      </vt:variant>
      <vt:variant>
        <vt:i4>0</vt:i4>
      </vt:variant>
      <vt:variant>
        <vt:i4>5</vt:i4>
      </vt:variant>
      <vt:variant>
        <vt:lpwstr>mailto:usk.dzp3@wp.pl</vt:lpwstr>
      </vt:variant>
      <vt:variant>
        <vt:lpwstr/>
      </vt:variant>
      <vt:variant>
        <vt:i4>7274604</vt:i4>
      </vt:variant>
      <vt:variant>
        <vt:i4>0</vt:i4>
      </vt:variant>
      <vt:variant>
        <vt:i4>0</vt:i4>
      </vt:variant>
      <vt:variant>
        <vt:i4>5</vt:i4>
      </vt:variant>
      <vt:variant>
        <vt:lpwstr>http://www.usk.wroc.pl/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dc:creator>
  <cp:lastModifiedBy>EKOMAR</cp:lastModifiedBy>
  <cp:revision>15</cp:revision>
  <cp:lastPrinted>2017-06-23T08:38:00Z</cp:lastPrinted>
  <dcterms:created xsi:type="dcterms:W3CDTF">2019-03-25T07:46:00Z</dcterms:created>
  <dcterms:modified xsi:type="dcterms:W3CDTF">2019-04-15T12:20:00Z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92866525</vt:i4>
  </property>
</Properties>
</file>