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123DEB">
        <w:rPr>
          <w:rFonts w:asciiTheme="minorHAnsi" w:hAnsiTheme="minorHAnsi" w:cs="Arial"/>
          <w:b/>
          <w:color w:val="000000"/>
          <w:sz w:val="20"/>
          <w:szCs w:val="20"/>
        </w:rPr>
        <w:t>PN-257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123DEB">
        <w:rPr>
          <w:rFonts w:asciiTheme="minorHAnsi" w:hAnsiTheme="minorHAnsi" w:cs="Arial"/>
          <w:color w:val="000000"/>
          <w:sz w:val="20"/>
          <w:szCs w:val="20"/>
        </w:rPr>
        <w:t>2018-02-14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123DEB" w:rsidRDefault="00123DEB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123DEB" w:rsidRDefault="00123DEB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D7B4B">
        <w:rPr>
          <w:rFonts w:asciiTheme="minorHAnsi" w:hAnsiTheme="minorHAnsi" w:cs="Arial"/>
          <w:b/>
          <w:sz w:val="20"/>
          <w:szCs w:val="20"/>
        </w:rPr>
        <w:t>produktów leczniczych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D7B4B">
        <w:rPr>
          <w:rFonts w:asciiTheme="minorHAnsi" w:hAnsiTheme="minorHAnsi" w:cs="Arial"/>
          <w:b/>
          <w:sz w:val="20"/>
          <w:szCs w:val="20"/>
        </w:rPr>
        <w:t xml:space="preserve"> USK/DZP/PN-</w:t>
      </w:r>
      <w:r w:rsidR="00123DEB">
        <w:rPr>
          <w:rFonts w:asciiTheme="minorHAnsi" w:hAnsiTheme="minorHAnsi" w:cs="Arial"/>
          <w:b/>
          <w:sz w:val="20"/>
          <w:szCs w:val="20"/>
        </w:rPr>
        <w:t>257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F1D42" w:rsidRDefault="003F1D42" w:rsidP="003F1D42">
      <w:pPr>
        <w:pStyle w:val="Akapitzlist"/>
        <w:numPr>
          <w:ilvl w:val="0"/>
          <w:numId w:val="23"/>
        </w:num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3F1D42">
        <w:rPr>
          <w:rFonts w:asciiTheme="minorHAnsi" w:hAnsiTheme="minorHAnsi"/>
          <w:sz w:val="20"/>
          <w:szCs w:val="20"/>
        </w:rPr>
        <w:t>Czy Zamawiający wyrazi zgodę na zaoferowanie w Pakiecie nr 22 pozycja 41 produktu leczniczego w opakowaniu po 10fiol. z możliwością przeliczenia ilości?</w:t>
      </w:r>
    </w:p>
    <w:p w:rsidR="003F1D42" w:rsidRPr="00946751" w:rsidRDefault="00946751" w:rsidP="003F1D42">
      <w:pPr>
        <w:tabs>
          <w:tab w:val="left" w:pos="4019"/>
        </w:tabs>
        <w:rPr>
          <w:rFonts w:asciiTheme="minorHAnsi" w:hAnsiTheme="minorHAnsi"/>
          <w:b/>
          <w:color w:val="FF0000"/>
          <w:sz w:val="20"/>
          <w:szCs w:val="20"/>
        </w:rPr>
      </w:pPr>
      <w:bookmarkStart w:id="0" w:name="_GoBack"/>
      <w:r w:rsidRPr="00946751">
        <w:rPr>
          <w:rFonts w:asciiTheme="minorHAnsi" w:hAnsiTheme="minorHAnsi"/>
          <w:b/>
          <w:color w:val="FF0000"/>
          <w:sz w:val="20"/>
          <w:szCs w:val="20"/>
        </w:rPr>
        <w:t>Odp. TAK</w:t>
      </w:r>
    </w:p>
    <w:bookmarkEnd w:id="0"/>
    <w:p w:rsidR="00946751" w:rsidRPr="003F1D42" w:rsidRDefault="00946751" w:rsidP="003F1D42">
      <w:pPr>
        <w:tabs>
          <w:tab w:val="left" w:pos="4019"/>
        </w:tabs>
        <w:rPr>
          <w:rFonts w:asciiTheme="minorHAnsi" w:hAnsiTheme="minorHAnsi"/>
          <w:sz w:val="20"/>
          <w:szCs w:val="20"/>
        </w:rPr>
      </w:pPr>
    </w:p>
    <w:p w:rsidR="003F1D42" w:rsidRDefault="003F1D42" w:rsidP="003F1D42">
      <w:pPr>
        <w:pStyle w:val="Akapitzlist"/>
        <w:numPr>
          <w:ilvl w:val="0"/>
          <w:numId w:val="23"/>
        </w:num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3F1D42">
        <w:rPr>
          <w:rFonts w:asciiTheme="minorHAnsi" w:hAnsiTheme="minorHAnsi"/>
          <w:sz w:val="20"/>
          <w:szCs w:val="20"/>
        </w:rPr>
        <w:t>Dotyczy § 11 ustęp 1 i 5 umowy. Czy Zamawiający wyrazi zgodę na wskazanie jako podstawy do ustalenia wysokości kary umownej wartość niezrealizowanej części umowy?  W przypadku zrealizowania zgodnie z umową znacznej części przedmiotu umowy, kara naliczana od całości umowy jest wyraźnie zawyżona.</w:t>
      </w:r>
    </w:p>
    <w:p w:rsidR="003F1D42" w:rsidRDefault="003F1D42" w:rsidP="003F1D42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621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Zgodnie z SIWZ.</w:t>
      </w:r>
    </w:p>
    <w:p w:rsidR="003F1D42" w:rsidRPr="003F1D42" w:rsidRDefault="003F1D42" w:rsidP="003F1D42">
      <w:pPr>
        <w:tabs>
          <w:tab w:val="left" w:pos="4019"/>
        </w:tabs>
        <w:rPr>
          <w:rFonts w:asciiTheme="minorHAnsi" w:hAnsiTheme="minorHAnsi"/>
          <w:sz w:val="20"/>
          <w:szCs w:val="20"/>
        </w:rPr>
      </w:pPr>
    </w:p>
    <w:p w:rsidR="003F1D42" w:rsidRPr="003F1D42" w:rsidRDefault="003F1D42" w:rsidP="003F1D42">
      <w:pPr>
        <w:pStyle w:val="Akapitzlist"/>
        <w:numPr>
          <w:ilvl w:val="0"/>
          <w:numId w:val="23"/>
        </w:num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3F1D42">
        <w:rPr>
          <w:rFonts w:asciiTheme="minorHAnsi" w:hAnsiTheme="minorHAnsi"/>
          <w:sz w:val="20"/>
          <w:szCs w:val="20"/>
        </w:rPr>
        <w:t>Dotyczy § 11 ustęp 1 i 5 umowy. Czy Zamawiający wyrazi zgodę na zmianę wysokości kary z 20% na 10%?</w:t>
      </w:r>
    </w:p>
    <w:p w:rsidR="00F62304" w:rsidRPr="00F9621D" w:rsidRDefault="00F9621D" w:rsidP="00F62304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621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 w:rsidR="003F1D42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Zgodnie z SIWZ.</w:t>
      </w:r>
    </w:p>
    <w:p w:rsidR="00F62304" w:rsidRPr="00F62304" w:rsidRDefault="00F62304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123DEB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C0" w:rsidRDefault="003521C0" w:rsidP="00CD51A0">
      <w:r>
        <w:separator/>
      </w:r>
    </w:p>
  </w:endnote>
  <w:endnote w:type="continuationSeparator" w:id="0">
    <w:p w:rsidR="003521C0" w:rsidRDefault="003521C0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C0" w:rsidRDefault="003521C0" w:rsidP="00CD51A0">
      <w:r>
        <w:separator/>
      </w:r>
    </w:p>
  </w:footnote>
  <w:footnote w:type="continuationSeparator" w:id="0">
    <w:p w:rsidR="003521C0" w:rsidRDefault="003521C0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F3D44"/>
    <w:multiLevelType w:val="hybridMultilevel"/>
    <w:tmpl w:val="D35E3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348A"/>
    <w:multiLevelType w:val="hybridMultilevel"/>
    <w:tmpl w:val="F64AF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171D3"/>
    <w:multiLevelType w:val="hybridMultilevel"/>
    <w:tmpl w:val="F6F01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19"/>
  </w:num>
  <w:num w:numId="19">
    <w:abstractNumId w:val="5"/>
  </w:num>
  <w:num w:numId="20">
    <w:abstractNumId w:val="10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23DEB"/>
    <w:rsid w:val="00166972"/>
    <w:rsid w:val="001A63E1"/>
    <w:rsid w:val="001B26B0"/>
    <w:rsid w:val="001C1F3E"/>
    <w:rsid w:val="001F77DF"/>
    <w:rsid w:val="002A410B"/>
    <w:rsid w:val="00333977"/>
    <w:rsid w:val="00334B69"/>
    <w:rsid w:val="003479AC"/>
    <w:rsid w:val="003521C0"/>
    <w:rsid w:val="003D70A0"/>
    <w:rsid w:val="003E1FE4"/>
    <w:rsid w:val="003F1D42"/>
    <w:rsid w:val="00421B2E"/>
    <w:rsid w:val="00476F3D"/>
    <w:rsid w:val="004A4670"/>
    <w:rsid w:val="004C3778"/>
    <w:rsid w:val="004E6A87"/>
    <w:rsid w:val="0051560D"/>
    <w:rsid w:val="00536DAB"/>
    <w:rsid w:val="00561D18"/>
    <w:rsid w:val="005B287C"/>
    <w:rsid w:val="005D073D"/>
    <w:rsid w:val="005E390A"/>
    <w:rsid w:val="005E58AB"/>
    <w:rsid w:val="006128B5"/>
    <w:rsid w:val="00620941"/>
    <w:rsid w:val="00641717"/>
    <w:rsid w:val="00650928"/>
    <w:rsid w:val="006A4B93"/>
    <w:rsid w:val="00717D39"/>
    <w:rsid w:val="007A1990"/>
    <w:rsid w:val="00801D44"/>
    <w:rsid w:val="0082740B"/>
    <w:rsid w:val="00880C52"/>
    <w:rsid w:val="00883EE4"/>
    <w:rsid w:val="00891F42"/>
    <w:rsid w:val="00946751"/>
    <w:rsid w:val="0098661F"/>
    <w:rsid w:val="009E335C"/>
    <w:rsid w:val="00A42625"/>
    <w:rsid w:val="00A43776"/>
    <w:rsid w:val="00A531AC"/>
    <w:rsid w:val="00A5445C"/>
    <w:rsid w:val="00A67B25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C435AE"/>
    <w:rsid w:val="00C53FCC"/>
    <w:rsid w:val="00CA3F62"/>
    <w:rsid w:val="00CB12E3"/>
    <w:rsid w:val="00CD51A0"/>
    <w:rsid w:val="00CE5DC7"/>
    <w:rsid w:val="00CF73C3"/>
    <w:rsid w:val="00D0464A"/>
    <w:rsid w:val="00D6488A"/>
    <w:rsid w:val="00DD7B4B"/>
    <w:rsid w:val="00E176A4"/>
    <w:rsid w:val="00E40AE7"/>
    <w:rsid w:val="00E529B2"/>
    <w:rsid w:val="00E75984"/>
    <w:rsid w:val="00E869EE"/>
    <w:rsid w:val="00EB4B1D"/>
    <w:rsid w:val="00EC4974"/>
    <w:rsid w:val="00F0553F"/>
    <w:rsid w:val="00F40883"/>
    <w:rsid w:val="00F42B3A"/>
    <w:rsid w:val="00F56EDF"/>
    <w:rsid w:val="00F62304"/>
    <w:rsid w:val="00F65F89"/>
    <w:rsid w:val="00F669EE"/>
    <w:rsid w:val="00F9621D"/>
    <w:rsid w:val="00FD0060"/>
    <w:rsid w:val="00FD066B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BF1D-AAF8-4939-B5C2-0F7B8479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3</cp:revision>
  <cp:lastPrinted>2018-02-14T11:34:00Z</cp:lastPrinted>
  <dcterms:created xsi:type="dcterms:W3CDTF">2018-02-14T09:01:00Z</dcterms:created>
  <dcterms:modified xsi:type="dcterms:W3CDTF">2018-02-14T11:34:00Z</dcterms:modified>
</cp:coreProperties>
</file>