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6A5" w:rsidRDefault="003C17C5">
      <w:r>
        <w:t xml:space="preserve"> </w:t>
      </w:r>
      <w:r w:rsidR="006566A5">
        <w:tab/>
      </w:r>
      <w:r w:rsidR="006566A5">
        <w:tab/>
      </w:r>
      <w:r w:rsidR="006566A5">
        <w:tab/>
      </w:r>
      <w:r w:rsidR="006566A5">
        <w:tab/>
      </w:r>
      <w:r w:rsidR="006566A5">
        <w:tab/>
      </w:r>
      <w:r w:rsidR="006566A5">
        <w:tab/>
      </w:r>
      <w:r w:rsidR="006566A5">
        <w:tab/>
      </w:r>
      <w:r w:rsidR="006566A5">
        <w:tab/>
        <w:t xml:space="preserve">Wrocław, dnia </w:t>
      </w:r>
      <w:r w:rsidR="00E84F29">
        <w:t>18</w:t>
      </w:r>
      <w:r w:rsidR="006566A5">
        <w:t>.</w:t>
      </w:r>
      <w:r w:rsidR="00E84F29">
        <w:t>12</w:t>
      </w:r>
      <w:r w:rsidR="00191278">
        <w:t>.</w:t>
      </w:r>
      <w:r w:rsidR="006566A5">
        <w:t>2017 r.</w:t>
      </w:r>
    </w:p>
    <w:tbl>
      <w:tblPr>
        <w:tblW w:w="9577" w:type="dxa"/>
        <w:tblLook w:val="04A0" w:firstRow="1" w:lastRow="0" w:firstColumn="1" w:lastColumn="0" w:noHBand="0" w:noVBand="1"/>
      </w:tblPr>
      <w:tblGrid>
        <w:gridCol w:w="9577"/>
      </w:tblGrid>
      <w:tr w:rsidR="00EB42B1" w:rsidRPr="009F4795" w:rsidTr="000B4E5B">
        <w:trPr>
          <w:trHeight w:val="726"/>
        </w:trPr>
        <w:tc>
          <w:tcPr>
            <w:tcW w:w="9577" w:type="dxa"/>
            <w:vAlign w:val="center"/>
          </w:tcPr>
          <w:p w:rsidR="00EB42B1" w:rsidRPr="009F4795" w:rsidRDefault="00EB42B1" w:rsidP="000B4E5B">
            <w:pPr>
              <w:pStyle w:val="Tekstpodstawowy"/>
              <w:spacing w:after="40"/>
              <w:jc w:val="center"/>
              <w:rPr>
                <w:rFonts w:ascii="Calibri" w:hAnsi="Calibri" w:cs="Segoe UI"/>
                <w:b w:val="0"/>
                <w:sz w:val="28"/>
                <w:szCs w:val="28"/>
              </w:rPr>
            </w:pPr>
            <w:r w:rsidRPr="009F4795">
              <w:rPr>
                <w:rFonts w:ascii="Calibri" w:hAnsi="Calibri" w:cs="Segoe UI"/>
                <w:b w:val="0"/>
                <w:sz w:val="28"/>
                <w:szCs w:val="28"/>
              </w:rPr>
              <w:t>SPECYFIKACJA ISTOTNYCH WARUNKÓW ZAMÓWIENIA</w:t>
            </w:r>
          </w:p>
        </w:tc>
      </w:tr>
      <w:tr w:rsidR="00EB42B1" w:rsidRPr="009F4795" w:rsidTr="000B4E5B">
        <w:tc>
          <w:tcPr>
            <w:tcW w:w="9577" w:type="dxa"/>
          </w:tcPr>
          <w:p w:rsidR="00EB42B1" w:rsidRPr="00952B47" w:rsidRDefault="00EB42B1" w:rsidP="000B4E5B">
            <w:pPr>
              <w:spacing w:after="40"/>
              <w:jc w:val="center"/>
              <w:rPr>
                <w:rFonts w:ascii="Calibri" w:hAnsi="Calibri" w:cs="Segoe UI"/>
                <w:b/>
                <w:sz w:val="22"/>
                <w:szCs w:val="22"/>
              </w:rPr>
            </w:pPr>
            <w:r w:rsidRPr="00952B47">
              <w:rPr>
                <w:rFonts w:ascii="Calibri" w:hAnsi="Calibri" w:cs="Segoe UI"/>
                <w:b/>
                <w:sz w:val="22"/>
                <w:szCs w:val="22"/>
              </w:rPr>
              <w:t>w postępowaniu o udzielenie zamówienia publicznego</w:t>
            </w:r>
          </w:p>
        </w:tc>
      </w:tr>
      <w:tr w:rsidR="00EB42B1" w:rsidRPr="009F4795" w:rsidTr="000B4E5B">
        <w:tc>
          <w:tcPr>
            <w:tcW w:w="9577" w:type="dxa"/>
          </w:tcPr>
          <w:p w:rsidR="00EB42B1" w:rsidRDefault="00EB42B1" w:rsidP="000B4E5B">
            <w:pPr>
              <w:spacing w:after="40"/>
              <w:jc w:val="center"/>
              <w:rPr>
                <w:rFonts w:ascii="Calibri" w:hAnsi="Calibri" w:cs="Segoe UI"/>
                <w:b/>
                <w:sz w:val="22"/>
                <w:szCs w:val="22"/>
              </w:rPr>
            </w:pPr>
            <w:r w:rsidRPr="00952B47">
              <w:rPr>
                <w:rFonts w:ascii="Calibri" w:hAnsi="Calibri" w:cs="Segoe UI"/>
                <w:b/>
                <w:sz w:val="22"/>
                <w:szCs w:val="22"/>
              </w:rPr>
              <w:t>prowadzonym w trybie przetargu nieograniczonego</w:t>
            </w:r>
          </w:p>
          <w:p w:rsidR="000C5D20" w:rsidRPr="00952B47" w:rsidRDefault="000C5D20" w:rsidP="000C5D20">
            <w:pPr>
              <w:spacing w:after="40"/>
              <w:jc w:val="center"/>
              <w:rPr>
                <w:rFonts w:ascii="Calibri" w:hAnsi="Calibri" w:cs="Segoe UI"/>
                <w:b/>
                <w:sz w:val="22"/>
                <w:szCs w:val="22"/>
              </w:rPr>
            </w:pPr>
            <w:r>
              <w:rPr>
                <w:rFonts w:ascii="Calibri" w:hAnsi="Calibri" w:cs="Segoe UI"/>
                <w:b/>
                <w:sz w:val="22"/>
                <w:szCs w:val="22"/>
              </w:rPr>
              <w:t>na</w:t>
            </w:r>
          </w:p>
        </w:tc>
      </w:tr>
      <w:tr w:rsidR="00815012" w:rsidRPr="009F4795" w:rsidTr="00021671">
        <w:tc>
          <w:tcPr>
            <w:tcW w:w="9577" w:type="dxa"/>
            <w:vAlign w:val="center"/>
          </w:tcPr>
          <w:p w:rsidR="009E4ACE" w:rsidRPr="009E4ACE" w:rsidRDefault="009E4ACE" w:rsidP="000E60EA">
            <w:pPr>
              <w:spacing w:after="40"/>
              <w:jc w:val="center"/>
              <w:rPr>
                <w:rFonts w:ascii="Calibri" w:hAnsi="Calibri" w:cs="Segoe UI"/>
                <w:b/>
                <w:sz w:val="22"/>
                <w:szCs w:val="22"/>
              </w:rPr>
            </w:pPr>
            <w:r w:rsidRPr="009E4ACE">
              <w:rPr>
                <w:rFonts w:asciiTheme="minorHAnsi" w:hAnsiTheme="minorHAnsi"/>
                <w:b/>
                <w:sz w:val="22"/>
                <w:szCs w:val="22"/>
              </w:rPr>
              <w:t>Dostaw</w:t>
            </w:r>
            <w:r>
              <w:rPr>
                <w:rFonts w:asciiTheme="minorHAnsi" w:hAnsiTheme="minorHAnsi"/>
                <w:b/>
                <w:sz w:val="22"/>
                <w:szCs w:val="22"/>
              </w:rPr>
              <w:t>a</w:t>
            </w:r>
            <w:r w:rsidRPr="009E4ACE">
              <w:rPr>
                <w:rFonts w:asciiTheme="minorHAnsi" w:hAnsiTheme="minorHAnsi"/>
                <w:b/>
                <w:sz w:val="22"/>
                <w:szCs w:val="22"/>
              </w:rPr>
              <w:t xml:space="preserve"> ultradźwiękowego aspiratora tkanek  dla Bloku Operacyjnego Uniwersyteckiego Szpitala Klinicznego we Wrocławiu</w:t>
            </w:r>
          </w:p>
          <w:p w:rsidR="00815012" w:rsidRPr="009E4ACE" w:rsidRDefault="000E60EA" w:rsidP="009E4ACE">
            <w:pPr>
              <w:spacing w:after="40"/>
              <w:jc w:val="center"/>
              <w:rPr>
                <w:rFonts w:ascii="Calibri" w:hAnsi="Calibri" w:cs="Segoe UI"/>
                <w:b/>
                <w:sz w:val="22"/>
                <w:szCs w:val="22"/>
              </w:rPr>
            </w:pPr>
            <w:r>
              <w:rPr>
                <w:rFonts w:ascii="Calibri" w:hAnsi="Calibri" w:cs="Segoe UI"/>
                <w:b/>
                <w:sz w:val="28"/>
                <w:szCs w:val="22"/>
              </w:rPr>
              <w:t xml:space="preserve">      </w:t>
            </w:r>
            <w:r w:rsidR="00815012" w:rsidRPr="009E4ACE">
              <w:rPr>
                <w:rFonts w:ascii="Calibri" w:hAnsi="Calibri" w:cs="Segoe UI"/>
                <w:b/>
                <w:sz w:val="22"/>
                <w:szCs w:val="22"/>
              </w:rPr>
              <w:t>nr sprawy: USK/DZP/PN-</w:t>
            </w:r>
            <w:r w:rsidR="009E4ACE">
              <w:rPr>
                <w:rFonts w:ascii="Calibri" w:hAnsi="Calibri" w:cs="Segoe UI"/>
                <w:b/>
                <w:sz w:val="22"/>
                <w:szCs w:val="22"/>
              </w:rPr>
              <w:t>233</w:t>
            </w:r>
            <w:r w:rsidR="00815012" w:rsidRPr="009E4ACE">
              <w:rPr>
                <w:rFonts w:ascii="Calibri" w:hAnsi="Calibri" w:cs="Segoe UI"/>
                <w:b/>
                <w:sz w:val="22"/>
                <w:szCs w:val="22"/>
              </w:rPr>
              <w:t>/2017</w:t>
            </w:r>
          </w:p>
        </w:tc>
      </w:tr>
      <w:tr w:rsidR="00815012" w:rsidRPr="009F4795" w:rsidTr="00021671">
        <w:tc>
          <w:tcPr>
            <w:tcW w:w="9577" w:type="dxa"/>
          </w:tcPr>
          <w:p w:rsidR="00815012" w:rsidRPr="00952B47" w:rsidRDefault="00815012" w:rsidP="000E60EA">
            <w:pPr>
              <w:spacing w:after="40"/>
              <w:jc w:val="center"/>
              <w:rPr>
                <w:rFonts w:ascii="Calibri" w:hAnsi="Calibri" w:cs="Segoe UI"/>
                <w:b/>
                <w:sz w:val="22"/>
                <w:szCs w:val="22"/>
              </w:rPr>
            </w:pPr>
          </w:p>
          <w:p w:rsidR="00815012" w:rsidRDefault="00815012" w:rsidP="000E60EA">
            <w:pPr>
              <w:spacing w:after="40"/>
              <w:ind w:left="360"/>
              <w:jc w:val="center"/>
              <w:rPr>
                <w:rFonts w:ascii="Calibri" w:hAnsi="Calibri" w:cs="Segoe UI"/>
                <w:b/>
                <w:sz w:val="22"/>
                <w:szCs w:val="22"/>
              </w:rPr>
            </w:pPr>
          </w:p>
          <w:p w:rsidR="00815012" w:rsidRDefault="00815012" w:rsidP="000E60EA">
            <w:pPr>
              <w:spacing w:after="40"/>
              <w:ind w:left="360"/>
              <w:jc w:val="center"/>
              <w:rPr>
                <w:rFonts w:ascii="Calibri" w:hAnsi="Calibri" w:cs="Segoe UI"/>
                <w:b/>
                <w:sz w:val="22"/>
                <w:szCs w:val="22"/>
              </w:rPr>
            </w:pPr>
          </w:p>
          <w:p w:rsidR="00815012" w:rsidRPr="00952B47" w:rsidRDefault="00815012" w:rsidP="009D2AF5">
            <w:pPr>
              <w:rPr>
                <w:rFonts w:ascii="Calibri" w:hAnsi="Calibri" w:cs="Segoe UI"/>
                <w:b/>
                <w:sz w:val="22"/>
                <w:szCs w:val="22"/>
              </w:rPr>
            </w:pPr>
          </w:p>
        </w:tc>
      </w:tr>
      <w:tr w:rsidR="00815012" w:rsidRPr="009F4795" w:rsidTr="000B4E5B">
        <w:tc>
          <w:tcPr>
            <w:tcW w:w="9577" w:type="dxa"/>
          </w:tcPr>
          <w:p w:rsidR="00815012" w:rsidRPr="00952B47" w:rsidRDefault="00815012" w:rsidP="003E0487">
            <w:pPr>
              <w:spacing w:after="40"/>
              <w:rPr>
                <w:rFonts w:ascii="Calibri" w:hAnsi="Calibri" w:cs="Segoe UI"/>
                <w:b/>
                <w:sz w:val="22"/>
                <w:szCs w:val="22"/>
              </w:rPr>
            </w:pPr>
          </w:p>
        </w:tc>
      </w:tr>
      <w:tr w:rsidR="00815012" w:rsidRPr="009F4795" w:rsidTr="000B4E5B">
        <w:tc>
          <w:tcPr>
            <w:tcW w:w="9577" w:type="dxa"/>
          </w:tcPr>
          <w:p w:rsidR="00815012" w:rsidRPr="009F4795" w:rsidRDefault="00815012" w:rsidP="000B4E5B">
            <w:pPr>
              <w:pStyle w:val="Tekstpodstawowy"/>
              <w:spacing w:after="40"/>
              <w:jc w:val="center"/>
              <w:rPr>
                <w:rFonts w:ascii="Calibri" w:hAnsi="Calibri" w:cs="Segoe UI"/>
                <w:sz w:val="20"/>
                <w:u w:val="single"/>
              </w:rPr>
            </w:pPr>
          </w:p>
        </w:tc>
      </w:tr>
    </w:tbl>
    <w:p w:rsidR="000D65D4" w:rsidRDefault="000D65D4" w:rsidP="00EB42B1"/>
    <w:tbl>
      <w:tblPr>
        <w:tblW w:w="9577" w:type="dxa"/>
        <w:tblLook w:val="04A0" w:firstRow="1" w:lastRow="0" w:firstColumn="1" w:lastColumn="0" w:noHBand="0" w:noVBand="1"/>
      </w:tblPr>
      <w:tblGrid>
        <w:gridCol w:w="5778"/>
        <w:gridCol w:w="3799"/>
      </w:tblGrid>
      <w:tr w:rsidR="00EB42B1" w:rsidRPr="009F4795" w:rsidTr="000B4E5B">
        <w:tc>
          <w:tcPr>
            <w:tcW w:w="9577" w:type="dxa"/>
            <w:gridSpan w:val="2"/>
          </w:tcPr>
          <w:p w:rsidR="00EB42B1" w:rsidRPr="009D226A" w:rsidRDefault="00EB42B1" w:rsidP="000B4E5B">
            <w:pPr>
              <w:pStyle w:val="Tekstpodstawowy"/>
              <w:spacing w:after="40"/>
              <w:rPr>
                <w:rFonts w:ascii="Calibri" w:hAnsi="Calibri" w:cs="Segoe UI"/>
                <w:b w:val="0"/>
                <w:sz w:val="20"/>
                <w:u w:val="single"/>
              </w:rPr>
            </w:pPr>
            <w:r w:rsidRPr="009D226A">
              <w:rPr>
                <w:rFonts w:ascii="Calibri" w:hAnsi="Calibri" w:cs="Segoe UI"/>
                <w:b w:val="0"/>
                <w:sz w:val="20"/>
              </w:rPr>
              <w:t>Integralną część niniejszej SIWZ stanowią:</w:t>
            </w:r>
          </w:p>
        </w:tc>
      </w:tr>
      <w:tr w:rsidR="00EB42B1" w:rsidRPr="009F4795" w:rsidTr="000B4E5B">
        <w:trPr>
          <w:trHeight w:val="193"/>
        </w:trPr>
        <w:tc>
          <w:tcPr>
            <w:tcW w:w="5778" w:type="dxa"/>
          </w:tcPr>
          <w:p w:rsidR="00EB42B1" w:rsidRPr="00D56916" w:rsidRDefault="00EB42B1" w:rsidP="00EB42B1">
            <w:pPr>
              <w:pStyle w:val="Tekstpodstawowy"/>
              <w:numPr>
                <w:ilvl w:val="0"/>
                <w:numId w:val="16"/>
              </w:numPr>
              <w:spacing w:after="40"/>
              <w:ind w:left="284" w:hanging="284"/>
              <w:jc w:val="left"/>
              <w:rPr>
                <w:rFonts w:ascii="Calibri" w:hAnsi="Calibri" w:cs="Segoe UI"/>
                <w:b w:val="0"/>
                <w:sz w:val="20"/>
                <w:u w:val="single"/>
              </w:rPr>
            </w:pPr>
            <w:r w:rsidRPr="009D226A">
              <w:rPr>
                <w:rFonts w:ascii="Calibri" w:hAnsi="Calibri" w:cs="Segoe UI"/>
                <w:b w:val="0"/>
                <w:sz w:val="20"/>
              </w:rPr>
              <w:t xml:space="preserve">Opis przedmiotu zamówienia </w:t>
            </w:r>
            <w:r>
              <w:rPr>
                <w:rFonts w:ascii="Calibri" w:hAnsi="Calibri" w:cs="Segoe UI"/>
                <w:b w:val="0"/>
                <w:sz w:val="20"/>
              </w:rPr>
              <w:t>– określony w Formularzu cenowym</w:t>
            </w:r>
          </w:p>
          <w:p w:rsidR="00D56916" w:rsidRPr="00D56916" w:rsidRDefault="00322FE6" w:rsidP="00322FE6">
            <w:pPr>
              <w:pStyle w:val="Tekstpodstawowy"/>
              <w:numPr>
                <w:ilvl w:val="0"/>
                <w:numId w:val="16"/>
              </w:numPr>
              <w:spacing w:after="40"/>
              <w:ind w:left="284" w:hanging="284"/>
              <w:jc w:val="left"/>
              <w:rPr>
                <w:rFonts w:ascii="Calibri" w:hAnsi="Calibri" w:cs="Segoe UI"/>
                <w:b w:val="0"/>
                <w:sz w:val="20"/>
              </w:rPr>
            </w:pPr>
            <w:r>
              <w:rPr>
                <w:rFonts w:ascii="Calibri" w:hAnsi="Calibri" w:cs="Segoe UI"/>
                <w:b w:val="0"/>
                <w:sz w:val="20"/>
              </w:rPr>
              <w:t xml:space="preserve">Zestawienie wymaganych parametrów technicznych i użytkowych                                                                   -  </w:t>
            </w:r>
            <w:r w:rsidR="00D56916" w:rsidRPr="009D226A">
              <w:rPr>
                <w:rFonts w:ascii="Calibri" w:hAnsi="Calibri" w:cs="Segoe UI"/>
                <w:b w:val="0"/>
                <w:sz w:val="20"/>
              </w:rPr>
              <w:t>Załącznik nr 2</w:t>
            </w:r>
            <w:r w:rsidR="00D56916">
              <w:rPr>
                <w:rFonts w:ascii="Calibri" w:hAnsi="Calibri" w:cs="Segoe UI"/>
                <w:b w:val="0"/>
                <w:sz w:val="20"/>
              </w:rPr>
              <w:t xml:space="preserve">                                                                                                                                                       </w:t>
            </w:r>
          </w:p>
        </w:tc>
        <w:tc>
          <w:tcPr>
            <w:tcW w:w="3799" w:type="dxa"/>
            <w:vAlign w:val="center"/>
          </w:tcPr>
          <w:p w:rsidR="00EB42B1" w:rsidRDefault="00EB42B1" w:rsidP="00EB42B1">
            <w:pPr>
              <w:pStyle w:val="Tekstpodstawowy"/>
              <w:numPr>
                <w:ilvl w:val="0"/>
                <w:numId w:val="17"/>
              </w:numPr>
              <w:spacing w:after="40"/>
              <w:ind w:left="317" w:hanging="284"/>
              <w:jc w:val="left"/>
              <w:rPr>
                <w:rFonts w:ascii="Calibri" w:hAnsi="Calibri" w:cs="Segoe UI"/>
                <w:b w:val="0"/>
                <w:sz w:val="20"/>
              </w:rPr>
            </w:pPr>
            <w:r w:rsidRPr="009D226A">
              <w:rPr>
                <w:rFonts w:ascii="Calibri" w:hAnsi="Calibri" w:cs="Segoe UI"/>
                <w:b w:val="0"/>
                <w:sz w:val="20"/>
              </w:rPr>
              <w:t>Załącznik nr 1</w:t>
            </w:r>
          </w:p>
          <w:p w:rsidR="00D56916" w:rsidRPr="009D226A" w:rsidRDefault="00D56916" w:rsidP="00D56916">
            <w:pPr>
              <w:pStyle w:val="Tekstpodstawowy"/>
              <w:spacing w:after="40"/>
              <w:ind w:left="360"/>
              <w:jc w:val="left"/>
              <w:rPr>
                <w:rFonts w:ascii="Calibri" w:hAnsi="Calibri" w:cs="Segoe UI"/>
                <w:b w:val="0"/>
                <w:sz w:val="20"/>
              </w:rPr>
            </w:pPr>
          </w:p>
        </w:tc>
      </w:tr>
      <w:tr w:rsidR="00EB42B1" w:rsidRPr="009F4795" w:rsidTr="000B4E5B">
        <w:tc>
          <w:tcPr>
            <w:tcW w:w="5778" w:type="dxa"/>
          </w:tcPr>
          <w:p w:rsidR="00EB42B1" w:rsidRPr="009D226A" w:rsidRDefault="00EB42B1" w:rsidP="00EB42B1">
            <w:pPr>
              <w:pStyle w:val="Tekstpodstawowy"/>
              <w:numPr>
                <w:ilvl w:val="0"/>
                <w:numId w:val="16"/>
              </w:numPr>
              <w:spacing w:after="40"/>
              <w:ind w:left="284" w:hanging="284"/>
              <w:jc w:val="left"/>
              <w:rPr>
                <w:rFonts w:ascii="Calibri" w:hAnsi="Calibri" w:cs="Segoe UI"/>
                <w:b w:val="0"/>
                <w:sz w:val="20"/>
                <w:u w:val="single"/>
              </w:rPr>
            </w:pPr>
            <w:r w:rsidRPr="009D226A">
              <w:rPr>
                <w:rFonts w:ascii="Calibri" w:hAnsi="Calibri" w:cs="Segoe UI"/>
                <w:b w:val="0"/>
                <w:sz w:val="20"/>
              </w:rPr>
              <w:t>Formularz ofertowy</w:t>
            </w:r>
          </w:p>
        </w:tc>
        <w:tc>
          <w:tcPr>
            <w:tcW w:w="3799" w:type="dxa"/>
            <w:vAlign w:val="center"/>
          </w:tcPr>
          <w:p w:rsidR="00EB42B1" w:rsidRPr="009D226A" w:rsidRDefault="00EB42B1" w:rsidP="00D56916">
            <w:pPr>
              <w:pStyle w:val="Tekstpodstawowy"/>
              <w:numPr>
                <w:ilvl w:val="0"/>
                <w:numId w:val="17"/>
              </w:numPr>
              <w:spacing w:after="40"/>
              <w:ind w:left="317" w:hanging="284"/>
              <w:jc w:val="left"/>
              <w:rPr>
                <w:rFonts w:ascii="Calibri" w:hAnsi="Calibri" w:cs="Segoe UI"/>
                <w:b w:val="0"/>
                <w:sz w:val="20"/>
              </w:rPr>
            </w:pPr>
            <w:r w:rsidRPr="009D226A">
              <w:rPr>
                <w:rFonts w:ascii="Calibri" w:hAnsi="Calibri" w:cs="Segoe UI"/>
                <w:b w:val="0"/>
                <w:sz w:val="20"/>
              </w:rPr>
              <w:t xml:space="preserve">Załącznik nr </w:t>
            </w:r>
            <w:r w:rsidR="00D56916">
              <w:rPr>
                <w:rFonts w:ascii="Calibri" w:hAnsi="Calibri" w:cs="Segoe UI"/>
                <w:b w:val="0"/>
                <w:sz w:val="20"/>
              </w:rPr>
              <w:t>3</w:t>
            </w:r>
          </w:p>
        </w:tc>
      </w:tr>
      <w:tr w:rsidR="00EB42B1" w:rsidRPr="009F4795" w:rsidTr="000B4E5B">
        <w:tc>
          <w:tcPr>
            <w:tcW w:w="5778" w:type="dxa"/>
          </w:tcPr>
          <w:p w:rsidR="00EB42B1" w:rsidRPr="009D226A" w:rsidRDefault="00EB42B1" w:rsidP="00EB42B1">
            <w:pPr>
              <w:pStyle w:val="Tekstpodstawowy"/>
              <w:numPr>
                <w:ilvl w:val="0"/>
                <w:numId w:val="16"/>
              </w:numPr>
              <w:spacing w:after="40"/>
              <w:ind w:left="284" w:hanging="284"/>
              <w:jc w:val="left"/>
              <w:rPr>
                <w:rFonts w:ascii="Calibri" w:hAnsi="Calibri" w:cs="Segoe UI"/>
                <w:b w:val="0"/>
                <w:sz w:val="20"/>
              </w:rPr>
            </w:pPr>
            <w:r w:rsidRPr="009D226A">
              <w:rPr>
                <w:rFonts w:ascii="Calibri" w:hAnsi="Calibri" w:cs="Segoe UI"/>
                <w:b w:val="0"/>
                <w:sz w:val="20"/>
              </w:rPr>
              <w:t xml:space="preserve">Oświadczenie </w:t>
            </w:r>
          </w:p>
        </w:tc>
        <w:tc>
          <w:tcPr>
            <w:tcW w:w="3799" w:type="dxa"/>
            <w:vAlign w:val="center"/>
          </w:tcPr>
          <w:p w:rsidR="00EB42B1" w:rsidRPr="009D226A" w:rsidRDefault="00EB42B1" w:rsidP="00D56916">
            <w:pPr>
              <w:pStyle w:val="Tekstpodstawowy"/>
              <w:numPr>
                <w:ilvl w:val="0"/>
                <w:numId w:val="17"/>
              </w:numPr>
              <w:spacing w:after="40"/>
              <w:ind w:left="317" w:hanging="284"/>
              <w:jc w:val="left"/>
              <w:rPr>
                <w:rFonts w:ascii="Calibri" w:hAnsi="Calibri" w:cs="Segoe UI"/>
                <w:b w:val="0"/>
                <w:sz w:val="20"/>
              </w:rPr>
            </w:pPr>
            <w:r w:rsidRPr="009D226A">
              <w:rPr>
                <w:rFonts w:ascii="Calibri" w:hAnsi="Calibri" w:cs="Segoe UI"/>
                <w:b w:val="0"/>
                <w:sz w:val="20"/>
              </w:rPr>
              <w:t xml:space="preserve">Załącznik nr </w:t>
            </w:r>
            <w:r w:rsidR="00D56916">
              <w:rPr>
                <w:rFonts w:ascii="Calibri" w:hAnsi="Calibri" w:cs="Segoe UI"/>
                <w:b w:val="0"/>
                <w:sz w:val="20"/>
              </w:rPr>
              <w:t>4</w:t>
            </w:r>
          </w:p>
        </w:tc>
      </w:tr>
      <w:tr w:rsidR="00EB42B1" w:rsidRPr="009F4795" w:rsidTr="000B4E5B">
        <w:tc>
          <w:tcPr>
            <w:tcW w:w="5778" w:type="dxa"/>
          </w:tcPr>
          <w:p w:rsidR="00EB42B1" w:rsidRPr="009D226A" w:rsidRDefault="00EB42B1" w:rsidP="00EB42B1">
            <w:pPr>
              <w:numPr>
                <w:ilvl w:val="0"/>
                <w:numId w:val="16"/>
              </w:numPr>
              <w:spacing w:after="40"/>
              <w:ind w:left="284" w:hanging="284"/>
              <w:rPr>
                <w:rFonts w:ascii="Calibri" w:hAnsi="Calibri" w:cs="Segoe UI"/>
                <w:sz w:val="20"/>
                <w:szCs w:val="20"/>
              </w:rPr>
            </w:pPr>
            <w:r w:rsidRPr="009D226A">
              <w:rPr>
                <w:rFonts w:ascii="Calibri" w:hAnsi="Calibri" w:cs="Segoe UI"/>
                <w:sz w:val="20"/>
              </w:rPr>
              <w:t>Wzór umowy</w:t>
            </w:r>
          </w:p>
        </w:tc>
        <w:tc>
          <w:tcPr>
            <w:tcW w:w="3799" w:type="dxa"/>
            <w:vAlign w:val="center"/>
          </w:tcPr>
          <w:p w:rsidR="00EB42B1" w:rsidRPr="009D226A" w:rsidRDefault="00EB42B1" w:rsidP="00D56916">
            <w:pPr>
              <w:numPr>
                <w:ilvl w:val="0"/>
                <w:numId w:val="17"/>
              </w:numPr>
              <w:spacing w:after="40"/>
              <w:ind w:left="317" w:hanging="284"/>
              <w:rPr>
                <w:rFonts w:ascii="Calibri" w:hAnsi="Calibri" w:cs="Segoe UI"/>
                <w:sz w:val="20"/>
                <w:szCs w:val="20"/>
              </w:rPr>
            </w:pPr>
            <w:r>
              <w:rPr>
                <w:rFonts w:ascii="Calibri" w:hAnsi="Calibri" w:cs="Segoe UI"/>
                <w:sz w:val="20"/>
                <w:szCs w:val="20"/>
              </w:rPr>
              <w:t xml:space="preserve">Załącznik nr </w:t>
            </w:r>
            <w:r w:rsidR="00D56916">
              <w:rPr>
                <w:rFonts w:ascii="Calibri" w:hAnsi="Calibri" w:cs="Segoe UI"/>
                <w:sz w:val="20"/>
                <w:szCs w:val="20"/>
              </w:rPr>
              <w:t>5</w:t>
            </w:r>
            <w:r>
              <w:rPr>
                <w:rFonts w:ascii="Calibri" w:hAnsi="Calibri" w:cs="Segoe UI"/>
                <w:sz w:val="20"/>
                <w:szCs w:val="20"/>
              </w:rPr>
              <w:t xml:space="preserve"> </w:t>
            </w:r>
          </w:p>
        </w:tc>
      </w:tr>
      <w:tr w:rsidR="00EB42B1" w:rsidRPr="009F4795" w:rsidTr="000B4E5B">
        <w:tc>
          <w:tcPr>
            <w:tcW w:w="5778" w:type="dxa"/>
          </w:tcPr>
          <w:p w:rsidR="00EB42B1" w:rsidRPr="009F4795" w:rsidRDefault="00EB42B1" w:rsidP="000B4E5B">
            <w:pPr>
              <w:pStyle w:val="Tekstpodstawowy"/>
              <w:spacing w:after="40"/>
              <w:jc w:val="left"/>
              <w:rPr>
                <w:rFonts w:ascii="Calibri" w:hAnsi="Calibri" w:cs="Segoe UI"/>
                <w:sz w:val="20"/>
                <w:u w:val="single"/>
              </w:rPr>
            </w:pPr>
          </w:p>
        </w:tc>
        <w:tc>
          <w:tcPr>
            <w:tcW w:w="3799" w:type="dxa"/>
            <w:vAlign w:val="center"/>
          </w:tcPr>
          <w:p w:rsidR="00EB42B1" w:rsidRPr="009F4795" w:rsidRDefault="00EB42B1" w:rsidP="000B4E5B">
            <w:pPr>
              <w:pStyle w:val="Tekstpodstawowy"/>
              <w:spacing w:after="40"/>
              <w:ind w:left="33"/>
              <w:jc w:val="left"/>
              <w:rPr>
                <w:rFonts w:ascii="Calibri" w:hAnsi="Calibri" w:cs="Segoe UI"/>
                <w:sz w:val="20"/>
              </w:rPr>
            </w:pPr>
          </w:p>
        </w:tc>
      </w:tr>
      <w:tr w:rsidR="00EB42B1" w:rsidRPr="009F4795" w:rsidTr="000B4E5B">
        <w:tc>
          <w:tcPr>
            <w:tcW w:w="5778" w:type="dxa"/>
          </w:tcPr>
          <w:p w:rsidR="00EB42B1" w:rsidRPr="009F4795" w:rsidRDefault="00EB42B1" w:rsidP="000B4E5B">
            <w:pPr>
              <w:pStyle w:val="Tekstpodstawowy"/>
              <w:spacing w:after="40"/>
              <w:jc w:val="center"/>
              <w:rPr>
                <w:rFonts w:ascii="Calibri" w:hAnsi="Calibri" w:cs="Segoe UI"/>
                <w:sz w:val="20"/>
                <w:u w:val="single"/>
              </w:rPr>
            </w:pPr>
          </w:p>
        </w:tc>
        <w:tc>
          <w:tcPr>
            <w:tcW w:w="3799" w:type="dxa"/>
          </w:tcPr>
          <w:p w:rsidR="00EB42B1" w:rsidRPr="009F4795" w:rsidRDefault="00EB42B1" w:rsidP="000B4E5B">
            <w:pPr>
              <w:pStyle w:val="Tekstpodstawowy"/>
              <w:spacing w:after="40"/>
              <w:jc w:val="center"/>
              <w:rPr>
                <w:rFonts w:ascii="Calibri" w:hAnsi="Calibri" w:cs="Segoe UI"/>
                <w:sz w:val="20"/>
                <w:u w:val="single"/>
              </w:rPr>
            </w:pPr>
          </w:p>
        </w:tc>
      </w:tr>
      <w:tr w:rsidR="00EB42B1" w:rsidRPr="009F4795" w:rsidTr="000B4E5B">
        <w:tc>
          <w:tcPr>
            <w:tcW w:w="5778" w:type="dxa"/>
          </w:tcPr>
          <w:p w:rsidR="00EB42B1" w:rsidRPr="009F4795" w:rsidRDefault="00EB42B1" w:rsidP="000B4E5B">
            <w:pPr>
              <w:pStyle w:val="Tekstpodstawowy"/>
              <w:spacing w:after="40"/>
              <w:rPr>
                <w:rFonts w:ascii="Calibri" w:hAnsi="Calibri" w:cs="Segoe UI"/>
                <w:sz w:val="28"/>
                <w:szCs w:val="28"/>
                <w:u w:val="single"/>
              </w:rPr>
            </w:pPr>
          </w:p>
        </w:tc>
        <w:tc>
          <w:tcPr>
            <w:tcW w:w="3799" w:type="dxa"/>
          </w:tcPr>
          <w:p w:rsidR="00EB42B1" w:rsidRPr="009F4795" w:rsidRDefault="00EB42B1" w:rsidP="000B4E5B">
            <w:pPr>
              <w:pStyle w:val="Tekstpodstawowy"/>
              <w:spacing w:after="40"/>
              <w:jc w:val="center"/>
              <w:rPr>
                <w:rFonts w:ascii="Calibri" w:hAnsi="Calibri" w:cs="Segoe UI"/>
                <w:sz w:val="28"/>
                <w:szCs w:val="28"/>
                <w:u w:val="single"/>
              </w:rPr>
            </w:pPr>
          </w:p>
        </w:tc>
      </w:tr>
      <w:tr w:rsidR="00EB42B1" w:rsidRPr="009F4795" w:rsidTr="000B4E5B">
        <w:tc>
          <w:tcPr>
            <w:tcW w:w="9577" w:type="dxa"/>
            <w:gridSpan w:val="2"/>
          </w:tcPr>
          <w:p w:rsidR="00EB42B1" w:rsidRPr="009F4795" w:rsidRDefault="00EB42B1" w:rsidP="000B4E5B">
            <w:pPr>
              <w:pStyle w:val="Tytu"/>
              <w:spacing w:after="40"/>
              <w:rPr>
                <w:rFonts w:ascii="Calibri" w:hAnsi="Calibri" w:cs="Segoe UI"/>
                <w:b w:val="0"/>
                <w:sz w:val="20"/>
              </w:rPr>
            </w:pPr>
            <w:r w:rsidRPr="009F4795">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EB42B1" w:rsidRPr="009F4795" w:rsidRDefault="00EB42B1" w:rsidP="00EB42B1">
      <w:pPr>
        <w:pStyle w:val="Tytu"/>
        <w:spacing w:after="40"/>
        <w:jc w:val="both"/>
        <w:rPr>
          <w:rFonts w:ascii="Calibri" w:hAnsi="Calibri" w:cs="Segoe UI"/>
          <w:szCs w:val="22"/>
        </w:rPr>
        <w:sectPr w:rsidR="00EB42B1" w:rsidRPr="009F4795">
          <w:headerReference w:type="default" r:id="rId8"/>
          <w:footerReference w:type="default" r:id="rId9"/>
          <w:pgSz w:w="11906" w:h="16838"/>
          <w:pgMar w:top="1417" w:right="1417" w:bottom="1417" w:left="1417" w:header="708" w:footer="708" w:gutter="0"/>
          <w:cols w:space="708"/>
          <w:docGrid w:linePitch="360"/>
        </w:sectPr>
      </w:pPr>
    </w:p>
    <w:p w:rsidR="00EB42B1" w:rsidRPr="009F4795" w:rsidRDefault="00EB42B1" w:rsidP="00EB42B1">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EB42B1" w:rsidRPr="00952B47" w:rsidRDefault="00EB42B1" w:rsidP="00EB42B1">
      <w:pPr>
        <w:tabs>
          <w:tab w:val="left" w:pos="540"/>
        </w:tabs>
        <w:spacing w:after="40"/>
        <w:rPr>
          <w:rFonts w:ascii="Calibri" w:hAnsi="Calibri" w:cs="Segoe UI"/>
          <w:b/>
          <w:sz w:val="20"/>
          <w:szCs w:val="20"/>
        </w:rPr>
      </w:pPr>
      <w:r w:rsidRPr="00952B47">
        <w:rPr>
          <w:rFonts w:ascii="Calibri" w:hAnsi="Calibri" w:cs="Segoe UI"/>
          <w:b/>
          <w:sz w:val="20"/>
          <w:szCs w:val="20"/>
        </w:rPr>
        <w:t xml:space="preserve">Uniwersytecki Szpital Kliniczny im. Jana Milulicza – Radeckiego </w:t>
      </w:r>
    </w:p>
    <w:p w:rsidR="00EB42B1" w:rsidRPr="00952B47" w:rsidRDefault="00EB42B1" w:rsidP="00EB42B1">
      <w:pPr>
        <w:tabs>
          <w:tab w:val="left" w:pos="540"/>
        </w:tabs>
        <w:spacing w:after="40"/>
        <w:rPr>
          <w:rFonts w:ascii="Calibri" w:hAnsi="Calibri" w:cs="Segoe UI"/>
          <w:b/>
          <w:sz w:val="20"/>
          <w:szCs w:val="20"/>
        </w:rPr>
      </w:pPr>
      <w:r w:rsidRPr="00952B47">
        <w:rPr>
          <w:rFonts w:ascii="Calibri" w:hAnsi="Calibri" w:cs="Segoe UI"/>
          <w:b/>
          <w:sz w:val="20"/>
          <w:szCs w:val="20"/>
        </w:rPr>
        <w:t>ul. Borowska 213, 50-556 Wrocław</w:t>
      </w:r>
    </w:p>
    <w:p w:rsidR="00EB42B1" w:rsidRPr="009F4795" w:rsidRDefault="00EB42B1" w:rsidP="00EB42B1">
      <w:pPr>
        <w:tabs>
          <w:tab w:val="left" w:pos="540"/>
        </w:tabs>
        <w:spacing w:after="40"/>
        <w:rPr>
          <w:rFonts w:ascii="Calibri" w:hAnsi="Calibri" w:cs="Segoe UI"/>
          <w:sz w:val="20"/>
          <w:szCs w:val="20"/>
        </w:rPr>
      </w:pPr>
      <w:r>
        <w:rPr>
          <w:rFonts w:ascii="Calibri" w:hAnsi="Calibri" w:cs="Segoe UI"/>
          <w:sz w:val="20"/>
          <w:szCs w:val="20"/>
        </w:rPr>
        <w:t>tel. (071</w:t>
      </w:r>
      <w:r w:rsidRPr="009F4795">
        <w:rPr>
          <w:rFonts w:ascii="Calibri" w:hAnsi="Calibri" w:cs="Segoe UI"/>
          <w:sz w:val="20"/>
          <w:szCs w:val="20"/>
        </w:rPr>
        <w:t>)</w:t>
      </w:r>
      <w:r>
        <w:rPr>
          <w:rFonts w:ascii="Calibri" w:hAnsi="Calibri" w:cs="Segoe UI"/>
          <w:sz w:val="20"/>
          <w:szCs w:val="20"/>
        </w:rPr>
        <w:t>733 11 40</w:t>
      </w:r>
    </w:p>
    <w:p w:rsidR="00EB42B1" w:rsidRPr="009F4795" w:rsidRDefault="00EB42B1" w:rsidP="00EB42B1">
      <w:pPr>
        <w:tabs>
          <w:tab w:val="left" w:pos="540"/>
        </w:tabs>
        <w:spacing w:after="40"/>
        <w:jc w:val="both"/>
        <w:rPr>
          <w:rFonts w:ascii="Calibri" w:hAnsi="Calibri" w:cs="Segoe UI"/>
          <w:sz w:val="20"/>
          <w:szCs w:val="20"/>
        </w:rPr>
      </w:pPr>
      <w:r w:rsidRPr="009F4795">
        <w:rPr>
          <w:rFonts w:ascii="Calibri" w:hAnsi="Calibri" w:cs="Segoe UI"/>
          <w:sz w:val="20"/>
          <w:szCs w:val="20"/>
        </w:rPr>
        <w:t xml:space="preserve">Godziny pracy: </w:t>
      </w:r>
      <w:r>
        <w:rPr>
          <w:rFonts w:ascii="Calibri" w:hAnsi="Calibri" w:cs="Segoe UI"/>
          <w:sz w:val="20"/>
          <w:szCs w:val="20"/>
        </w:rPr>
        <w:t>8</w:t>
      </w:r>
      <w:r w:rsidRPr="009F4795">
        <w:rPr>
          <w:rFonts w:ascii="Calibri" w:hAnsi="Calibri" w:cs="Segoe UI"/>
          <w:sz w:val="20"/>
          <w:szCs w:val="20"/>
          <w:vertAlign w:val="superscript"/>
        </w:rPr>
        <w:t>00</w:t>
      </w:r>
      <w:r w:rsidRPr="009F4795">
        <w:rPr>
          <w:rFonts w:ascii="Calibri" w:hAnsi="Calibri" w:cs="Segoe UI"/>
          <w:sz w:val="20"/>
          <w:szCs w:val="20"/>
        </w:rPr>
        <w:t>-</w:t>
      </w:r>
      <w:r>
        <w:rPr>
          <w:rFonts w:ascii="Calibri" w:hAnsi="Calibri" w:cs="Segoe UI"/>
          <w:sz w:val="20"/>
          <w:szCs w:val="20"/>
        </w:rPr>
        <w:t>15</w:t>
      </w:r>
      <w:r w:rsidRPr="009F4795">
        <w:rPr>
          <w:rFonts w:ascii="Calibri" w:hAnsi="Calibri" w:cs="Segoe UI"/>
          <w:sz w:val="20"/>
          <w:szCs w:val="20"/>
          <w:vertAlign w:val="superscript"/>
        </w:rPr>
        <w:t>00</w:t>
      </w:r>
      <w:r w:rsidRPr="009F4795">
        <w:rPr>
          <w:rFonts w:ascii="Calibri" w:hAnsi="Calibri" w:cs="Segoe UI"/>
          <w:sz w:val="20"/>
          <w:szCs w:val="20"/>
        </w:rPr>
        <w:t xml:space="preserve"> od poniedziałku do piątku.</w:t>
      </w:r>
    </w:p>
    <w:p w:rsidR="00EB42B1" w:rsidRPr="009F4795" w:rsidRDefault="00EB42B1" w:rsidP="00EB42B1">
      <w:pPr>
        <w:tabs>
          <w:tab w:val="left" w:pos="540"/>
        </w:tabs>
        <w:spacing w:after="40"/>
        <w:jc w:val="both"/>
        <w:rPr>
          <w:rFonts w:ascii="Calibri" w:hAnsi="Calibri" w:cs="Segoe UI"/>
          <w:sz w:val="20"/>
          <w:szCs w:val="20"/>
        </w:rPr>
      </w:pPr>
      <w:r w:rsidRPr="009F4795">
        <w:rPr>
          <w:rFonts w:ascii="Calibri" w:hAnsi="Calibri" w:cs="Segoe UI"/>
          <w:sz w:val="20"/>
          <w:szCs w:val="20"/>
        </w:rPr>
        <w:t xml:space="preserve">Adres strony internetowej: </w:t>
      </w:r>
      <w:hyperlink r:id="rId10" w:history="1">
        <w:r w:rsidRPr="007742BF">
          <w:rPr>
            <w:rStyle w:val="Hipercze"/>
            <w:rFonts w:ascii="Calibri" w:hAnsi="Calibri" w:cs="Segoe UI"/>
            <w:sz w:val="20"/>
          </w:rPr>
          <w:t>www.usk.wroc.pl</w:t>
        </w:r>
      </w:hyperlink>
      <w:r w:rsidRPr="009F4795">
        <w:rPr>
          <w:rFonts w:ascii="Calibri" w:hAnsi="Calibri" w:cs="Segoe UI"/>
          <w:sz w:val="20"/>
          <w:szCs w:val="20"/>
        </w:rPr>
        <w:t xml:space="preserve"> </w:t>
      </w:r>
    </w:p>
    <w:p w:rsidR="00EB42B1" w:rsidRPr="009F4795" w:rsidRDefault="00EB42B1" w:rsidP="00EB42B1">
      <w:pPr>
        <w:pStyle w:val="pkt"/>
        <w:spacing w:before="0" w:after="40"/>
        <w:ind w:left="360"/>
        <w:rPr>
          <w:rFonts w:ascii="Calibri" w:hAnsi="Calibri" w:cs="Segoe UI"/>
          <w:b/>
          <w:i/>
          <w:sz w:val="20"/>
        </w:rPr>
      </w:pPr>
    </w:p>
    <w:p w:rsidR="00EB42B1" w:rsidRDefault="00EB42B1" w:rsidP="00EB42B1">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EB42B1" w:rsidRPr="009F4795" w:rsidRDefault="00EB42B1" w:rsidP="00EB42B1">
      <w:pPr>
        <w:pStyle w:val="pkt"/>
        <w:numPr>
          <w:ilvl w:val="0"/>
          <w:numId w:val="12"/>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EB42B1" w:rsidRPr="009F4795" w:rsidRDefault="00EB42B1" w:rsidP="00EB42B1">
      <w:pPr>
        <w:pStyle w:val="pkt"/>
        <w:numPr>
          <w:ilvl w:val="0"/>
          <w:numId w:val="12"/>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EB42B1" w:rsidRDefault="00EB42B1" w:rsidP="00EB42B1">
      <w:pPr>
        <w:pStyle w:val="pkt"/>
        <w:numPr>
          <w:ilvl w:val="0"/>
          <w:numId w:val="12"/>
        </w:numPr>
        <w:tabs>
          <w:tab w:val="clear" w:pos="519"/>
          <w:tab w:val="num" w:pos="426"/>
        </w:tabs>
        <w:spacing w:before="0" w:after="40"/>
        <w:ind w:left="426" w:hanging="426"/>
        <w:rPr>
          <w:rFonts w:ascii="Calibri" w:hAnsi="Calibri" w:cs="Segoe UI"/>
          <w:sz w:val="20"/>
        </w:rPr>
      </w:pPr>
      <w:r>
        <w:rPr>
          <w:rFonts w:ascii="Calibri" w:hAnsi="Calibri" w:cs="Segoe UI"/>
          <w:sz w:val="20"/>
        </w:rPr>
        <w:t xml:space="preserve">Wartości zamówienia </w:t>
      </w:r>
      <w:r w:rsidRPr="00C01278">
        <w:rPr>
          <w:rFonts w:ascii="Calibri" w:hAnsi="Calibri" w:cs="Segoe UI"/>
          <w:b/>
          <w:color w:val="008000"/>
          <w:sz w:val="20"/>
        </w:rPr>
        <w:t>nie przekracza</w:t>
      </w:r>
      <w:r w:rsidRPr="00C01278">
        <w:rPr>
          <w:rFonts w:ascii="Calibri" w:hAnsi="Calibri" w:cs="Segoe UI"/>
          <w:b/>
          <w:sz w:val="20"/>
        </w:rPr>
        <w:t xml:space="preserve"> </w:t>
      </w:r>
      <w:r w:rsidRPr="009F4795">
        <w:rPr>
          <w:rFonts w:ascii="Calibri" w:hAnsi="Calibri" w:cs="Segoe UI"/>
          <w:sz w:val="20"/>
        </w:rPr>
        <w:t xml:space="preserve">równowartości kwoty określonej w przepisach wykonawczych wydanych na podstawie art. 11 ust. 8 ustawy PZP. </w:t>
      </w:r>
    </w:p>
    <w:p w:rsidR="00EB42B1" w:rsidRPr="00BD11A4" w:rsidRDefault="00EB42B1" w:rsidP="00EB42B1">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1540B9" w:rsidRDefault="00EB42B1" w:rsidP="00B7008F">
      <w:pPr>
        <w:spacing w:after="40"/>
        <w:rPr>
          <w:rFonts w:asciiTheme="minorHAnsi" w:hAnsiTheme="minorHAnsi"/>
          <w:b/>
          <w:sz w:val="20"/>
          <w:szCs w:val="20"/>
        </w:rPr>
      </w:pPr>
      <w:r w:rsidRPr="00952B47">
        <w:rPr>
          <w:rFonts w:asciiTheme="majorHAnsi" w:hAnsiTheme="majorHAnsi"/>
          <w:sz w:val="20"/>
          <w:szCs w:val="20"/>
        </w:rPr>
        <w:t xml:space="preserve">Przedmiotem zamówienia jest </w:t>
      </w:r>
      <w:r w:rsidR="00B7008F" w:rsidRPr="00B7008F">
        <w:rPr>
          <w:rFonts w:asciiTheme="minorHAnsi" w:hAnsiTheme="minorHAnsi"/>
          <w:b/>
          <w:sz w:val="20"/>
          <w:szCs w:val="20"/>
        </w:rPr>
        <w:t xml:space="preserve">dostawa ultradźwiękowego aspiratora tkanek  dla Bloku Operacyjnego </w:t>
      </w:r>
      <w:r w:rsidR="001540B9">
        <w:rPr>
          <w:rFonts w:asciiTheme="minorHAnsi" w:hAnsiTheme="minorHAnsi"/>
          <w:b/>
          <w:sz w:val="20"/>
          <w:szCs w:val="20"/>
        </w:rPr>
        <w:t xml:space="preserve">  </w:t>
      </w:r>
    </w:p>
    <w:p w:rsidR="00B7008F" w:rsidRPr="009E4ACE" w:rsidRDefault="001540B9" w:rsidP="00B7008F">
      <w:pPr>
        <w:spacing w:after="40"/>
        <w:rPr>
          <w:rFonts w:ascii="Calibri" w:hAnsi="Calibri" w:cs="Segoe UI"/>
          <w:b/>
          <w:sz w:val="22"/>
          <w:szCs w:val="22"/>
        </w:rPr>
      </w:pPr>
      <w:r>
        <w:rPr>
          <w:rFonts w:asciiTheme="minorHAnsi" w:hAnsiTheme="minorHAnsi"/>
          <w:b/>
          <w:sz w:val="20"/>
          <w:szCs w:val="20"/>
        </w:rPr>
        <w:t xml:space="preserve">    </w:t>
      </w:r>
      <w:r w:rsidR="00B7008F" w:rsidRPr="00B7008F">
        <w:rPr>
          <w:rFonts w:asciiTheme="minorHAnsi" w:hAnsiTheme="minorHAnsi"/>
          <w:b/>
          <w:sz w:val="20"/>
          <w:szCs w:val="20"/>
        </w:rPr>
        <w:t>Uniwersyteckiego Szpitala Klinicznego we Wrocławiu</w:t>
      </w:r>
    </w:p>
    <w:p w:rsidR="00EB42B1" w:rsidRPr="007F1170" w:rsidRDefault="00EB42B1" w:rsidP="00EB42B1">
      <w:pPr>
        <w:numPr>
          <w:ilvl w:val="0"/>
          <w:numId w:val="29"/>
        </w:numPr>
        <w:tabs>
          <w:tab w:val="left" w:pos="3855"/>
        </w:tabs>
        <w:autoSpaceDE w:val="0"/>
        <w:autoSpaceDN w:val="0"/>
        <w:adjustRightInd w:val="0"/>
        <w:spacing w:after="40"/>
        <w:jc w:val="both"/>
        <w:rPr>
          <w:rFonts w:ascii="Calibri" w:hAnsi="Calibri"/>
          <w:sz w:val="20"/>
          <w:szCs w:val="20"/>
        </w:rPr>
      </w:pPr>
      <w:r w:rsidRPr="007F1170">
        <w:rPr>
          <w:rFonts w:ascii="Calibri" w:hAnsi="Calibri" w:cs="Segoe UI"/>
          <w:sz w:val="20"/>
          <w:szCs w:val="20"/>
        </w:rPr>
        <w:t xml:space="preserve">Szczegółowy opis  przedmiotu zamówienia </w:t>
      </w:r>
      <w:r>
        <w:rPr>
          <w:rFonts w:ascii="Calibri" w:hAnsi="Calibri" w:cs="Segoe UI"/>
          <w:sz w:val="20"/>
          <w:szCs w:val="20"/>
        </w:rPr>
        <w:t xml:space="preserve">określony w Formularzu cenowym </w:t>
      </w:r>
      <w:r w:rsidRPr="007F1170">
        <w:rPr>
          <w:rFonts w:ascii="Calibri" w:hAnsi="Calibri" w:cs="Segoe UI"/>
          <w:sz w:val="20"/>
          <w:szCs w:val="20"/>
        </w:rPr>
        <w:t xml:space="preserve">stanowi </w:t>
      </w:r>
      <w:r w:rsidRPr="007F1170">
        <w:rPr>
          <w:rFonts w:ascii="Calibri" w:hAnsi="Calibri" w:cs="Segoe UI"/>
          <w:b/>
          <w:sz w:val="20"/>
          <w:szCs w:val="20"/>
        </w:rPr>
        <w:t xml:space="preserve">Załącznik nr 1 </w:t>
      </w:r>
      <w:r w:rsidRPr="007F1170">
        <w:rPr>
          <w:rFonts w:ascii="Calibri" w:hAnsi="Calibri" w:cs="Segoe UI"/>
          <w:sz w:val="20"/>
          <w:szCs w:val="20"/>
        </w:rPr>
        <w:t>do SIWZ.</w:t>
      </w:r>
      <w:r w:rsidRPr="007F1170">
        <w:rPr>
          <w:rFonts w:ascii="Calibri" w:hAnsi="Calibri"/>
          <w:sz w:val="20"/>
          <w:szCs w:val="20"/>
        </w:rPr>
        <w:t xml:space="preserve"> </w:t>
      </w:r>
    </w:p>
    <w:p w:rsidR="00EB42B1" w:rsidRPr="002733D9" w:rsidRDefault="00EB42B1" w:rsidP="00EB42B1">
      <w:pPr>
        <w:numPr>
          <w:ilvl w:val="0"/>
          <w:numId w:val="29"/>
        </w:numPr>
        <w:tabs>
          <w:tab w:val="left" w:pos="3855"/>
        </w:tabs>
        <w:spacing w:after="40"/>
        <w:jc w:val="both"/>
        <w:rPr>
          <w:rFonts w:ascii="Calibri" w:hAnsi="Calibri" w:cs="Segoe UI"/>
          <w:sz w:val="20"/>
          <w:szCs w:val="20"/>
        </w:rPr>
      </w:pPr>
      <w:r w:rsidRPr="007F1170">
        <w:rPr>
          <w:rFonts w:ascii="Calibri" w:hAnsi="Calibri" w:cs="Segoe UI"/>
          <w:sz w:val="20"/>
          <w:szCs w:val="20"/>
        </w:rPr>
        <w:t>Wykonawca zobowiązany jest zrealizować zamówienie na zasadach i warunkach opisanych we wzorze umowy stanowiącym</w:t>
      </w:r>
      <w:r w:rsidRPr="002733D9">
        <w:rPr>
          <w:rFonts w:ascii="Calibri" w:hAnsi="Calibri" w:cs="Segoe UI"/>
          <w:sz w:val="20"/>
          <w:szCs w:val="20"/>
        </w:rPr>
        <w:t xml:space="preserve"> </w:t>
      </w:r>
      <w:r w:rsidRPr="002733D9">
        <w:rPr>
          <w:rFonts w:ascii="Calibri" w:hAnsi="Calibri" w:cs="Segoe UI"/>
          <w:b/>
          <w:sz w:val="20"/>
          <w:szCs w:val="20"/>
        </w:rPr>
        <w:t xml:space="preserve">Załącznik nr </w:t>
      </w:r>
      <w:r w:rsidR="00F561DC">
        <w:rPr>
          <w:rFonts w:ascii="Calibri" w:hAnsi="Calibri" w:cs="Segoe UI"/>
          <w:b/>
          <w:sz w:val="20"/>
          <w:szCs w:val="20"/>
        </w:rPr>
        <w:t>5</w:t>
      </w:r>
      <w:r w:rsidRPr="002733D9">
        <w:rPr>
          <w:rFonts w:ascii="Calibri" w:hAnsi="Calibri" w:cs="Segoe UI"/>
          <w:sz w:val="20"/>
          <w:szCs w:val="20"/>
        </w:rPr>
        <w:t xml:space="preserve"> do SIWZ.</w:t>
      </w:r>
    </w:p>
    <w:p w:rsidR="00EB42B1" w:rsidRPr="00A711CC" w:rsidRDefault="00EB42B1" w:rsidP="00EB42B1">
      <w:pPr>
        <w:pStyle w:val="Zwykytekst1"/>
        <w:spacing w:line="360" w:lineRule="auto"/>
        <w:rPr>
          <w:rFonts w:ascii="Calibri" w:hAnsi="Calibri" w:cs="Segoe UI"/>
        </w:rPr>
      </w:pPr>
      <w:r>
        <w:rPr>
          <w:rFonts w:ascii="Calibri" w:hAnsi="Calibri" w:cs="Segoe UI"/>
        </w:rPr>
        <w:t xml:space="preserve">4.    </w:t>
      </w:r>
      <w:r w:rsidRPr="002733D9">
        <w:rPr>
          <w:rFonts w:ascii="Calibri" w:hAnsi="Calibri" w:cs="Segoe UI"/>
        </w:rPr>
        <w:t>Wspólny Słownik Zamówień CP</w:t>
      </w:r>
      <w:r>
        <w:rPr>
          <w:rFonts w:ascii="Calibri" w:hAnsi="Calibri" w:cs="Segoe UI"/>
        </w:rPr>
        <w:t xml:space="preserve">V : 33.10.00.00-1,  </w:t>
      </w:r>
    </w:p>
    <w:p w:rsidR="00310F93" w:rsidRDefault="00EB42B1" w:rsidP="00EB42B1">
      <w:pPr>
        <w:tabs>
          <w:tab w:val="left" w:pos="3855"/>
        </w:tabs>
        <w:spacing w:after="40"/>
        <w:jc w:val="both"/>
        <w:rPr>
          <w:rFonts w:ascii="Calibri" w:hAnsi="Calibri" w:cs="Segoe UI"/>
          <w:sz w:val="20"/>
          <w:szCs w:val="20"/>
        </w:rPr>
      </w:pPr>
      <w:r>
        <w:rPr>
          <w:rFonts w:ascii="Calibri" w:hAnsi="Calibri" w:cs="Segoe UI"/>
          <w:sz w:val="20"/>
          <w:szCs w:val="20"/>
        </w:rPr>
        <w:t>5.</w:t>
      </w:r>
      <w:r w:rsidR="00310F93">
        <w:rPr>
          <w:rFonts w:ascii="Calibri" w:hAnsi="Calibri" w:cs="Segoe UI"/>
          <w:sz w:val="20"/>
          <w:szCs w:val="20"/>
        </w:rPr>
        <w:t xml:space="preserve"> </w:t>
      </w:r>
      <w:r w:rsidRPr="00A711CC">
        <w:rPr>
          <w:rFonts w:ascii="Calibri" w:hAnsi="Calibri" w:cs="Segoe UI"/>
          <w:sz w:val="20"/>
          <w:szCs w:val="20"/>
        </w:rPr>
        <w:t>Zamawiający</w:t>
      </w:r>
      <w:r>
        <w:rPr>
          <w:rFonts w:ascii="Calibri" w:hAnsi="Calibri" w:cs="Segoe UI"/>
          <w:sz w:val="20"/>
          <w:szCs w:val="20"/>
        </w:rPr>
        <w:t xml:space="preserve"> nie</w:t>
      </w:r>
      <w:r w:rsidRPr="00A711CC">
        <w:rPr>
          <w:rFonts w:ascii="Calibri" w:hAnsi="Calibri" w:cs="Segoe UI"/>
          <w:sz w:val="20"/>
          <w:szCs w:val="20"/>
        </w:rPr>
        <w:t xml:space="preserve"> </w:t>
      </w:r>
      <w:r w:rsidRPr="00A711CC">
        <w:rPr>
          <w:rFonts w:ascii="Calibri" w:hAnsi="Calibri" w:cs="Segoe UI"/>
          <w:b/>
          <w:color w:val="008000"/>
          <w:sz w:val="20"/>
          <w:szCs w:val="20"/>
        </w:rPr>
        <w:t>dopuszcza</w:t>
      </w:r>
      <w:r w:rsidRPr="00A711CC">
        <w:rPr>
          <w:rFonts w:ascii="Calibri" w:hAnsi="Calibri" w:cs="Segoe UI"/>
          <w:b/>
          <w:sz w:val="20"/>
          <w:szCs w:val="20"/>
        </w:rPr>
        <w:t xml:space="preserve"> </w:t>
      </w:r>
      <w:r w:rsidRPr="00A711CC">
        <w:rPr>
          <w:rFonts w:ascii="Calibri" w:hAnsi="Calibri" w:cs="Segoe UI"/>
          <w:sz w:val="20"/>
          <w:szCs w:val="20"/>
        </w:rPr>
        <w:t xml:space="preserve">możliwości składania ofert częściowych. Ofertę można złożyć na całość </w:t>
      </w:r>
      <w:r w:rsidR="00310F93">
        <w:rPr>
          <w:rFonts w:ascii="Calibri" w:hAnsi="Calibri" w:cs="Segoe UI"/>
          <w:sz w:val="20"/>
          <w:szCs w:val="20"/>
        </w:rPr>
        <w:t xml:space="preserve">  </w:t>
      </w:r>
    </w:p>
    <w:p w:rsidR="00EB42B1" w:rsidRPr="00A711CC" w:rsidRDefault="00310F93" w:rsidP="00EB42B1">
      <w:pPr>
        <w:tabs>
          <w:tab w:val="left" w:pos="3855"/>
        </w:tabs>
        <w:spacing w:after="40"/>
        <w:jc w:val="both"/>
        <w:rPr>
          <w:rFonts w:ascii="Calibri" w:hAnsi="Calibri" w:cs="Segoe UI"/>
          <w:sz w:val="20"/>
          <w:szCs w:val="20"/>
        </w:rPr>
      </w:pPr>
      <w:r>
        <w:rPr>
          <w:rFonts w:ascii="Calibri" w:hAnsi="Calibri" w:cs="Segoe UI"/>
          <w:sz w:val="20"/>
          <w:szCs w:val="20"/>
        </w:rPr>
        <w:t xml:space="preserve">   </w:t>
      </w:r>
      <w:r w:rsidR="00EB42B1" w:rsidRPr="00A711CC">
        <w:rPr>
          <w:rFonts w:ascii="Calibri" w:hAnsi="Calibri" w:cs="Segoe UI"/>
          <w:sz w:val="20"/>
          <w:szCs w:val="20"/>
        </w:rPr>
        <w:t>zamówienia</w:t>
      </w:r>
      <w:r w:rsidR="00EB42B1">
        <w:rPr>
          <w:rFonts w:ascii="Calibri" w:hAnsi="Calibri" w:cs="Segoe UI"/>
          <w:sz w:val="20"/>
          <w:szCs w:val="20"/>
        </w:rPr>
        <w:t xml:space="preserve">. </w:t>
      </w:r>
    </w:p>
    <w:tbl>
      <w:tblPr>
        <w:tblW w:w="346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
        <w:gridCol w:w="3140"/>
      </w:tblGrid>
      <w:tr w:rsidR="00EB42B1" w:rsidRPr="00F3509F" w:rsidTr="000B4E5B">
        <w:trPr>
          <w:trHeight w:val="57"/>
        </w:trPr>
        <w:tc>
          <w:tcPr>
            <w:tcW w:w="323" w:type="dxa"/>
            <w:shd w:val="clear" w:color="auto" w:fill="auto"/>
            <w:noWrap/>
            <w:vAlign w:val="center"/>
            <w:hideMark/>
          </w:tcPr>
          <w:p w:rsidR="00EB42B1" w:rsidRPr="00F3509F" w:rsidRDefault="00EB42B1" w:rsidP="000B4E5B">
            <w:pPr>
              <w:jc w:val="right"/>
              <w:rPr>
                <w:rFonts w:asciiTheme="majorHAnsi" w:hAnsiTheme="majorHAnsi" w:cs="Arial"/>
                <w:sz w:val="18"/>
                <w:szCs w:val="18"/>
              </w:rPr>
            </w:pPr>
            <w:r w:rsidRPr="00F3509F">
              <w:rPr>
                <w:rFonts w:asciiTheme="majorHAnsi" w:hAnsiTheme="majorHAnsi" w:cs="Arial"/>
                <w:sz w:val="18"/>
                <w:szCs w:val="18"/>
              </w:rPr>
              <w:t>1</w:t>
            </w:r>
          </w:p>
        </w:tc>
        <w:tc>
          <w:tcPr>
            <w:tcW w:w="3140" w:type="dxa"/>
            <w:shd w:val="clear" w:color="auto" w:fill="auto"/>
            <w:vAlign w:val="center"/>
            <w:hideMark/>
          </w:tcPr>
          <w:p w:rsidR="00EB42B1" w:rsidRPr="00F3509F" w:rsidRDefault="00EB42B1" w:rsidP="000B4E5B">
            <w:pPr>
              <w:rPr>
                <w:rFonts w:asciiTheme="majorHAnsi" w:hAnsiTheme="majorHAnsi" w:cs="Arial"/>
                <w:sz w:val="18"/>
                <w:szCs w:val="18"/>
              </w:rPr>
            </w:pPr>
            <w:r w:rsidRPr="00F3509F">
              <w:rPr>
                <w:rFonts w:asciiTheme="majorHAnsi" w:hAnsiTheme="majorHAnsi" w:cs="Arial"/>
                <w:sz w:val="18"/>
                <w:szCs w:val="18"/>
              </w:rPr>
              <w:t>Pakiet nr 1</w:t>
            </w:r>
          </w:p>
        </w:tc>
      </w:tr>
    </w:tbl>
    <w:p w:rsidR="00EB42B1" w:rsidRPr="00310F93" w:rsidRDefault="00310F93" w:rsidP="00310F93">
      <w:pPr>
        <w:tabs>
          <w:tab w:val="left" w:pos="3855"/>
        </w:tabs>
        <w:spacing w:after="40"/>
        <w:ind w:left="65" w:hanging="65"/>
        <w:jc w:val="both"/>
        <w:rPr>
          <w:rFonts w:ascii="Calibri" w:hAnsi="Calibri" w:cs="Segoe UI"/>
          <w:sz w:val="20"/>
          <w:szCs w:val="20"/>
        </w:rPr>
      </w:pPr>
      <w:r>
        <w:rPr>
          <w:rFonts w:ascii="Calibri" w:hAnsi="Calibri" w:cs="Segoe UI"/>
          <w:sz w:val="20"/>
          <w:szCs w:val="20"/>
        </w:rPr>
        <w:t xml:space="preserve">6. </w:t>
      </w:r>
      <w:r w:rsidR="00EB42B1" w:rsidRPr="00310F93">
        <w:rPr>
          <w:rFonts w:ascii="Calibri" w:hAnsi="Calibri" w:cs="Segoe UI"/>
          <w:sz w:val="20"/>
          <w:szCs w:val="20"/>
        </w:rPr>
        <w:t xml:space="preserve">Zamawiający </w:t>
      </w:r>
      <w:r w:rsidR="00EB42B1" w:rsidRPr="00310F93">
        <w:rPr>
          <w:rFonts w:ascii="Calibri" w:hAnsi="Calibri" w:cs="Segoe UI"/>
          <w:b/>
          <w:color w:val="008000"/>
          <w:sz w:val="20"/>
          <w:szCs w:val="20"/>
        </w:rPr>
        <w:t xml:space="preserve">nie dopuszcza </w:t>
      </w:r>
      <w:r w:rsidR="00EB42B1" w:rsidRPr="00310F93">
        <w:rPr>
          <w:rFonts w:ascii="Calibri" w:hAnsi="Calibri" w:cs="Segoe UI"/>
          <w:sz w:val="20"/>
          <w:szCs w:val="20"/>
        </w:rPr>
        <w:t>możliwości składania ofert wariantowych.</w:t>
      </w:r>
    </w:p>
    <w:p w:rsidR="00EB42B1" w:rsidRPr="00310F93" w:rsidRDefault="00310F93" w:rsidP="00310F93">
      <w:pPr>
        <w:tabs>
          <w:tab w:val="left" w:pos="3855"/>
        </w:tabs>
        <w:spacing w:after="40"/>
        <w:ind w:left="-142"/>
        <w:jc w:val="both"/>
        <w:rPr>
          <w:rFonts w:ascii="Calibri" w:hAnsi="Calibri" w:cs="Segoe UI"/>
          <w:sz w:val="20"/>
          <w:szCs w:val="20"/>
        </w:rPr>
      </w:pPr>
      <w:r>
        <w:rPr>
          <w:rFonts w:ascii="Calibri" w:hAnsi="Calibri" w:cs="Segoe UI"/>
          <w:sz w:val="20"/>
          <w:szCs w:val="20"/>
        </w:rPr>
        <w:t xml:space="preserve">  7. </w:t>
      </w:r>
      <w:r w:rsidR="00EB42B1" w:rsidRPr="00310F93">
        <w:rPr>
          <w:rFonts w:ascii="Calibri" w:hAnsi="Calibri" w:cs="Segoe UI"/>
          <w:sz w:val="20"/>
          <w:szCs w:val="20"/>
        </w:rPr>
        <w:t xml:space="preserve">Zamawiający </w:t>
      </w:r>
      <w:r w:rsidR="00EB42B1" w:rsidRPr="00310F93">
        <w:rPr>
          <w:rFonts w:ascii="Calibri" w:hAnsi="Calibri" w:cs="Segoe UI"/>
          <w:b/>
          <w:color w:val="008000"/>
          <w:sz w:val="20"/>
          <w:szCs w:val="20"/>
        </w:rPr>
        <w:t xml:space="preserve">nie przewiduje </w:t>
      </w:r>
      <w:r w:rsidR="00EB42B1" w:rsidRPr="00310F93">
        <w:rPr>
          <w:rFonts w:ascii="Calibri" w:hAnsi="Calibri" w:cs="Segoe UI"/>
          <w:sz w:val="20"/>
          <w:szCs w:val="20"/>
        </w:rPr>
        <w:t>możliwości udzielenie zamówień</w:t>
      </w:r>
      <w:r w:rsidR="00EB42B1" w:rsidRPr="00310F93">
        <w:rPr>
          <w:rFonts w:ascii="Calibri" w:hAnsi="Calibri"/>
          <w:color w:val="000000"/>
          <w:sz w:val="20"/>
          <w:szCs w:val="20"/>
        </w:rPr>
        <w:t xml:space="preserve">, o których mowa w art. 67 ust. 1 pkt </w:t>
      </w:r>
      <w:r w:rsidR="00EB42B1" w:rsidRPr="00310F93">
        <w:rPr>
          <w:rFonts w:ascii="Calibri" w:hAnsi="Calibri"/>
          <w:b/>
          <w:color w:val="008000"/>
          <w:sz w:val="20"/>
          <w:szCs w:val="20"/>
        </w:rPr>
        <w:t>7</w:t>
      </w:r>
      <w:r w:rsidR="00EB42B1" w:rsidRPr="00310F93">
        <w:rPr>
          <w:rFonts w:ascii="Calibri" w:hAnsi="Calibri" w:cs="Segoe UI"/>
          <w:sz w:val="20"/>
          <w:szCs w:val="20"/>
        </w:rPr>
        <w:t>.</w:t>
      </w:r>
    </w:p>
    <w:p w:rsidR="00EB42B1" w:rsidRPr="009F4795" w:rsidRDefault="00EB42B1" w:rsidP="00EB42B1">
      <w:pPr>
        <w:tabs>
          <w:tab w:val="left" w:pos="3855"/>
        </w:tabs>
        <w:spacing w:after="40"/>
        <w:ind w:left="363"/>
        <w:jc w:val="both"/>
        <w:rPr>
          <w:rFonts w:ascii="Calibri" w:hAnsi="Calibri" w:cs="Segoe UI"/>
          <w:b/>
          <w:sz w:val="20"/>
        </w:rPr>
      </w:pPr>
    </w:p>
    <w:p w:rsidR="00EB42B1" w:rsidRPr="00A34889" w:rsidRDefault="00EB42B1" w:rsidP="00EB42B1">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rsidR="00EB42B1" w:rsidRPr="00E71BF4" w:rsidRDefault="00636BF6" w:rsidP="00EB42B1">
      <w:pPr>
        <w:pStyle w:val="arimr"/>
        <w:widowControl/>
        <w:suppressAutoHyphens/>
        <w:snapToGrid/>
        <w:spacing w:after="40" w:line="240" w:lineRule="auto"/>
        <w:jc w:val="both"/>
        <w:rPr>
          <w:rFonts w:ascii="Calibri" w:hAnsi="Calibri"/>
          <w:sz w:val="20"/>
          <w:lang w:val="pl-PL"/>
        </w:rPr>
      </w:pPr>
      <w:r>
        <w:rPr>
          <w:rFonts w:ascii="Calibri" w:hAnsi="Calibri"/>
          <w:sz w:val="20"/>
          <w:lang w:val="pl-PL"/>
        </w:rPr>
        <w:t xml:space="preserve">         Do </w:t>
      </w:r>
      <w:r w:rsidR="00CE6BB5">
        <w:rPr>
          <w:rFonts w:ascii="Calibri" w:hAnsi="Calibri"/>
          <w:sz w:val="20"/>
          <w:lang w:val="pl-PL"/>
        </w:rPr>
        <w:t>8 tygodni</w:t>
      </w:r>
      <w:r w:rsidR="00EB42B1">
        <w:rPr>
          <w:rFonts w:ascii="Calibri" w:hAnsi="Calibri"/>
          <w:sz w:val="20"/>
          <w:lang w:val="pl-PL"/>
        </w:rPr>
        <w:t xml:space="preserve"> od daty </w:t>
      </w:r>
      <w:r w:rsidR="0024649F">
        <w:rPr>
          <w:rFonts w:ascii="Calibri" w:hAnsi="Calibri"/>
          <w:sz w:val="20"/>
          <w:lang w:val="pl-PL"/>
        </w:rPr>
        <w:t>zawarcia</w:t>
      </w:r>
      <w:r w:rsidR="00EB42B1">
        <w:rPr>
          <w:rFonts w:ascii="Calibri" w:hAnsi="Calibri"/>
          <w:sz w:val="20"/>
          <w:lang w:val="pl-PL"/>
        </w:rPr>
        <w:t xml:space="preserve"> umowy.</w:t>
      </w:r>
    </w:p>
    <w:p w:rsidR="00EB42B1" w:rsidRPr="009F4795" w:rsidRDefault="00EB42B1" w:rsidP="00EB42B1">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rsidR="00EB42B1" w:rsidRPr="007A4E10" w:rsidRDefault="00EB42B1" w:rsidP="00EB42B1">
      <w:pPr>
        <w:numPr>
          <w:ilvl w:val="3"/>
          <w:numId w:val="14"/>
        </w:numPr>
        <w:tabs>
          <w:tab w:val="clear" w:pos="2880"/>
          <w:tab w:val="num" w:pos="426"/>
        </w:tabs>
        <w:spacing w:after="40"/>
        <w:ind w:left="426" w:hanging="426"/>
        <w:jc w:val="both"/>
        <w:rPr>
          <w:rFonts w:ascii="Calibri" w:hAnsi="Calibri" w:cs="Segoe UI"/>
          <w:sz w:val="20"/>
          <w:szCs w:val="20"/>
        </w:rPr>
      </w:pPr>
      <w:r w:rsidRPr="007A4E10">
        <w:rPr>
          <w:rFonts w:ascii="Calibri" w:hAnsi="Calibri" w:cs="Segoe UI"/>
          <w:sz w:val="20"/>
          <w:szCs w:val="20"/>
        </w:rPr>
        <w:t xml:space="preserve">O udzielenie zamówienia mogą ubiegać się Wykonawcy, którzy: </w:t>
      </w:r>
    </w:p>
    <w:p w:rsidR="00EB42B1" w:rsidRPr="00E41ECD" w:rsidRDefault="00EB42B1" w:rsidP="00EB42B1">
      <w:pPr>
        <w:numPr>
          <w:ilvl w:val="0"/>
          <w:numId w:val="1"/>
        </w:numPr>
        <w:tabs>
          <w:tab w:val="clear" w:pos="720"/>
          <w:tab w:val="left" w:pos="851"/>
        </w:tabs>
        <w:spacing w:after="40"/>
        <w:ind w:left="851" w:hanging="425"/>
        <w:jc w:val="both"/>
        <w:rPr>
          <w:rFonts w:ascii="Calibri" w:hAnsi="Calibri" w:cs="Segoe UI"/>
          <w:sz w:val="20"/>
          <w:szCs w:val="20"/>
        </w:rPr>
      </w:pPr>
      <w:r w:rsidRPr="007A4E10">
        <w:rPr>
          <w:rFonts w:ascii="Calibri" w:hAnsi="Calibri"/>
          <w:bCs/>
          <w:sz w:val="20"/>
          <w:szCs w:val="20"/>
        </w:rPr>
        <w:t>nie podlegają wykluczeniu;</w:t>
      </w:r>
    </w:p>
    <w:p w:rsidR="00EB42B1" w:rsidRDefault="00EB42B1" w:rsidP="00EB42B1">
      <w:pPr>
        <w:pStyle w:val="Akapitzlist"/>
        <w:spacing w:after="40"/>
        <w:ind w:left="720"/>
        <w:jc w:val="both"/>
        <w:rPr>
          <w:rFonts w:ascii="Calibri" w:hAnsi="Calibri"/>
          <w:b/>
          <w:sz w:val="20"/>
          <w:szCs w:val="20"/>
        </w:rPr>
      </w:pPr>
    </w:p>
    <w:p w:rsidR="00EB42B1" w:rsidRPr="00BD11A4" w:rsidRDefault="00EB42B1" w:rsidP="00EB42B1">
      <w:pPr>
        <w:pStyle w:val="Akapitzlist"/>
        <w:spacing w:after="40"/>
        <w:ind w:left="0"/>
        <w:jc w:val="both"/>
        <w:rPr>
          <w:rFonts w:ascii="Calibri" w:hAnsi="Calibri"/>
          <w:b/>
          <w:sz w:val="20"/>
          <w:szCs w:val="20"/>
        </w:rPr>
      </w:pPr>
      <w:r w:rsidRPr="00BD11A4">
        <w:rPr>
          <w:rFonts w:ascii="Calibri" w:hAnsi="Calibri"/>
          <w:b/>
          <w:sz w:val="20"/>
          <w:szCs w:val="20"/>
        </w:rPr>
        <w:t xml:space="preserve">Va. </w:t>
      </w:r>
      <w:r w:rsidRPr="00BD11A4">
        <w:rPr>
          <w:rFonts w:ascii="Calibri" w:hAnsi="Calibri"/>
          <w:b/>
          <w:sz w:val="20"/>
          <w:szCs w:val="20"/>
        </w:rPr>
        <w:tab/>
        <w:t>Podstawy wykluczenia, o których mowa w art. 24 ust. 5</w:t>
      </w:r>
      <w:r>
        <w:rPr>
          <w:rFonts w:ascii="Calibri" w:hAnsi="Calibri"/>
          <w:b/>
          <w:sz w:val="20"/>
          <w:szCs w:val="20"/>
        </w:rPr>
        <w:t xml:space="preserve"> ustawy PZP.</w:t>
      </w:r>
    </w:p>
    <w:p w:rsidR="00EB42B1" w:rsidRDefault="00EB42B1" w:rsidP="00EB42B1">
      <w:pPr>
        <w:pStyle w:val="Akapitzlist"/>
        <w:spacing w:after="40"/>
        <w:ind w:left="0"/>
        <w:jc w:val="both"/>
        <w:rPr>
          <w:rFonts w:ascii="Calibri" w:hAnsi="Calibri"/>
          <w:b/>
          <w:bCs/>
          <w:color w:val="008000"/>
          <w:sz w:val="20"/>
        </w:rPr>
      </w:pPr>
      <w:r w:rsidRPr="00817224">
        <w:rPr>
          <w:rFonts w:ascii="Calibri" w:hAnsi="Calibri"/>
          <w:b/>
          <w:color w:val="008000"/>
          <w:sz w:val="20"/>
          <w14:numForm w14:val="lining"/>
        </w:rPr>
        <w:t>Dodatkowo</w:t>
      </w:r>
      <w:r>
        <w:rPr>
          <w:rFonts w:ascii="Calibri" w:hAnsi="Calibri"/>
          <w:sz w:val="20"/>
          <w14:numForm w14:val="lining"/>
        </w:rPr>
        <w:t xml:space="preserve"> </w:t>
      </w:r>
      <w:r w:rsidRPr="00FB05DF">
        <w:rPr>
          <w:rFonts w:ascii="Calibri" w:hAnsi="Calibri"/>
          <w:sz w:val="20"/>
          <w14:numForm w14:val="lining"/>
        </w:rPr>
        <w:t xml:space="preserve">Zamawiający </w:t>
      </w:r>
      <w:r w:rsidRPr="007B6766">
        <w:rPr>
          <w:rFonts w:ascii="Calibri" w:hAnsi="Calibri"/>
          <w:b/>
          <w:bCs/>
          <w:color w:val="008000"/>
          <w:sz w:val="20"/>
        </w:rPr>
        <w:t>przewiduje:</w:t>
      </w:r>
    </w:p>
    <w:p w:rsidR="00EB42B1" w:rsidRPr="00817224" w:rsidRDefault="00EB42B1" w:rsidP="00EB42B1">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1) </w:t>
      </w:r>
      <w:r w:rsidRPr="00817224">
        <w:rPr>
          <w:rFonts w:ascii="Calibri" w:hAnsi="Calibri"/>
          <w:b/>
          <w:bCs/>
          <w:color w:val="008000"/>
          <w:sz w:val="20"/>
          <w:szCs w:val="20"/>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EB42B1" w:rsidRPr="00817224" w:rsidRDefault="00EB42B1" w:rsidP="00EB42B1">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2) </w:t>
      </w:r>
      <w:r w:rsidRPr="00817224">
        <w:rPr>
          <w:rFonts w:ascii="Calibri" w:hAnsi="Calibri"/>
          <w:b/>
          <w:bCs/>
          <w:color w:val="008000"/>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EB42B1" w:rsidRPr="00817224" w:rsidRDefault="00EB42B1" w:rsidP="00EB42B1">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3) </w:t>
      </w:r>
      <w:r w:rsidRPr="00817224">
        <w:rPr>
          <w:rFonts w:ascii="Calibri" w:hAnsi="Calibri"/>
          <w:b/>
          <w:bCs/>
          <w:color w:val="008000"/>
          <w:sz w:val="20"/>
          <w:szCs w:val="20"/>
        </w:rPr>
        <w:tab/>
        <w:t>jeżeli wykonawca lub osoby, o których mowa w ust. 1 pkt 14, uprawnione do reprezentowania wykonawcy pozostają w relacjach określonych w art. 17 ust. 1 pkt 2–4 z:</w:t>
      </w:r>
    </w:p>
    <w:p w:rsidR="00EB42B1" w:rsidRPr="00817224" w:rsidRDefault="00EB42B1" w:rsidP="00EB42B1">
      <w:pPr>
        <w:spacing w:after="40"/>
        <w:ind w:left="426" w:hanging="272"/>
        <w:jc w:val="both"/>
        <w:rPr>
          <w:rFonts w:ascii="Calibri" w:hAnsi="Calibri"/>
          <w:color w:val="008000"/>
          <w:sz w:val="20"/>
          <w:szCs w:val="20"/>
        </w:rPr>
      </w:pPr>
      <w:r w:rsidRPr="00817224">
        <w:rPr>
          <w:rFonts w:ascii="Calibri" w:hAnsi="Calibri"/>
          <w:b/>
          <w:bCs/>
          <w:color w:val="008000"/>
          <w:sz w:val="20"/>
          <w:szCs w:val="20"/>
        </w:rPr>
        <w:lastRenderedPageBreak/>
        <w:t xml:space="preserve">a) </w:t>
      </w:r>
      <w:r w:rsidRPr="00817224">
        <w:rPr>
          <w:rFonts w:ascii="Calibri" w:hAnsi="Calibri"/>
          <w:b/>
          <w:bCs/>
          <w:color w:val="008000"/>
          <w:sz w:val="20"/>
          <w:szCs w:val="20"/>
        </w:rPr>
        <w:tab/>
        <w:t>zamawiającym,</w:t>
      </w:r>
    </w:p>
    <w:p w:rsidR="00EB42B1" w:rsidRPr="00817224" w:rsidRDefault="00EB42B1" w:rsidP="00EB42B1">
      <w:pPr>
        <w:spacing w:after="40"/>
        <w:ind w:left="426" w:hanging="272"/>
        <w:jc w:val="both"/>
        <w:rPr>
          <w:rFonts w:ascii="Calibri" w:hAnsi="Calibri"/>
          <w:color w:val="008000"/>
          <w:sz w:val="20"/>
          <w:szCs w:val="20"/>
        </w:rPr>
      </w:pPr>
      <w:r w:rsidRPr="00817224">
        <w:rPr>
          <w:rFonts w:ascii="Calibri" w:hAnsi="Calibri"/>
          <w:b/>
          <w:bCs/>
          <w:color w:val="008000"/>
          <w:sz w:val="20"/>
          <w:szCs w:val="20"/>
        </w:rPr>
        <w:t xml:space="preserve">b) </w:t>
      </w:r>
      <w:r w:rsidRPr="00817224">
        <w:rPr>
          <w:rFonts w:ascii="Calibri" w:hAnsi="Calibri"/>
          <w:b/>
          <w:bCs/>
          <w:color w:val="008000"/>
          <w:sz w:val="20"/>
          <w:szCs w:val="20"/>
        </w:rPr>
        <w:tab/>
        <w:t>osobami uprawnionymi do reprezentowania zamawiającego,</w:t>
      </w:r>
    </w:p>
    <w:p w:rsidR="00EB42B1" w:rsidRPr="00817224" w:rsidRDefault="00EB42B1" w:rsidP="00EB42B1">
      <w:pPr>
        <w:spacing w:after="40"/>
        <w:ind w:left="426" w:hanging="272"/>
        <w:jc w:val="both"/>
        <w:rPr>
          <w:rFonts w:ascii="Calibri" w:hAnsi="Calibri"/>
          <w:color w:val="008000"/>
          <w:sz w:val="20"/>
          <w:szCs w:val="20"/>
        </w:rPr>
      </w:pPr>
      <w:r w:rsidRPr="00817224">
        <w:rPr>
          <w:rFonts w:ascii="Calibri" w:hAnsi="Calibri"/>
          <w:b/>
          <w:bCs/>
          <w:color w:val="008000"/>
          <w:sz w:val="20"/>
          <w:szCs w:val="20"/>
        </w:rPr>
        <w:t xml:space="preserve">c) </w:t>
      </w:r>
      <w:r w:rsidRPr="00817224">
        <w:rPr>
          <w:rFonts w:ascii="Calibri" w:hAnsi="Calibri"/>
          <w:b/>
          <w:bCs/>
          <w:color w:val="008000"/>
          <w:sz w:val="20"/>
          <w:szCs w:val="20"/>
        </w:rPr>
        <w:tab/>
        <w:t>członkami komisji przetargowej,</w:t>
      </w:r>
    </w:p>
    <w:p w:rsidR="00EB42B1" w:rsidRPr="00817224" w:rsidRDefault="00EB42B1" w:rsidP="00EB42B1">
      <w:pPr>
        <w:spacing w:after="40"/>
        <w:ind w:left="426" w:hanging="272"/>
        <w:jc w:val="both"/>
        <w:rPr>
          <w:rFonts w:ascii="Calibri" w:hAnsi="Calibri"/>
          <w:color w:val="008000"/>
          <w:sz w:val="20"/>
          <w:szCs w:val="20"/>
        </w:rPr>
      </w:pPr>
      <w:r w:rsidRPr="00817224">
        <w:rPr>
          <w:rFonts w:ascii="Calibri" w:hAnsi="Calibri"/>
          <w:b/>
          <w:bCs/>
          <w:color w:val="008000"/>
          <w:sz w:val="20"/>
          <w:szCs w:val="20"/>
        </w:rPr>
        <w:t xml:space="preserve">d) </w:t>
      </w:r>
      <w:r w:rsidRPr="00817224">
        <w:rPr>
          <w:rFonts w:ascii="Calibri" w:hAnsi="Calibri"/>
          <w:b/>
          <w:bCs/>
          <w:color w:val="008000"/>
          <w:sz w:val="20"/>
          <w:szCs w:val="20"/>
        </w:rPr>
        <w:tab/>
        <w:t>osobami, które złożyły oświadczenie, o którym mowa w art. 17 ust. 2a</w:t>
      </w:r>
    </w:p>
    <w:p w:rsidR="00EB42B1" w:rsidRPr="00817224" w:rsidRDefault="00EB42B1" w:rsidP="00EB42B1">
      <w:pPr>
        <w:spacing w:after="40"/>
        <w:ind w:left="426"/>
        <w:jc w:val="both"/>
        <w:rPr>
          <w:rFonts w:ascii="Calibri" w:hAnsi="Calibri"/>
          <w:color w:val="008000"/>
          <w:sz w:val="20"/>
          <w:szCs w:val="20"/>
        </w:rPr>
      </w:pPr>
      <w:r w:rsidRPr="00817224">
        <w:rPr>
          <w:rFonts w:ascii="Calibri" w:hAnsi="Calibri"/>
          <w:color w:val="008000"/>
          <w:sz w:val="20"/>
          <w:szCs w:val="20"/>
        </w:rPr>
        <w:t>–</w:t>
      </w:r>
      <w:r w:rsidRPr="00817224">
        <w:rPr>
          <w:rFonts w:ascii="Calibri" w:hAnsi="Calibri" w:cs="Arial"/>
          <w:b/>
          <w:bCs/>
          <w:color w:val="008000"/>
          <w:sz w:val="20"/>
          <w:szCs w:val="20"/>
        </w:rPr>
        <w:t xml:space="preserve"> chyba że jest możliwe zapewnienie bezstronności po stronie zamawiającego w inny sposób niż przez wykluczenie wykonawcy z udziału w postępowaniu;</w:t>
      </w:r>
    </w:p>
    <w:p w:rsidR="00EB42B1" w:rsidRPr="00817224" w:rsidRDefault="00EB42B1" w:rsidP="00EB42B1">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4) </w:t>
      </w:r>
      <w:r w:rsidRPr="00817224">
        <w:rPr>
          <w:rFonts w:ascii="Calibri" w:hAnsi="Calibri"/>
          <w:b/>
          <w:bCs/>
          <w:color w:val="008000"/>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EB42B1" w:rsidRPr="00817224" w:rsidRDefault="00EB42B1" w:rsidP="00EB42B1">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5) </w:t>
      </w:r>
      <w:r w:rsidRPr="00817224">
        <w:rPr>
          <w:rFonts w:ascii="Calibri" w:hAnsi="Calibri"/>
          <w:b/>
          <w:bCs/>
          <w:color w:val="008000"/>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EB42B1" w:rsidRPr="00817224" w:rsidRDefault="00EB42B1" w:rsidP="00EB42B1">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6) </w:t>
      </w:r>
      <w:r w:rsidRPr="00817224">
        <w:rPr>
          <w:rFonts w:ascii="Calibri" w:hAnsi="Calibri"/>
          <w:b/>
          <w:bCs/>
          <w:color w:val="008000"/>
          <w:sz w:val="20"/>
          <w:szCs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EB42B1" w:rsidRPr="00817224" w:rsidRDefault="00EB42B1" w:rsidP="00EB42B1">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7) </w:t>
      </w:r>
      <w:r w:rsidRPr="00817224">
        <w:rPr>
          <w:rFonts w:ascii="Calibri" w:hAnsi="Calibri"/>
          <w:b/>
          <w:bCs/>
          <w:color w:val="008000"/>
          <w:sz w:val="20"/>
          <w:szCs w:val="20"/>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EB42B1" w:rsidRPr="00817224" w:rsidRDefault="00EB42B1" w:rsidP="00EB42B1">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8) </w:t>
      </w:r>
      <w:r w:rsidRPr="00817224">
        <w:rPr>
          <w:rFonts w:ascii="Calibri" w:hAnsi="Calibri"/>
          <w:b/>
          <w:bCs/>
          <w:color w:val="008000"/>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EB42B1" w:rsidRDefault="00EB42B1" w:rsidP="00EB42B1">
      <w:pPr>
        <w:keepNext/>
        <w:tabs>
          <w:tab w:val="left" w:pos="0"/>
          <w:tab w:val="num" w:pos="480"/>
        </w:tabs>
        <w:suppressAutoHyphens/>
        <w:spacing w:after="40"/>
        <w:jc w:val="both"/>
        <w:rPr>
          <w:rFonts w:ascii="Calibri" w:hAnsi="Calibri" w:cs="Segoe UI"/>
          <w:b/>
          <w:sz w:val="20"/>
          <w:szCs w:val="20"/>
        </w:rPr>
      </w:pPr>
    </w:p>
    <w:p w:rsidR="00EB42B1" w:rsidRPr="00080477" w:rsidRDefault="00EB42B1" w:rsidP="00EB42B1">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rsidR="00EB42B1" w:rsidRPr="00FF09BE" w:rsidRDefault="00EB42B1" w:rsidP="00EB42B1">
      <w:pPr>
        <w:numPr>
          <w:ilvl w:val="0"/>
          <w:numId w:val="10"/>
        </w:numPr>
        <w:tabs>
          <w:tab w:val="clear" w:pos="900"/>
          <w:tab w:val="num" w:pos="426"/>
        </w:tabs>
        <w:spacing w:after="40"/>
        <w:ind w:left="426" w:hanging="426"/>
        <w:jc w:val="both"/>
        <w:rPr>
          <w:rFonts w:ascii="Calibri" w:hAnsi="Calibri" w:cs="Segoe UI"/>
          <w:b/>
          <w:color w:val="008000"/>
          <w:sz w:val="20"/>
          <w:szCs w:val="20"/>
        </w:rPr>
      </w:pPr>
      <w:r w:rsidRPr="00825AB2">
        <w:rPr>
          <w:rFonts w:ascii="Calibri" w:hAnsi="Calibri"/>
          <w:color w:val="000000"/>
          <w:sz w:val="20"/>
          <w:szCs w:val="20"/>
        </w:rPr>
        <w:t>Do oferty każdy wykonawca musi dołączyć aktualne na dzień składania ofert oświadczenie w zakresie wskazanym w załączniku nr 3 do SIWZ</w:t>
      </w:r>
      <w:r>
        <w:rPr>
          <w:rFonts w:ascii="Calibri" w:hAnsi="Calibri"/>
          <w:color w:val="000000"/>
          <w:sz w:val="20"/>
          <w:szCs w:val="20"/>
        </w:rPr>
        <w:t xml:space="preserve">. </w:t>
      </w:r>
      <w:r w:rsidRPr="00825AB2">
        <w:rPr>
          <w:rFonts w:ascii="Calibri" w:hAnsi="Calibri"/>
          <w:color w:val="000000"/>
          <w:sz w:val="20"/>
          <w:szCs w:val="20"/>
        </w:rPr>
        <w:t xml:space="preserve">Informacje zawarte w oświadczeniu będą stanowić wstępne potwierdzenie, że wykonawca </w:t>
      </w:r>
      <w:r w:rsidRPr="00825AB2">
        <w:rPr>
          <w:rFonts w:ascii="Calibri" w:hAnsi="Calibri"/>
          <w:bCs/>
          <w:color w:val="000000"/>
          <w:sz w:val="20"/>
          <w:szCs w:val="20"/>
        </w:rPr>
        <w:t>nie podlega wykluczeniu oraz spełnia warunki udziału w postępowaniu.</w:t>
      </w:r>
      <w:r>
        <w:rPr>
          <w:rFonts w:ascii="Calibri" w:hAnsi="Calibri"/>
          <w:bCs/>
          <w:color w:val="000000"/>
          <w:sz w:val="20"/>
          <w:szCs w:val="20"/>
        </w:rPr>
        <w:t xml:space="preserve"> </w:t>
      </w:r>
    </w:p>
    <w:p w:rsidR="00EB42B1" w:rsidRPr="00D54CB9" w:rsidRDefault="00EB42B1" w:rsidP="00EB42B1">
      <w:pPr>
        <w:numPr>
          <w:ilvl w:val="0"/>
          <w:numId w:val="10"/>
        </w:numPr>
        <w:tabs>
          <w:tab w:val="clear" w:pos="900"/>
          <w:tab w:val="num" w:pos="426"/>
        </w:tabs>
        <w:spacing w:after="40"/>
        <w:ind w:left="425" w:hanging="425"/>
        <w:jc w:val="both"/>
        <w:rPr>
          <w:rFonts w:ascii="Calibri" w:hAnsi="Calibri" w:cs="Segoe UI"/>
          <w:sz w:val="20"/>
          <w:szCs w:val="20"/>
        </w:rPr>
      </w:pPr>
      <w:r w:rsidRPr="00D54CB9">
        <w:rPr>
          <w:rFonts w:ascii="Calibri" w:hAnsi="Calibri"/>
          <w:color w:val="000000"/>
          <w:sz w:val="20"/>
          <w:szCs w:val="20"/>
        </w:rPr>
        <w:t xml:space="preserve">W przypadku wspólnego ubiegania się o zamówienie przez wykonawców oświadczenie o którym mowa </w:t>
      </w:r>
      <w:r>
        <w:rPr>
          <w:rFonts w:ascii="Calibri" w:hAnsi="Calibri"/>
          <w:color w:val="000000"/>
          <w:sz w:val="20"/>
          <w:szCs w:val="20"/>
        </w:rPr>
        <w:br/>
      </w:r>
      <w:r w:rsidRPr="00D54CB9">
        <w:rPr>
          <w:rFonts w:ascii="Calibri" w:hAnsi="Calibri"/>
          <w:color w:val="000000"/>
          <w:sz w:val="20"/>
          <w:szCs w:val="20"/>
        </w:rPr>
        <w:t>w rozdz. VI. 1 niniejszej SIWZ składa każdy z wykonawców wspólnie ubiegających się o zamówienie. Oświadczenie te ma potwierdzać spełnianie warunków udziału w postępowa</w:t>
      </w:r>
      <w:r>
        <w:rPr>
          <w:rFonts w:ascii="Calibri" w:hAnsi="Calibri"/>
          <w:color w:val="000000"/>
          <w:sz w:val="20"/>
          <w:szCs w:val="20"/>
        </w:rPr>
        <w:t xml:space="preserve">niu, brak podstaw wykluczenia w </w:t>
      </w:r>
      <w:r w:rsidRPr="00D54CB9">
        <w:rPr>
          <w:rFonts w:ascii="Calibri" w:hAnsi="Calibri"/>
          <w:color w:val="000000"/>
          <w:sz w:val="20"/>
          <w:szCs w:val="20"/>
        </w:rPr>
        <w:t xml:space="preserve">zakresie, w którym każdy z wykonawców wykazuje spełnianie warunków udziału w postępowaniu, brak podstaw wykluczenia. </w:t>
      </w:r>
    </w:p>
    <w:p w:rsidR="00EB42B1" w:rsidRPr="00D54CB9" w:rsidRDefault="00EB42B1" w:rsidP="00EB42B1">
      <w:pPr>
        <w:numPr>
          <w:ilvl w:val="0"/>
          <w:numId w:val="10"/>
        </w:numPr>
        <w:tabs>
          <w:tab w:val="clear" w:pos="900"/>
          <w:tab w:val="num" w:pos="426"/>
        </w:tabs>
        <w:spacing w:after="40"/>
        <w:ind w:left="425" w:hanging="425"/>
        <w:jc w:val="both"/>
        <w:rPr>
          <w:rFonts w:ascii="Calibri" w:hAnsi="Calibri" w:cs="Segoe UI"/>
          <w:sz w:val="20"/>
          <w:szCs w:val="20"/>
        </w:rPr>
      </w:pPr>
      <w:r>
        <w:rPr>
          <w:rFonts w:ascii="Calibri" w:hAnsi="Calibri"/>
          <w:color w:val="000000"/>
          <w:sz w:val="20"/>
          <w:szCs w:val="20"/>
        </w:rPr>
        <w:t>Z</w:t>
      </w:r>
      <w:r w:rsidRPr="00D54CB9">
        <w:rPr>
          <w:rFonts w:ascii="Calibri" w:hAnsi="Calibri"/>
          <w:color w:val="000000"/>
          <w:sz w:val="20"/>
          <w:szCs w:val="20"/>
        </w:rPr>
        <w:t>amawiającego</w:t>
      </w:r>
      <w:r>
        <w:rPr>
          <w:rFonts w:ascii="Calibri" w:hAnsi="Calibri"/>
          <w:color w:val="000000"/>
          <w:sz w:val="20"/>
          <w:szCs w:val="20"/>
        </w:rPr>
        <w:t xml:space="preserve"> </w:t>
      </w:r>
      <w:r w:rsidRPr="00FF09BE">
        <w:rPr>
          <w:rFonts w:ascii="Calibri" w:hAnsi="Calibri"/>
          <w:b/>
          <w:color w:val="008000"/>
          <w:sz w:val="20"/>
          <w:szCs w:val="20"/>
        </w:rPr>
        <w:t xml:space="preserve">żąda </w:t>
      </w:r>
      <w:r>
        <w:rPr>
          <w:rFonts w:ascii="Calibri" w:hAnsi="Calibri"/>
          <w:color w:val="000000"/>
          <w:sz w:val="20"/>
          <w:szCs w:val="20"/>
        </w:rPr>
        <w:t>aby</w:t>
      </w:r>
      <w:r w:rsidRPr="00D54CB9">
        <w:rPr>
          <w:rFonts w:ascii="Calibri" w:hAnsi="Calibri"/>
          <w:color w:val="000000"/>
          <w:sz w:val="20"/>
          <w:szCs w:val="20"/>
        </w:rPr>
        <w:t xml:space="preserve"> wykonawca, który zamierza powierzyć wykonanie części zamówienia podwykonawcom, w celu wykazania braku istnienia wobec nich podstaw wykluczenia z udziału </w:t>
      </w:r>
      <w:r>
        <w:rPr>
          <w:rFonts w:ascii="Calibri" w:hAnsi="Calibri"/>
          <w:color w:val="000000"/>
          <w:sz w:val="20"/>
          <w:szCs w:val="20"/>
        </w:rPr>
        <w:br/>
      </w:r>
      <w:r w:rsidRPr="00D54CB9">
        <w:rPr>
          <w:rFonts w:ascii="Calibri" w:hAnsi="Calibri"/>
          <w:color w:val="000000"/>
          <w:sz w:val="20"/>
          <w:szCs w:val="20"/>
        </w:rPr>
        <w:t xml:space="preserve">w postępowaniu </w:t>
      </w:r>
      <w:r w:rsidRPr="00D54CB9">
        <w:rPr>
          <w:rFonts w:ascii="Calibri" w:hAnsi="Calibri"/>
          <w:b/>
          <w:bCs/>
          <w:color w:val="008000"/>
          <w:sz w:val="20"/>
          <w:szCs w:val="20"/>
        </w:rPr>
        <w:t xml:space="preserve">zamieszcza informacje o podwykonawcach w oświadczeniu, o którym mowa w </w:t>
      </w:r>
      <w:r w:rsidRPr="00D54CB9">
        <w:rPr>
          <w:rFonts w:ascii="Calibri" w:hAnsi="Calibri"/>
          <w:b/>
          <w:color w:val="008000"/>
          <w:sz w:val="20"/>
          <w:szCs w:val="20"/>
        </w:rPr>
        <w:t>rozdz. VI. 1 niniejszej SIWZ</w:t>
      </w:r>
      <w:r>
        <w:rPr>
          <w:rFonts w:ascii="Calibri" w:hAnsi="Calibri"/>
          <w:b/>
          <w:color w:val="008000"/>
          <w:sz w:val="20"/>
          <w:szCs w:val="20"/>
        </w:rPr>
        <w:t>.</w:t>
      </w:r>
    </w:p>
    <w:p w:rsidR="00EB42B1" w:rsidRPr="00DF3869" w:rsidRDefault="00EB42B1" w:rsidP="00EB42B1">
      <w:pPr>
        <w:numPr>
          <w:ilvl w:val="0"/>
          <w:numId w:val="10"/>
        </w:numPr>
        <w:tabs>
          <w:tab w:val="clear" w:pos="900"/>
          <w:tab w:val="num" w:pos="426"/>
        </w:tabs>
        <w:spacing w:after="40"/>
        <w:ind w:left="425" w:hanging="425"/>
        <w:jc w:val="both"/>
        <w:rPr>
          <w:rFonts w:ascii="Calibri" w:hAnsi="Calibri"/>
          <w:sz w:val="20"/>
          <w:szCs w:val="20"/>
        </w:rPr>
      </w:pPr>
      <w:r w:rsidRPr="00DF3869">
        <w:rPr>
          <w:rFonts w:ascii="Calibri" w:hAnsi="Calibri"/>
          <w:sz w:val="20"/>
          <w:szCs w:val="20"/>
        </w:rPr>
        <w:t xml:space="preserve">Wykonawca, który powołuje się na zasoby innych podmiotów, w celu wykazania braku istnienia wobec nich podstaw wykluczenia </w:t>
      </w:r>
      <w:r w:rsidRPr="00DF3869">
        <w:rPr>
          <w:rFonts w:ascii="Calibri" w:hAnsi="Calibri"/>
          <w:b/>
          <w:color w:val="008000"/>
          <w:sz w:val="20"/>
          <w:szCs w:val="20"/>
        </w:rPr>
        <w:t xml:space="preserve">zamieszcza informacje o tych podmiotach w oświadczeniu, o którym mowa </w:t>
      </w:r>
      <w:r>
        <w:rPr>
          <w:rFonts w:ascii="Calibri" w:hAnsi="Calibri"/>
          <w:b/>
          <w:color w:val="008000"/>
          <w:sz w:val="20"/>
          <w:szCs w:val="20"/>
        </w:rPr>
        <w:br/>
      </w:r>
      <w:r w:rsidRPr="00DF3869">
        <w:rPr>
          <w:rFonts w:ascii="Calibri" w:hAnsi="Calibri"/>
          <w:b/>
          <w:color w:val="008000"/>
          <w:sz w:val="20"/>
          <w:szCs w:val="20"/>
        </w:rPr>
        <w:t>w rozdz. VI. 1 niniejszej SIWZ</w:t>
      </w:r>
      <w:r w:rsidRPr="00DF3869">
        <w:rPr>
          <w:rFonts w:ascii="Calibri" w:hAnsi="Calibri"/>
          <w:sz w:val="20"/>
          <w:szCs w:val="20"/>
        </w:rPr>
        <w:t>.</w:t>
      </w:r>
    </w:p>
    <w:p w:rsidR="00EB42B1" w:rsidRDefault="00EB42B1" w:rsidP="00EB42B1">
      <w:pPr>
        <w:numPr>
          <w:ilvl w:val="0"/>
          <w:numId w:val="10"/>
        </w:numPr>
        <w:tabs>
          <w:tab w:val="clear" w:pos="900"/>
          <w:tab w:val="num" w:pos="426"/>
        </w:tabs>
        <w:spacing w:after="40"/>
        <w:ind w:left="425" w:hanging="425"/>
        <w:jc w:val="both"/>
        <w:rPr>
          <w:rFonts w:ascii="Calibri" w:hAnsi="Calibri" w:cs="Segoe UI"/>
          <w:sz w:val="20"/>
          <w:szCs w:val="20"/>
        </w:rPr>
      </w:pPr>
      <w:r w:rsidRPr="00D54CB9">
        <w:rPr>
          <w:rFonts w:ascii="Calibri" w:hAnsi="Calibri"/>
          <w:sz w:val="20"/>
          <w:szCs w:val="20"/>
        </w:rPr>
        <w:t xml:space="preserve">Zamawiający przed udzieleniem zamówienia, </w:t>
      </w:r>
      <w:r w:rsidRPr="00D54CB9">
        <w:rPr>
          <w:rFonts w:ascii="Calibri" w:hAnsi="Calibri"/>
          <w:b/>
          <w:color w:val="008000"/>
          <w:sz w:val="20"/>
          <w:szCs w:val="20"/>
        </w:rPr>
        <w:t xml:space="preserve">wezwie </w:t>
      </w:r>
      <w:r w:rsidRPr="00D54CB9">
        <w:rPr>
          <w:rFonts w:ascii="Calibri" w:hAnsi="Calibri"/>
          <w:sz w:val="20"/>
          <w:szCs w:val="20"/>
        </w:rPr>
        <w:t>wykonawcę, którego oferta została najwyżej oceniona, do złożenia w wyznaczonym</w:t>
      </w:r>
      <w:r w:rsidRPr="00D54CB9">
        <w:rPr>
          <w:rFonts w:ascii="Calibri" w:hAnsi="Calibri"/>
          <w:b/>
          <w:sz w:val="20"/>
          <w:szCs w:val="20"/>
        </w:rPr>
        <w:t xml:space="preserve">, </w:t>
      </w:r>
      <w:r w:rsidRPr="00D54CB9">
        <w:rPr>
          <w:rFonts w:ascii="Calibri" w:hAnsi="Calibri"/>
          <w:sz w:val="20"/>
          <w:szCs w:val="20"/>
        </w:rPr>
        <w:t xml:space="preserve">nie krótszym niż </w:t>
      </w:r>
      <w:r w:rsidRPr="00D54CB9">
        <w:rPr>
          <w:rFonts w:ascii="Calibri" w:hAnsi="Calibri"/>
          <w:b/>
          <w:color w:val="008000"/>
          <w:sz w:val="20"/>
          <w:szCs w:val="20"/>
        </w:rPr>
        <w:t xml:space="preserve"> 5</w:t>
      </w:r>
      <w:r w:rsidRPr="00D54CB9">
        <w:rPr>
          <w:rFonts w:ascii="Calibri" w:hAnsi="Calibri"/>
          <w:b/>
          <w:sz w:val="20"/>
          <w:szCs w:val="20"/>
        </w:rPr>
        <w:t xml:space="preserve"> </w:t>
      </w:r>
      <w:r w:rsidRPr="00D54CB9">
        <w:rPr>
          <w:rFonts w:ascii="Calibri" w:hAnsi="Calibri"/>
          <w:sz w:val="20"/>
          <w:szCs w:val="20"/>
        </w:rPr>
        <w:t>dni, terminie aktualnych na dzień złożenia następujących oświadczeń lub dokumentów</w:t>
      </w:r>
      <w:r w:rsidRPr="00D54CB9">
        <w:rPr>
          <w:rFonts w:ascii="Calibri" w:hAnsi="Calibri" w:cs="Segoe UI"/>
          <w:sz w:val="20"/>
          <w:szCs w:val="20"/>
        </w:rPr>
        <w:t>:</w:t>
      </w:r>
    </w:p>
    <w:p w:rsidR="00F55375" w:rsidRPr="00744A18" w:rsidRDefault="00F55375" w:rsidP="00F55375">
      <w:pPr>
        <w:tabs>
          <w:tab w:val="left" w:pos="3855"/>
        </w:tabs>
        <w:spacing w:after="40"/>
        <w:ind w:left="540"/>
        <w:jc w:val="both"/>
        <w:rPr>
          <w:rFonts w:ascii="Calibri" w:hAnsi="Calibri" w:cs="Segoe UI"/>
          <w:b/>
          <w:color w:val="00B050"/>
          <w:sz w:val="20"/>
          <w:szCs w:val="20"/>
        </w:rPr>
      </w:pPr>
      <w:r w:rsidRPr="00744A18">
        <w:rPr>
          <w:rFonts w:ascii="Calibri" w:hAnsi="Calibri" w:cs="Segoe UI"/>
          <w:b/>
          <w:color w:val="00B050"/>
          <w:sz w:val="20"/>
          <w:szCs w:val="20"/>
        </w:rPr>
        <w:t>a)Aktualny odpis z właściwego rejestru lub z centralnej ewidencji i informacji o działalności gospodarczej, jeżeli odrębne przepisy wymagają wpisu do rejestru lub ewidencji, w celu wykazania braku podstaw do wykluczenia w oparciu o art. 24 ust. 5 pkt 1) ustawy PZP, wystawiony nie wcześniej niż 6 miesięcy przed upływem terminu składania ofert.</w:t>
      </w:r>
    </w:p>
    <w:p w:rsidR="00F55375" w:rsidRPr="00744A18" w:rsidRDefault="00F55375" w:rsidP="00F55375">
      <w:pPr>
        <w:spacing w:after="40"/>
        <w:ind w:left="540"/>
        <w:jc w:val="both"/>
        <w:rPr>
          <w:rFonts w:ascii="Calibri" w:hAnsi="Calibri" w:cs="Segoe UI"/>
          <w:color w:val="00B050"/>
          <w:sz w:val="20"/>
          <w:szCs w:val="20"/>
        </w:rPr>
      </w:pPr>
      <w:r w:rsidRPr="00744A18">
        <w:rPr>
          <w:rFonts w:ascii="Calibri" w:hAnsi="Calibri" w:cs="Segoe UI"/>
          <w:b/>
          <w:color w:val="00B050"/>
          <w:sz w:val="20"/>
          <w:szCs w:val="20"/>
        </w:rPr>
        <w:t>b)Oświadczenia Wykonawcy - zgodnie z ustawą z dnia 20.05.2010r. o wyrobach medycznych (Dz. U. Nr 107, poz. 679), że będzie posiadał aktualne i ważne przez cały okres trwania umowy dopuszczenia do obrotu na każdy oferowany produkt (w postaci Deklaracji Zgodności wydanej przez producenta oraz Certyfikatu CE wydanego przez jednostkę notyfikacyjną (jeżeli dotyczy).</w:t>
      </w:r>
    </w:p>
    <w:p w:rsidR="00F55375" w:rsidRPr="00744A18" w:rsidRDefault="00F55375" w:rsidP="00F55375">
      <w:pPr>
        <w:spacing w:after="40"/>
        <w:ind w:left="540"/>
        <w:jc w:val="both"/>
        <w:rPr>
          <w:rFonts w:ascii="Calibri" w:hAnsi="Calibri" w:cs="Segoe UI"/>
          <w:color w:val="00B050"/>
          <w:sz w:val="20"/>
          <w:szCs w:val="20"/>
        </w:rPr>
      </w:pPr>
      <w:r w:rsidRPr="00744A18">
        <w:rPr>
          <w:rFonts w:ascii="Calibri" w:hAnsi="Calibri" w:cs="Segoe UI"/>
          <w:b/>
          <w:color w:val="00B050"/>
          <w:sz w:val="20"/>
          <w:szCs w:val="20"/>
        </w:rPr>
        <w:lastRenderedPageBreak/>
        <w:t>c)Katalogi producenta, prospekty, itp. potwierdzające spełnienie parametrów wymaganych przez Zamawiającego w języku polskim lub tłumaczone na język polski, opisane, którego zadania dotyczą.</w:t>
      </w:r>
    </w:p>
    <w:p w:rsidR="00F55375" w:rsidRPr="00744A18" w:rsidRDefault="00F55375" w:rsidP="00F55375">
      <w:pPr>
        <w:spacing w:after="40"/>
        <w:jc w:val="both"/>
        <w:rPr>
          <w:rFonts w:ascii="Calibri" w:hAnsi="Calibri" w:cs="Segoe UI"/>
          <w:color w:val="00B050"/>
          <w:sz w:val="20"/>
          <w:szCs w:val="20"/>
        </w:rPr>
      </w:pPr>
    </w:p>
    <w:p w:rsidR="00EB42B1" w:rsidRPr="009B7B93" w:rsidRDefault="00EB42B1" w:rsidP="00EB42B1">
      <w:pPr>
        <w:pStyle w:val="Akapitzlist"/>
        <w:numPr>
          <w:ilvl w:val="0"/>
          <w:numId w:val="10"/>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Pr>
          <w:rFonts w:ascii="Calibri" w:hAnsi="Calibri"/>
          <w:bCs/>
          <w:sz w:val="20"/>
          <w:szCs w:val="20"/>
        </w:rPr>
        <w:t xml:space="preserve">, o której mowa </w:t>
      </w:r>
      <w:r>
        <w:rPr>
          <w:rFonts w:ascii="Calibri" w:hAnsi="Calibri"/>
          <w:bCs/>
          <w:sz w:val="20"/>
          <w:szCs w:val="20"/>
        </w:rPr>
        <w:br/>
        <w:t>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EB42B1" w:rsidRDefault="00EB42B1" w:rsidP="00EB42B1">
      <w:pPr>
        <w:pStyle w:val="Akapitzlist"/>
        <w:numPr>
          <w:ilvl w:val="0"/>
          <w:numId w:val="10"/>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Pr>
          <w:rFonts w:ascii="Calibri" w:hAnsi="Calibri" w:cs="Segoe UI"/>
          <w:sz w:val="20"/>
          <w:szCs w:val="20"/>
        </w:rPr>
        <w:t xml:space="preserve">Ministra Rozwoju </w:t>
      </w:r>
      <w:r w:rsidRPr="009B7B93">
        <w:rPr>
          <w:rFonts w:ascii="Calibri" w:hAnsi="Calibri" w:cs="Segoe UI"/>
          <w:sz w:val="20"/>
          <w:szCs w:val="20"/>
        </w:rPr>
        <w:t xml:space="preserve">z dnia </w:t>
      </w:r>
      <w:r>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Pr>
          <w:rFonts w:ascii="Calibri" w:hAnsi="Calibri" w:cs="Segoe UI"/>
          <w:sz w:val="20"/>
          <w:szCs w:val="20"/>
        </w:rPr>
        <w:t xml:space="preserve"> </w:t>
      </w:r>
      <w:r>
        <w:rPr>
          <w:rFonts w:ascii="Calibri" w:hAnsi="Calibri" w:cs="Segoe UI"/>
          <w:sz w:val="20"/>
          <w:szCs w:val="20"/>
        </w:rPr>
        <w:br/>
        <w:t>w postępowaniu o udzielenie zamówienia (Dz. U. z 2016</w:t>
      </w:r>
      <w:r w:rsidRPr="009B7B93">
        <w:rPr>
          <w:rFonts w:ascii="Calibri" w:hAnsi="Calibri" w:cs="Segoe UI"/>
          <w:sz w:val="20"/>
          <w:szCs w:val="20"/>
        </w:rPr>
        <w:t xml:space="preserve"> r., poz. </w:t>
      </w:r>
      <w:r>
        <w:rPr>
          <w:rFonts w:ascii="Calibri" w:hAnsi="Calibri" w:cs="Segoe UI"/>
          <w:sz w:val="20"/>
          <w:szCs w:val="20"/>
        </w:rPr>
        <w:t>1126</w:t>
      </w:r>
      <w:r w:rsidRPr="009B7B93">
        <w:rPr>
          <w:rFonts w:ascii="Calibri" w:hAnsi="Calibri" w:cs="Segoe UI"/>
          <w:sz w:val="20"/>
          <w:szCs w:val="20"/>
        </w:rPr>
        <w:t>).</w:t>
      </w:r>
    </w:p>
    <w:p w:rsidR="00EB42B1" w:rsidRPr="00694D31" w:rsidRDefault="00EB42B1" w:rsidP="00EB42B1">
      <w:pPr>
        <w:pStyle w:val="Akapitzlist"/>
        <w:numPr>
          <w:ilvl w:val="0"/>
          <w:numId w:val="10"/>
        </w:numPr>
        <w:tabs>
          <w:tab w:val="clear" w:pos="900"/>
          <w:tab w:val="num" w:pos="426"/>
        </w:tabs>
        <w:spacing w:after="40"/>
        <w:ind w:left="426"/>
        <w:jc w:val="both"/>
        <w:rPr>
          <w:rFonts w:ascii="Calibri" w:hAnsi="Calibri" w:cs="Segoe UI"/>
          <w:sz w:val="20"/>
          <w:szCs w:val="20"/>
        </w:rPr>
      </w:pPr>
      <w:r w:rsidRPr="00694D31">
        <w:rPr>
          <w:rFonts w:ascii="Calibri" w:hAnsi="Calibri"/>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EB42B1" w:rsidRPr="00080477" w:rsidRDefault="00EB42B1" w:rsidP="00EB42B1">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EB42B1" w:rsidRPr="009F4795" w:rsidRDefault="00EB42B1" w:rsidP="00EB42B1">
      <w:pPr>
        <w:spacing w:after="40"/>
        <w:jc w:val="both"/>
        <w:rPr>
          <w:rFonts w:ascii="Calibri" w:hAnsi="Calibri" w:cs="Segoe UI"/>
          <w:color w:val="000000"/>
          <w:sz w:val="20"/>
          <w:szCs w:val="20"/>
        </w:rPr>
      </w:pPr>
    </w:p>
    <w:p w:rsidR="00EB42B1" w:rsidRPr="00D70DEE" w:rsidRDefault="00EB42B1" w:rsidP="00EB42B1">
      <w:pPr>
        <w:numPr>
          <w:ilvl w:val="0"/>
          <w:numId w:val="7"/>
        </w:numPr>
        <w:tabs>
          <w:tab w:val="clear" w:pos="1800"/>
          <w:tab w:val="num" w:pos="0"/>
          <w:tab w:val="left" w:pos="426"/>
        </w:tabs>
        <w:spacing w:after="40"/>
        <w:ind w:left="426" w:hanging="426"/>
        <w:jc w:val="both"/>
        <w:rPr>
          <w:rFonts w:ascii="Calibri" w:hAnsi="Calibri" w:cs="Segoe UI"/>
          <w:sz w:val="20"/>
          <w:szCs w:val="20"/>
        </w:rPr>
      </w:pPr>
      <w:r w:rsidRPr="00D70DEE">
        <w:rPr>
          <w:rFonts w:ascii="Calibri" w:hAnsi="Calibri" w:cs="Segoe UI"/>
          <w:sz w:val="20"/>
          <w:szCs w:val="20"/>
        </w:rPr>
        <w:t xml:space="preserve">Wszelkie zawiadomienia, oświadczenia, wnioski oraz informacje Zamawiający oraz Wykonawcy mogą przekazywać pisemnie lub drogą elektroniczną, za wyjątkiem oferty oraz umowy dla których dopuszczalna jest forma pisemna. Jednocześnie Zamawiający przypomina, że zgodnie z §14 ust. 4 Rozporządzenia Ministra Rozwoju z 26 lipca 2016 roku w sprawie rodzajów dokumentów jakich może żądać zamawiający (…) oświadczenia i dokumenty wymienione w rozdziale VI niniejszej SIWZ (również w przypadku ich złożenia w wyniku wezwania o którym mowa w art. 26 ust. 3 ustawy PZP) mogą być  poświadczane </w:t>
      </w:r>
      <w:r w:rsidRPr="00D70DEE">
        <w:rPr>
          <w:rFonts w:ascii="Calibri" w:eastAsiaTheme="minorEastAsia" w:hAnsi="Calibri" w:cs="Times"/>
          <w:sz w:val="20"/>
          <w:szCs w:val="20"/>
        </w:rPr>
        <w:t>za zgodność z oryginałem w formie pisemnej lub w formie elektronicznej.</w:t>
      </w:r>
    </w:p>
    <w:p w:rsidR="00EB42B1" w:rsidRPr="009F4795" w:rsidRDefault="00EB42B1" w:rsidP="00EB42B1">
      <w:pPr>
        <w:numPr>
          <w:ilvl w:val="0"/>
          <w:numId w:val="7"/>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rsidR="00EB42B1" w:rsidRPr="00AA680A" w:rsidRDefault="00EB42B1" w:rsidP="00EB42B1">
      <w:pPr>
        <w:numPr>
          <w:ilvl w:val="0"/>
          <w:numId w:val="7"/>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Zawiadomienia, oświadczenia, wnioski oraz informacje przekazywane przez Wykonawcę pisemnie winny być składane na adres: </w:t>
      </w:r>
      <w:r>
        <w:rPr>
          <w:rFonts w:ascii="Calibri" w:hAnsi="Calibri" w:cs="Segoe UI"/>
          <w:sz w:val="20"/>
          <w:szCs w:val="20"/>
        </w:rPr>
        <w:t>ul. Borowska 213, 50-556 Wrocław</w:t>
      </w:r>
      <w:r w:rsidRPr="009F4795">
        <w:rPr>
          <w:rFonts w:ascii="Calibri" w:hAnsi="Calibri" w:cs="Segoe UI"/>
          <w:sz w:val="20"/>
          <w:szCs w:val="20"/>
        </w:rPr>
        <w:t xml:space="preserve">, </w:t>
      </w:r>
      <w:r w:rsidRPr="00AA680A">
        <w:rPr>
          <w:rFonts w:ascii="Calibri" w:hAnsi="Calibri" w:cs="Segoe UI"/>
          <w:sz w:val="20"/>
          <w:szCs w:val="20"/>
        </w:rPr>
        <w:t>Dział Zamówień Publicznych</w:t>
      </w:r>
      <w:r>
        <w:rPr>
          <w:rFonts w:ascii="Calibri" w:hAnsi="Calibri" w:cs="Segoe UI"/>
          <w:sz w:val="20"/>
          <w:szCs w:val="20"/>
        </w:rPr>
        <w:t>.</w:t>
      </w:r>
    </w:p>
    <w:p w:rsidR="00EB42B1" w:rsidRPr="00AA680A" w:rsidRDefault="00EB42B1" w:rsidP="00EB42B1">
      <w:pPr>
        <w:numPr>
          <w:ilvl w:val="0"/>
          <w:numId w:val="7"/>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r>
        <w:rPr>
          <w:rFonts w:ascii="Calibri" w:hAnsi="Calibri" w:cs="Segoe UI"/>
          <w:sz w:val="20"/>
          <w:szCs w:val="20"/>
        </w:rPr>
        <w:t>m</w:t>
      </w:r>
      <w:r w:rsidR="00773201">
        <w:rPr>
          <w:rFonts w:ascii="Calibri" w:hAnsi="Calibri" w:cs="Segoe UI"/>
          <w:sz w:val="20"/>
          <w:szCs w:val="20"/>
        </w:rPr>
        <w:t>lewandowska</w:t>
      </w:r>
      <w:r w:rsidRPr="00AA680A">
        <w:rPr>
          <w:rFonts w:ascii="Calibri" w:hAnsi="Calibri" w:cs="Segoe UI"/>
          <w:sz w:val="20"/>
          <w:szCs w:val="20"/>
        </w:rPr>
        <w:t>@</w:t>
      </w:r>
      <w:r>
        <w:rPr>
          <w:rFonts w:ascii="Calibri" w:hAnsi="Calibri" w:cs="Segoe UI"/>
          <w:sz w:val="20"/>
          <w:szCs w:val="20"/>
        </w:rPr>
        <w:t>usk.wroc.pl.</w:t>
      </w:r>
    </w:p>
    <w:p w:rsidR="00EB42B1" w:rsidRPr="009F4795" w:rsidRDefault="00EB42B1" w:rsidP="00EB42B1">
      <w:pPr>
        <w:numPr>
          <w:ilvl w:val="0"/>
          <w:numId w:val="7"/>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Pr>
          <w:rFonts w:ascii="Calibri" w:hAnsi="Calibri" w:cs="Segoe UI"/>
          <w:bCs/>
          <w:sz w:val="20"/>
          <w:szCs w:val="20"/>
        </w:rPr>
        <w:t xml:space="preserve"> </w:t>
      </w:r>
      <w:r w:rsidRPr="009F4795">
        <w:rPr>
          <w:rFonts w:ascii="Calibri" w:hAnsi="Calibri" w:cs="Segoe UI"/>
          <w:bCs/>
          <w:sz w:val="20"/>
          <w:szCs w:val="20"/>
        </w:rPr>
        <w:t xml:space="preserve"> w formie elektronicznej </w:t>
      </w:r>
      <w:r w:rsidRPr="009F4795">
        <w:rPr>
          <w:rFonts w:ascii="Calibri" w:hAnsi="Calibri" w:cs="Segoe UI"/>
          <w:sz w:val="20"/>
          <w:szCs w:val="20"/>
        </w:rPr>
        <w:t>wymagają na żądanie każdej ze stron, niezwłocznego potwierdzenia faktu ich otrzymania.</w:t>
      </w:r>
    </w:p>
    <w:p w:rsidR="00EB42B1" w:rsidRPr="009F4795" w:rsidRDefault="00EB42B1" w:rsidP="00EB42B1">
      <w:pPr>
        <w:numPr>
          <w:ilvl w:val="0"/>
          <w:numId w:val="7"/>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rsidR="00EB42B1" w:rsidRDefault="00EB42B1" w:rsidP="00EB42B1">
      <w:pPr>
        <w:numPr>
          <w:ilvl w:val="0"/>
          <w:numId w:val="7"/>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Jeżeli wniosek o wyjaśnienie treści SIWZ wpłynie do Zamawiającego nie później niż do końca dnia, w którym upływa połowa terminu składania ofert</w:t>
      </w:r>
      <w:r>
        <w:rPr>
          <w:rFonts w:ascii="Calibri" w:hAnsi="Calibri" w:cs="Segoe UI"/>
          <w:sz w:val="20"/>
          <w:szCs w:val="20"/>
        </w:rPr>
        <w:t xml:space="preserve"> (tj. </w:t>
      </w:r>
      <w:r w:rsidR="00D1221A">
        <w:rPr>
          <w:rFonts w:ascii="Calibri" w:hAnsi="Calibri" w:cs="Segoe UI"/>
          <w:sz w:val="20"/>
          <w:szCs w:val="20"/>
        </w:rPr>
        <w:t>……….</w:t>
      </w:r>
      <w:r w:rsidR="00D3433B">
        <w:rPr>
          <w:rFonts w:ascii="Calibri" w:hAnsi="Calibri" w:cs="Segoe UI"/>
          <w:sz w:val="20"/>
          <w:szCs w:val="20"/>
        </w:rPr>
        <w:t>.</w:t>
      </w:r>
      <w:r>
        <w:rPr>
          <w:rFonts w:ascii="Calibri" w:hAnsi="Calibri" w:cs="Segoe UI"/>
          <w:sz w:val="20"/>
          <w:szCs w:val="20"/>
        </w:rPr>
        <w:t>2017</w:t>
      </w:r>
      <w:r w:rsidRPr="00AA47EA">
        <w:rPr>
          <w:rFonts w:ascii="Calibri" w:hAnsi="Calibri" w:cs="Segoe UI"/>
          <w:sz w:val="20"/>
          <w:szCs w:val="20"/>
        </w:rPr>
        <w:t xml:space="preserve"> roku),</w:t>
      </w:r>
      <w:r w:rsidRPr="00223729">
        <w:rPr>
          <w:rFonts w:ascii="Calibri" w:hAnsi="Calibri" w:cs="Segoe UI"/>
          <w:sz w:val="20"/>
          <w:szCs w:val="20"/>
        </w:rPr>
        <w:t xml:space="preserve"> Zamawiający udzieli wyjaśnień niezwłocznie, jednak nie później niż na </w:t>
      </w:r>
      <w:r>
        <w:rPr>
          <w:rFonts w:ascii="Calibri" w:hAnsi="Calibri" w:cs="Segoe UI"/>
          <w:b/>
          <w:sz w:val="20"/>
          <w:szCs w:val="20"/>
        </w:rPr>
        <w:t xml:space="preserve">2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rsidR="00EB42B1" w:rsidRPr="009F4795" w:rsidRDefault="00EB42B1" w:rsidP="00EB42B1">
      <w:pPr>
        <w:numPr>
          <w:ilvl w:val="0"/>
          <w:numId w:val="7"/>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rsidR="00EB42B1" w:rsidRPr="009F4795" w:rsidRDefault="00EB42B1" w:rsidP="00EB42B1">
      <w:pPr>
        <w:numPr>
          <w:ilvl w:val="0"/>
          <w:numId w:val="7"/>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EB42B1" w:rsidRPr="009F4795" w:rsidRDefault="00EB42B1" w:rsidP="00EB42B1">
      <w:pPr>
        <w:numPr>
          <w:ilvl w:val="0"/>
          <w:numId w:val="7"/>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rsidR="00EB42B1" w:rsidRDefault="00EB42B1" w:rsidP="00EB42B1">
      <w:pPr>
        <w:numPr>
          <w:ilvl w:val="0"/>
          <w:numId w:val="7"/>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rsidR="00EB42B1" w:rsidRPr="00713D75" w:rsidRDefault="00EB42B1" w:rsidP="00EB42B1">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formalnych – </w:t>
      </w:r>
      <w:r>
        <w:rPr>
          <w:rFonts w:ascii="Calibri" w:hAnsi="Calibri" w:cs="Segoe UI"/>
          <w:b/>
          <w:sz w:val="20"/>
          <w:szCs w:val="20"/>
        </w:rPr>
        <w:t>Ma</w:t>
      </w:r>
      <w:r w:rsidR="001263EF">
        <w:rPr>
          <w:rFonts w:ascii="Calibri" w:hAnsi="Calibri" w:cs="Segoe UI"/>
          <w:b/>
          <w:sz w:val="20"/>
          <w:szCs w:val="20"/>
        </w:rPr>
        <w:t>ryla Lewandowska</w:t>
      </w:r>
      <w:r>
        <w:rPr>
          <w:rFonts w:ascii="Calibri" w:hAnsi="Calibri" w:cs="Segoe UI"/>
          <w:sz w:val="20"/>
          <w:szCs w:val="20"/>
        </w:rPr>
        <w:t>;</w:t>
      </w:r>
    </w:p>
    <w:p w:rsidR="00EB42B1" w:rsidRPr="000534C1" w:rsidRDefault="00EB42B1" w:rsidP="00EB42B1">
      <w:pPr>
        <w:numPr>
          <w:ilvl w:val="0"/>
          <w:numId w:val="21"/>
        </w:numPr>
        <w:tabs>
          <w:tab w:val="left" w:pos="851"/>
        </w:tabs>
        <w:spacing w:after="40"/>
        <w:ind w:left="851" w:hanging="425"/>
        <w:jc w:val="both"/>
        <w:rPr>
          <w:rFonts w:ascii="Calibri" w:hAnsi="Calibri" w:cs="Segoe UI"/>
          <w:b/>
          <w:sz w:val="20"/>
          <w:szCs w:val="20"/>
        </w:rPr>
      </w:pPr>
      <w:r>
        <w:rPr>
          <w:rFonts w:ascii="Calibri" w:hAnsi="Calibri" w:cs="Segoe UI"/>
          <w:sz w:val="20"/>
          <w:szCs w:val="20"/>
        </w:rPr>
        <w:t>w kwestiach me</w:t>
      </w:r>
      <w:r w:rsidRPr="00713D75">
        <w:rPr>
          <w:rFonts w:ascii="Calibri" w:hAnsi="Calibri" w:cs="Segoe UI"/>
          <w:sz w:val="20"/>
          <w:szCs w:val="20"/>
        </w:rPr>
        <w:t>rytorycznych –</w:t>
      </w:r>
      <w:r w:rsidR="00F95F07">
        <w:rPr>
          <w:rFonts w:ascii="Calibri" w:hAnsi="Calibri" w:cs="Segoe UI"/>
          <w:sz w:val="20"/>
          <w:szCs w:val="20"/>
        </w:rPr>
        <w:t xml:space="preserve"> </w:t>
      </w:r>
      <w:r w:rsidR="00F95F07" w:rsidRPr="000534C1">
        <w:rPr>
          <w:rFonts w:ascii="Calibri" w:hAnsi="Calibri" w:cs="Segoe UI"/>
          <w:b/>
          <w:sz w:val="20"/>
          <w:szCs w:val="20"/>
        </w:rPr>
        <w:t xml:space="preserve"> </w:t>
      </w:r>
      <w:r w:rsidR="00A96A83">
        <w:rPr>
          <w:rFonts w:ascii="Calibri" w:hAnsi="Calibri" w:cs="Segoe UI"/>
          <w:b/>
          <w:sz w:val="20"/>
          <w:szCs w:val="20"/>
        </w:rPr>
        <w:t>R</w:t>
      </w:r>
      <w:r w:rsidR="00F95F07" w:rsidRPr="000534C1">
        <w:rPr>
          <w:rFonts w:ascii="Calibri" w:hAnsi="Calibri" w:cs="Segoe UI"/>
          <w:b/>
          <w:sz w:val="20"/>
          <w:szCs w:val="20"/>
        </w:rPr>
        <w:t>a</w:t>
      </w:r>
      <w:r w:rsidR="00A96A83">
        <w:rPr>
          <w:rFonts w:ascii="Calibri" w:hAnsi="Calibri" w:cs="Segoe UI"/>
          <w:b/>
          <w:sz w:val="20"/>
          <w:szCs w:val="20"/>
        </w:rPr>
        <w:t>fał Załuski</w:t>
      </w:r>
      <w:r w:rsidR="00F95F07" w:rsidRPr="000534C1">
        <w:rPr>
          <w:rFonts w:ascii="Calibri" w:hAnsi="Calibri" w:cs="Segoe UI"/>
          <w:b/>
          <w:sz w:val="20"/>
          <w:szCs w:val="20"/>
        </w:rPr>
        <w:t xml:space="preserve">, </w:t>
      </w:r>
      <w:r w:rsidR="00744A18">
        <w:rPr>
          <w:rFonts w:ascii="Calibri" w:hAnsi="Calibri" w:cs="Segoe UI"/>
          <w:b/>
          <w:sz w:val="20"/>
          <w:szCs w:val="20"/>
        </w:rPr>
        <w:t xml:space="preserve">Dariusz Herba, </w:t>
      </w:r>
      <w:r w:rsidR="00A96A83">
        <w:rPr>
          <w:rFonts w:ascii="Calibri" w:hAnsi="Calibri" w:cs="Segoe UI"/>
          <w:b/>
          <w:sz w:val="20"/>
          <w:szCs w:val="20"/>
        </w:rPr>
        <w:t>N</w:t>
      </w:r>
      <w:r w:rsidR="00F95F07" w:rsidRPr="000534C1">
        <w:rPr>
          <w:rFonts w:ascii="Calibri" w:hAnsi="Calibri" w:cs="Segoe UI"/>
          <w:b/>
          <w:sz w:val="20"/>
          <w:szCs w:val="20"/>
        </w:rPr>
        <w:t>a</w:t>
      </w:r>
      <w:r w:rsidR="00A96A83">
        <w:rPr>
          <w:rFonts w:ascii="Calibri" w:hAnsi="Calibri" w:cs="Segoe UI"/>
          <w:b/>
          <w:sz w:val="20"/>
          <w:szCs w:val="20"/>
        </w:rPr>
        <w:t>talia Wilk-Guder</w:t>
      </w:r>
      <w:r w:rsidR="00F95F07" w:rsidRPr="000534C1">
        <w:rPr>
          <w:rFonts w:ascii="Calibri" w:hAnsi="Calibri" w:cs="Segoe UI"/>
          <w:b/>
          <w:sz w:val="20"/>
          <w:szCs w:val="20"/>
        </w:rPr>
        <w:t>.</w:t>
      </w:r>
      <w:r w:rsidRPr="000534C1">
        <w:rPr>
          <w:rFonts w:ascii="Calibri" w:hAnsi="Calibri" w:cs="Segoe UI"/>
          <w:b/>
          <w:sz w:val="20"/>
          <w:szCs w:val="20"/>
        </w:rPr>
        <w:t xml:space="preserve">  </w:t>
      </w:r>
    </w:p>
    <w:p w:rsidR="00EB42B1" w:rsidRPr="009F4795" w:rsidRDefault="00EB42B1" w:rsidP="00EB42B1">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EB42B1" w:rsidRPr="009F4795" w:rsidRDefault="00EB42B1" w:rsidP="00EB42B1">
      <w:pPr>
        <w:pStyle w:val="pkt1"/>
        <w:spacing w:before="0" w:after="40"/>
        <w:ind w:left="0" w:firstLine="0"/>
        <w:rPr>
          <w:rFonts w:ascii="Calibri" w:hAnsi="Calibri" w:cs="Segoe UI"/>
          <w:b/>
          <w:sz w:val="20"/>
        </w:rPr>
      </w:pPr>
      <w:r>
        <w:rPr>
          <w:rFonts w:ascii="Calibri" w:hAnsi="Calibri" w:cs="Segoe UI"/>
          <w:b/>
          <w:sz w:val="20"/>
        </w:rPr>
        <w:lastRenderedPageBreak/>
        <w:t xml:space="preserve">VIII. </w:t>
      </w:r>
      <w:r>
        <w:rPr>
          <w:rFonts w:ascii="Calibri" w:hAnsi="Calibri" w:cs="Segoe UI"/>
          <w:b/>
          <w:sz w:val="20"/>
        </w:rPr>
        <w:tab/>
      </w:r>
      <w:r w:rsidRPr="009F4795">
        <w:rPr>
          <w:rFonts w:ascii="Calibri" w:hAnsi="Calibri" w:cs="Segoe UI"/>
          <w:b/>
          <w:sz w:val="20"/>
        </w:rPr>
        <w:t>Wymagania dotyczące wadium</w:t>
      </w:r>
      <w:r w:rsidRPr="00F84F6D">
        <w:rPr>
          <w:rFonts w:ascii="Calibri" w:hAnsi="Calibri" w:cs="Segoe UI"/>
          <w:b/>
          <w:sz w:val="20"/>
        </w:rPr>
        <w:t>.</w:t>
      </w:r>
    </w:p>
    <w:p w:rsidR="00EB42B1" w:rsidRDefault="00EB42B1" w:rsidP="00EB42B1">
      <w:pPr>
        <w:spacing w:after="40"/>
        <w:jc w:val="both"/>
        <w:rPr>
          <w:rFonts w:ascii="Calibri" w:hAnsi="Calibri" w:cs="Segoe UI"/>
          <w:sz w:val="20"/>
          <w:szCs w:val="20"/>
        </w:rPr>
      </w:pPr>
      <w:r>
        <w:rPr>
          <w:rFonts w:ascii="Calibri" w:hAnsi="Calibri" w:cs="Segoe UI"/>
          <w:sz w:val="20"/>
          <w:szCs w:val="20"/>
        </w:rPr>
        <w:t>Zamawiający nie wymaga wpłaty wadium</w:t>
      </w:r>
    </w:p>
    <w:p w:rsidR="00EB42B1" w:rsidRPr="00080477" w:rsidRDefault="00EB42B1" w:rsidP="00EB42B1">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rsidR="00EB42B1" w:rsidRDefault="00EB42B1" w:rsidP="00EB42B1">
      <w:pPr>
        <w:numPr>
          <w:ilvl w:val="0"/>
          <w:numId w:val="6"/>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Pr>
          <w:rFonts w:ascii="Calibri" w:hAnsi="Calibri" w:cs="Segoe UI"/>
          <w:b/>
          <w:sz w:val="20"/>
          <w:szCs w:val="20"/>
        </w:rPr>
        <w:t>30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rsidR="00EB42B1" w:rsidRDefault="00EB42B1" w:rsidP="00EB42B1">
      <w:pPr>
        <w:numPr>
          <w:ilvl w:val="0"/>
          <w:numId w:val="6"/>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EB42B1" w:rsidRDefault="00EB42B1" w:rsidP="00EB42B1">
      <w:pPr>
        <w:numPr>
          <w:ilvl w:val="0"/>
          <w:numId w:val="6"/>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rsidR="00EB42B1" w:rsidRDefault="00EB42B1" w:rsidP="00EB42B1">
      <w:pPr>
        <w:numPr>
          <w:ilvl w:val="0"/>
          <w:numId w:val="6"/>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B42B1" w:rsidRPr="00080477" w:rsidRDefault="00EB42B1" w:rsidP="00EB42B1">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rsidR="00EB42B1" w:rsidRPr="00A21F94" w:rsidRDefault="00EB42B1" w:rsidP="00EB42B1">
      <w:pPr>
        <w:numPr>
          <w:ilvl w:val="0"/>
          <w:numId w:val="3"/>
        </w:numPr>
        <w:tabs>
          <w:tab w:val="clear" w:pos="723"/>
          <w:tab w:val="left" w:pos="426"/>
          <w:tab w:val="left" w:pos="480"/>
        </w:tabs>
        <w:spacing w:after="40"/>
        <w:ind w:left="426" w:hanging="426"/>
        <w:jc w:val="both"/>
        <w:rPr>
          <w:rFonts w:ascii="Calibri" w:hAnsi="Calibri" w:cs="Segoe UI"/>
          <w:sz w:val="20"/>
          <w:szCs w:val="20"/>
        </w:rPr>
      </w:pPr>
      <w:r w:rsidRPr="00A21F94">
        <w:rPr>
          <w:rFonts w:ascii="Calibri" w:hAnsi="Calibri" w:cs="Segoe UI"/>
          <w:sz w:val="20"/>
          <w:szCs w:val="20"/>
        </w:rPr>
        <w:t xml:space="preserve">Oferta musi zawierać następujące oświadczenia i dokumenty: </w:t>
      </w:r>
    </w:p>
    <w:p w:rsidR="00EB42B1" w:rsidRPr="0045589E" w:rsidRDefault="00EB42B1" w:rsidP="00EB42B1">
      <w:pPr>
        <w:numPr>
          <w:ilvl w:val="2"/>
          <w:numId w:val="15"/>
        </w:numPr>
        <w:tabs>
          <w:tab w:val="clear" w:pos="2340"/>
          <w:tab w:val="left" w:pos="851"/>
        </w:tabs>
        <w:spacing w:after="40"/>
        <w:ind w:left="851" w:hanging="425"/>
        <w:jc w:val="both"/>
        <w:rPr>
          <w:rFonts w:ascii="Calibri" w:hAnsi="Calibri" w:cs="Segoe UI"/>
          <w:b/>
          <w:sz w:val="20"/>
          <w:szCs w:val="20"/>
        </w:rPr>
      </w:pPr>
      <w:r w:rsidRPr="00A21F94">
        <w:rPr>
          <w:rFonts w:ascii="Calibri" w:hAnsi="Calibri" w:cs="Segoe UI"/>
          <w:sz w:val="20"/>
          <w:szCs w:val="20"/>
        </w:rPr>
        <w:t xml:space="preserve">wypełniony </w:t>
      </w:r>
      <w:r w:rsidRPr="00A21F94">
        <w:rPr>
          <w:rFonts w:ascii="Calibri" w:hAnsi="Calibri" w:cs="Segoe UI"/>
          <w:b/>
          <w:sz w:val="20"/>
          <w:szCs w:val="20"/>
        </w:rPr>
        <w:t>formularz ofertowy</w:t>
      </w:r>
      <w:r w:rsidRPr="00A21F94">
        <w:rPr>
          <w:rFonts w:ascii="Calibri" w:hAnsi="Calibri" w:cs="Segoe UI"/>
          <w:sz w:val="20"/>
          <w:szCs w:val="20"/>
        </w:rPr>
        <w:t xml:space="preserve"> sporządzony z wykorzystaniem wzoru stanowiącego</w:t>
      </w:r>
      <w:r w:rsidRPr="00A21F94">
        <w:rPr>
          <w:rFonts w:ascii="Calibri" w:hAnsi="Calibri" w:cs="Segoe UI"/>
          <w:b/>
          <w:sz w:val="20"/>
          <w:szCs w:val="20"/>
        </w:rPr>
        <w:t xml:space="preserve"> Załącznik nr </w:t>
      </w:r>
      <w:r w:rsidR="00DB0253">
        <w:rPr>
          <w:rFonts w:ascii="Calibri" w:hAnsi="Calibri" w:cs="Segoe UI"/>
          <w:b/>
          <w:sz w:val="20"/>
          <w:szCs w:val="20"/>
        </w:rPr>
        <w:t>3</w:t>
      </w:r>
      <w:r w:rsidRPr="00A21F94">
        <w:rPr>
          <w:rFonts w:ascii="Calibri" w:hAnsi="Calibri" w:cs="Segoe UI"/>
          <w:b/>
          <w:sz w:val="20"/>
          <w:szCs w:val="20"/>
        </w:rPr>
        <w:t xml:space="preserve"> </w:t>
      </w:r>
      <w:r w:rsidRPr="00A21F94">
        <w:rPr>
          <w:rFonts w:ascii="Calibri" w:hAnsi="Calibri" w:cs="Segoe UI"/>
          <w:sz w:val="20"/>
          <w:szCs w:val="20"/>
        </w:rPr>
        <w:t>do SIWZ, zawierający w szczególności: wskazanie ofe</w:t>
      </w:r>
      <w:r>
        <w:rPr>
          <w:rFonts w:ascii="Calibri" w:hAnsi="Calibri" w:cs="Segoe UI"/>
          <w:sz w:val="20"/>
          <w:szCs w:val="20"/>
        </w:rPr>
        <w:t>rowanego przedmiotu zamówienia</w:t>
      </w:r>
      <w:r w:rsidRPr="00A21F94">
        <w:rPr>
          <w:rFonts w:ascii="Calibri" w:hAnsi="Calibri" w:cs="Segoe UI"/>
          <w:sz w:val="20"/>
          <w:szCs w:val="20"/>
        </w:rPr>
        <w:t xml:space="preserve">, łączną cenę ofertową brutto, zobowiązanie dotyczące terminu realizacji zamówienia, okresu gwarancji i warunków płatności, oświadczenie o </w:t>
      </w:r>
      <w:r>
        <w:rPr>
          <w:rFonts w:ascii="Calibri" w:hAnsi="Calibri" w:cs="Segoe UI"/>
          <w:sz w:val="20"/>
          <w:szCs w:val="20"/>
        </w:rPr>
        <w:t xml:space="preserve">okresie związania ofertą oraz o </w:t>
      </w:r>
      <w:r w:rsidRPr="00A21F94">
        <w:rPr>
          <w:rFonts w:ascii="Calibri" w:hAnsi="Calibri" w:cs="Segoe UI"/>
          <w:sz w:val="20"/>
          <w:szCs w:val="20"/>
        </w:rPr>
        <w:t>akceptacji wszystkich postanowień SIWZ i wzoru umowy bez zastrzeżeń</w:t>
      </w:r>
      <w:r>
        <w:rPr>
          <w:rFonts w:ascii="Calibri" w:hAnsi="Calibri" w:cs="Segoe UI"/>
          <w:sz w:val="20"/>
          <w:szCs w:val="20"/>
        </w:rPr>
        <w:t xml:space="preserve">, a </w:t>
      </w:r>
      <w:r w:rsidRPr="0045589E">
        <w:rPr>
          <w:rFonts w:ascii="Calibri" w:hAnsi="Calibri" w:cs="Segoe UI"/>
          <w:sz w:val="20"/>
          <w:szCs w:val="20"/>
        </w:rPr>
        <w:t>także informację którą część zamówienia Wykonawca zamierza powierzyć podwykonawcy;</w:t>
      </w:r>
    </w:p>
    <w:p w:rsidR="00EB42B1" w:rsidRDefault="00EB42B1" w:rsidP="00EB42B1">
      <w:pPr>
        <w:numPr>
          <w:ilvl w:val="2"/>
          <w:numId w:val="15"/>
        </w:numPr>
        <w:tabs>
          <w:tab w:val="clear" w:pos="2340"/>
          <w:tab w:val="left" w:pos="851"/>
        </w:tabs>
        <w:spacing w:after="40"/>
        <w:ind w:left="851" w:hanging="425"/>
        <w:jc w:val="both"/>
        <w:rPr>
          <w:rFonts w:ascii="Calibri" w:hAnsi="Calibri" w:cs="Segoe UI"/>
          <w:b/>
          <w:sz w:val="20"/>
          <w:szCs w:val="20"/>
        </w:rPr>
      </w:pPr>
      <w:r w:rsidRPr="0045589E">
        <w:rPr>
          <w:rFonts w:ascii="Calibri" w:hAnsi="Calibri" w:cs="Segoe UI"/>
          <w:sz w:val="20"/>
          <w:szCs w:val="20"/>
        </w:rPr>
        <w:t xml:space="preserve">oświadczenia wymienione w rozdziale </w:t>
      </w:r>
      <w:r w:rsidRPr="00AA47EA">
        <w:rPr>
          <w:rFonts w:ascii="Calibri" w:hAnsi="Calibri" w:cs="Segoe UI"/>
          <w:sz w:val="20"/>
          <w:szCs w:val="20"/>
        </w:rPr>
        <w:t>VI. 1-4 niniejszej</w:t>
      </w:r>
      <w:r w:rsidRPr="0045589E">
        <w:rPr>
          <w:rFonts w:ascii="Calibri" w:hAnsi="Calibri" w:cs="Segoe UI"/>
          <w:sz w:val="20"/>
          <w:szCs w:val="20"/>
        </w:rPr>
        <w:t xml:space="preserve"> SIWZ;</w:t>
      </w:r>
    </w:p>
    <w:p w:rsidR="00EB42B1" w:rsidRPr="00C349AD" w:rsidRDefault="00EB42B1" w:rsidP="00EB42B1">
      <w:pPr>
        <w:numPr>
          <w:ilvl w:val="2"/>
          <w:numId w:val="15"/>
        </w:numPr>
        <w:tabs>
          <w:tab w:val="clear" w:pos="2340"/>
          <w:tab w:val="left" w:pos="851"/>
        </w:tabs>
        <w:spacing w:after="40"/>
        <w:ind w:left="851" w:hanging="425"/>
        <w:jc w:val="both"/>
        <w:rPr>
          <w:rFonts w:ascii="Calibri" w:hAnsi="Calibri" w:cs="Segoe UI"/>
          <w:b/>
          <w:sz w:val="20"/>
          <w:szCs w:val="20"/>
        </w:rPr>
      </w:pPr>
      <w:r>
        <w:rPr>
          <w:rFonts w:ascii="Calibri" w:hAnsi="Calibri" w:cs="Segoe UI"/>
          <w:b/>
          <w:color w:val="008000"/>
          <w:sz w:val="20"/>
          <w:szCs w:val="20"/>
        </w:rPr>
        <w:t>Wypełniony Załącznik nr 1 – Formularz cenowy</w:t>
      </w:r>
    </w:p>
    <w:p w:rsidR="00C349AD" w:rsidRPr="00C349AD" w:rsidRDefault="00C349AD" w:rsidP="00EB42B1">
      <w:pPr>
        <w:numPr>
          <w:ilvl w:val="2"/>
          <w:numId w:val="15"/>
        </w:numPr>
        <w:tabs>
          <w:tab w:val="clear" w:pos="2340"/>
          <w:tab w:val="left" w:pos="851"/>
        </w:tabs>
        <w:spacing w:after="40"/>
        <w:ind w:left="851" w:hanging="425"/>
        <w:jc w:val="both"/>
        <w:rPr>
          <w:rFonts w:ascii="Calibri" w:hAnsi="Calibri" w:cs="Segoe UI"/>
          <w:b/>
          <w:color w:val="00B050"/>
          <w:sz w:val="20"/>
          <w:szCs w:val="20"/>
        </w:rPr>
      </w:pPr>
      <w:r w:rsidRPr="00C349AD">
        <w:rPr>
          <w:rFonts w:ascii="Calibri" w:hAnsi="Calibri" w:cs="Segoe UI"/>
          <w:b/>
          <w:color w:val="00B050"/>
          <w:sz w:val="20"/>
          <w:szCs w:val="20"/>
        </w:rPr>
        <w:t>Wypełnione z</w:t>
      </w:r>
      <w:r w:rsidRPr="00C349AD">
        <w:rPr>
          <w:rFonts w:ascii="Calibri" w:hAnsi="Calibri" w:cs="Segoe UI"/>
          <w:b/>
          <w:color w:val="00B050"/>
          <w:sz w:val="20"/>
        </w:rPr>
        <w:t xml:space="preserve">estawienie wymaganych parametrów technicznych i użytkowych </w:t>
      </w:r>
      <w:r>
        <w:rPr>
          <w:rFonts w:ascii="Calibri" w:hAnsi="Calibri" w:cs="Segoe UI"/>
          <w:b/>
          <w:color w:val="00B050"/>
          <w:sz w:val="20"/>
        </w:rPr>
        <w:t>-</w:t>
      </w:r>
      <w:r w:rsidRPr="00C349AD">
        <w:rPr>
          <w:rFonts w:ascii="Calibri" w:hAnsi="Calibri" w:cs="Segoe UI"/>
          <w:b/>
          <w:color w:val="008000"/>
          <w:sz w:val="20"/>
          <w:szCs w:val="20"/>
        </w:rPr>
        <w:t xml:space="preserve"> </w:t>
      </w:r>
      <w:r>
        <w:rPr>
          <w:rFonts w:ascii="Calibri" w:hAnsi="Calibri" w:cs="Segoe UI"/>
          <w:b/>
          <w:color w:val="008000"/>
          <w:sz w:val="20"/>
          <w:szCs w:val="20"/>
        </w:rPr>
        <w:t xml:space="preserve">Załącznik nr 2 </w:t>
      </w:r>
      <w:r w:rsidRPr="00C349AD">
        <w:rPr>
          <w:rFonts w:ascii="Calibri" w:hAnsi="Calibri" w:cs="Segoe UI"/>
          <w:b/>
          <w:color w:val="00B050"/>
          <w:sz w:val="20"/>
        </w:rPr>
        <w:t xml:space="preserve">                                                                  </w:t>
      </w:r>
    </w:p>
    <w:p w:rsidR="00EB42B1" w:rsidRPr="0045589E" w:rsidRDefault="00EB42B1" w:rsidP="00EB42B1">
      <w:pPr>
        <w:numPr>
          <w:ilvl w:val="0"/>
          <w:numId w:val="3"/>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EB42B1" w:rsidRPr="009F4795" w:rsidRDefault="00EB42B1" w:rsidP="00EB42B1">
      <w:pPr>
        <w:numPr>
          <w:ilvl w:val="0"/>
          <w:numId w:val="3"/>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rsidR="00EB42B1" w:rsidRPr="009F4795" w:rsidRDefault="00EB42B1" w:rsidP="00EB42B1">
      <w:pPr>
        <w:numPr>
          <w:ilvl w:val="0"/>
          <w:numId w:val="3"/>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rsidR="00EB42B1" w:rsidRPr="009F4795" w:rsidRDefault="00EB42B1" w:rsidP="00EB42B1">
      <w:pPr>
        <w:numPr>
          <w:ilvl w:val="0"/>
          <w:numId w:val="3"/>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rsidR="00EB42B1" w:rsidRPr="009F4795" w:rsidRDefault="00EB42B1" w:rsidP="00EB42B1">
      <w:pPr>
        <w:numPr>
          <w:ilvl w:val="0"/>
          <w:numId w:val="3"/>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rsidR="00EB42B1" w:rsidRPr="00302547" w:rsidRDefault="00EB42B1" w:rsidP="00EB42B1">
      <w:pPr>
        <w:numPr>
          <w:ilvl w:val="0"/>
          <w:numId w:val="3"/>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Wykonawca </w:t>
      </w:r>
      <w:r w:rsidRPr="00302547">
        <w:rPr>
          <w:rFonts w:ascii="Calibri" w:hAnsi="Calibri" w:cs="Segoe UI"/>
          <w:b/>
          <w:color w:val="008000"/>
          <w:sz w:val="20"/>
          <w:szCs w:val="20"/>
        </w:rPr>
        <w:t xml:space="preserve">poniesie wszelkie koszty związane </w:t>
      </w:r>
      <w:r w:rsidRPr="009F4795">
        <w:rPr>
          <w:rFonts w:ascii="Calibri" w:hAnsi="Calibri" w:cs="Segoe UI"/>
          <w:sz w:val="20"/>
          <w:szCs w:val="20"/>
        </w:rPr>
        <w:t xml:space="preserve">z przygotowaniem i złożeniem oferty. </w:t>
      </w:r>
    </w:p>
    <w:p w:rsidR="00EB42B1" w:rsidRPr="009F4795" w:rsidRDefault="00EB42B1" w:rsidP="00EB42B1">
      <w:pPr>
        <w:numPr>
          <w:ilvl w:val="0"/>
          <w:numId w:val="3"/>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EB42B1" w:rsidRPr="009F4795" w:rsidRDefault="00EB42B1" w:rsidP="00EB42B1">
      <w:pPr>
        <w:numPr>
          <w:ilvl w:val="0"/>
          <w:numId w:val="3"/>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rsidR="00EB42B1" w:rsidRPr="009F4795" w:rsidRDefault="00EB42B1" w:rsidP="00EB42B1">
      <w:pPr>
        <w:numPr>
          <w:ilvl w:val="0"/>
          <w:numId w:val="3"/>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rsidR="00EB42B1" w:rsidRPr="009F4795" w:rsidRDefault="00EB42B1" w:rsidP="00EB42B1">
      <w:pPr>
        <w:spacing w:after="40"/>
        <w:jc w:val="center"/>
        <w:rPr>
          <w:rFonts w:ascii="Calibri" w:hAnsi="Calibri" w:cs="Segoe UI"/>
          <w:b/>
          <w:sz w:val="20"/>
          <w:szCs w:val="20"/>
        </w:rPr>
      </w:pPr>
      <w:r>
        <w:rPr>
          <w:rFonts w:ascii="Calibri" w:hAnsi="Calibri" w:cs="Segoe UI"/>
          <w:b/>
          <w:sz w:val="20"/>
          <w:szCs w:val="20"/>
        </w:rPr>
        <w:t>Uniwersytecki Szpital Kliniczny</w:t>
      </w:r>
    </w:p>
    <w:p w:rsidR="00EB42B1" w:rsidRDefault="00EB42B1" w:rsidP="00EB42B1">
      <w:pPr>
        <w:spacing w:after="40"/>
        <w:jc w:val="center"/>
        <w:rPr>
          <w:rFonts w:ascii="Calibri" w:hAnsi="Calibri" w:cs="Segoe UI"/>
          <w:b/>
          <w:sz w:val="20"/>
          <w:szCs w:val="20"/>
        </w:rPr>
      </w:pPr>
      <w:r>
        <w:rPr>
          <w:rFonts w:ascii="Calibri" w:hAnsi="Calibri" w:cs="Segoe UI"/>
          <w:b/>
          <w:sz w:val="20"/>
          <w:szCs w:val="20"/>
        </w:rPr>
        <w:t>ul. Borowska 213, 50-556 Wrocław</w:t>
      </w:r>
    </w:p>
    <w:p w:rsidR="00711CDF" w:rsidRPr="009E4ACE" w:rsidRDefault="00711CDF" w:rsidP="00711CDF">
      <w:pPr>
        <w:spacing w:after="40"/>
        <w:jc w:val="center"/>
        <w:rPr>
          <w:rFonts w:ascii="Calibri" w:hAnsi="Calibri" w:cs="Segoe UI"/>
          <w:b/>
          <w:sz w:val="22"/>
          <w:szCs w:val="22"/>
        </w:rPr>
      </w:pPr>
      <w:r w:rsidRPr="009E4ACE">
        <w:rPr>
          <w:rFonts w:asciiTheme="minorHAnsi" w:hAnsiTheme="minorHAnsi"/>
          <w:b/>
          <w:sz w:val="22"/>
          <w:szCs w:val="22"/>
        </w:rPr>
        <w:t>Dostaw</w:t>
      </w:r>
      <w:r>
        <w:rPr>
          <w:rFonts w:asciiTheme="minorHAnsi" w:hAnsiTheme="minorHAnsi"/>
          <w:b/>
          <w:sz w:val="22"/>
          <w:szCs w:val="22"/>
        </w:rPr>
        <w:t>a</w:t>
      </w:r>
      <w:r w:rsidRPr="009E4ACE">
        <w:rPr>
          <w:rFonts w:asciiTheme="minorHAnsi" w:hAnsiTheme="minorHAnsi"/>
          <w:b/>
          <w:sz w:val="22"/>
          <w:szCs w:val="22"/>
        </w:rPr>
        <w:t xml:space="preserve"> ultradźwiękowego aspiratora tkanek  dla Bloku Operacyjnego Uniwersyteckiego Szpitala Klinicznego we Wrocławiu</w:t>
      </w:r>
    </w:p>
    <w:p w:rsidR="00EB42B1" w:rsidRDefault="00EB42B1" w:rsidP="000534C1">
      <w:pPr>
        <w:pStyle w:val="Nagwek1"/>
        <w:spacing w:before="0" w:after="0"/>
        <w:jc w:val="center"/>
        <w:rPr>
          <w:rFonts w:ascii="Calibri" w:hAnsi="Calibri" w:cs="Segoe UI"/>
          <w:sz w:val="20"/>
          <w:szCs w:val="20"/>
        </w:rPr>
      </w:pPr>
      <w:r>
        <w:rPr>
          <w:rFonts w:ascii="Calibri" w:hAnsi="Calibri" w:cs="Segoe UI"/>
          <w:sz w:val="20"/>
          <w:szCs w:val="20"/>
        </w:rPr>
        <w:t>nr sprawy: USK/DZP/PN-</w:t>
      </w:r>
      <w:r w:rsidR="00711CDF">
        <w:rPr>
          <w:rFonts w:ascii="Calibri" w:hAnsi="Calibri" w:cs="Segoe UI"/>
          <w:sz w:val="20"/>
          <w:szCs w:val="20"/>
        </w:rPr>
        <w:t>233</w:t>
      </w:r>
      <w:r>
        <w:rPr>
          <w:rFonts w:ascii="Calibri" w:hAnsi="Calibri" w:cs="Segoe UI"/>
          <w:sz w:val="20"/>
          <w:szCs w:val="20"/>
        </w:rPr>
        <w:t>/2017</w:t>
      </w:r>
    </w:p>
    <w:p w:rsidR="00EB42B1" w:rsidRDefault="00EB42B1" w:rsidP="00EB42B1">
      <w:pPr>
        <w:spacing w:after="40"/>
        <w:ind w:left="360"/>
        <w:jc w:val="center"/>
        <w:rPr>
          <w:rFonts w:ascii="Calibri" w:hAnsi="Calibri" w:cs="Segoe UI"/>
          <w:b/>
          <w:sz w:val="20"/>
          <w:szCs w:val="20"/>
        </w:rPr>
      </w:pPr>
      <w:r w:rsidRPr="009F4795">
        <w:rPr>
          <w:rFonts w:ascii="Calibri" w:hAnsi="Calibri" w:cs="Segoe UI"/>
          <w:b/>
          <w:sz w:val="20"/>
          <w:szCs w:val="20"/>
        </w:rPr>
        <w:t xml:space="preserve">Otworzyć na jawnym otwarciu ofert w dniu </w:t>
      </w:r>
      <w:r w:rsidR="00A5238D">
        <w:rPr>
          <w:rFonts w:ascii="Calibri" w:hAnsi="Calibri" w:cs="Segoe UI"/>
          <w:b/>
          <w:sz w:val="20"/>
          <w:szCs w:val="20"/>
        </w:rPr>
        <w:t>31.01.2018</w:t>
      </w:r>
      <w:r>
        <w:rPr>
          <w:rFonts w:ascii="Calibri" w:hAnsi="Calibri" w:cs="Segoe UI"/>
          <w:b/>
          <w:sz w:val="20"/>
          <w:szCs w:val="20"/>
        </w:rPr>
        <w:t>r.</w:t>
      </w:r>
      <w:r w:rsidRPr="009F4795">
        <w:rPr>
          <w:rFonts w:ascii="Calibri" w:hAnsi="Calibri" w:cs="Segoe UI"/>
          <w:b/>
          <w:sz w:val="20"/>
          <w:szCs w:val="20"/>
        </w:rPr>
        <w:t xml:space="preserve"> o godz. </w:t>
      </w:r>
      <w:r>
        <w:rPr>
          <w:rFonts w:ascii="Calibri" w:hAnsi="Calibri" w:cs="Segoe UI"/>
          <w:b/>
          <w:sz w:val="20"/>
          <w:szCs w:val="20"/>
        </w:rPr>
        <w:t>1</w:t>
      </w:r>
      <w:r w:rsidR="001F5ED2">
        <w:rPr>
          <w:rFonts w:ascii="Calibri" w:hAnsi="Calibri" w:cs="Segoe UI"/>
          <w:b/>
          <w:sz w:val="20"/>
          <w:szCs w:val="20"/>
        </w:rPr>
        <w:t>2</w:t>
      </w:r>
      <w:r>
        <w:rPr>
          <w:rFonts w:ascii="Calibri" w:hAnsi="Calibri" w:cs="Segoe UI"/>
          <w:b/>
          <w:sz w:val="20"/>
          <w:szCs w:val="20"/>
        </w:rPr>
        <w:t>:00</w:t>
      </w:r>
      <w:r w:rsidRPr="009F4795">
        <w:rPr>
          <w:rFonts w:ascii="Calibri" w:hAnsi="Calibri" w:cs="Segoe UI"/>
          <w:b/>
          <w:sz w:val="20"/>
          <w:szCs w:val="20"/>
        </w:rPr>
        <w:t xml:space="preserve"> </w:t>
      </w:r>
    </w:p>
    <w:p w:rsidR="00EB42B1" w:rsidRPr="009F4795" w:rsidRDefault="00EB42B1" w:rsidP="00161940">
      <w:pPr>
        <w:spacing w:after="40"/>
        <w:ind w:left="1080" w:hanging="654"/>
        <w:jc w:val="center"/>
        <w:rPr>
          <w:rFonts w:ascii="Calibri" w:hAnsi="Calibri" w:cs="Segoe UI"/>
          <w:sz w:val="20"/>
          <w:szCs w:val="20"/>
        </w:rPr>
      </w:pPr>
      <w:r w:rsidRPr="009F4795">
        <w:rPr>
          <w:rFonts w:ascii="Calibri" w:hAnsi="Calibri" w:cs="Segoe UI"/>
          <w:sz w:val="20"/>
          <w:szCs w:val="20"/>
        </w:rPr>
        <w:t>i opatrzyć nazwą i dokładnym adresem Wykonawcy.</w:t>
      </w:r>
    </w:p>
    <w:p w:rsidR="00EB42B1" w:rsidRPr="009F4795" w:rsidRDefault="00EB42B1" w:rsidP="00EB42B1">
      <w:pPr>
        <w:numPr>
          <w:ilvl w:val="0"/>
          <w:numId w:val="3"/>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lastRenderedPageBreak/>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późn.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rsidR="00EB42B1" w:rsidRPr="009F4795" w:rsidRDefault="00EB42B1" w:rsidP="00EB42B1">
      <w:pPr>
        <w:numPr>
          <w:ilvl w:val="0"/>
          <w:numId w:val="3"/>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EB42B1" w:rsidRDefault="00EB42B1" w:rsidP="00EB42B1">
      <w:pPr>
        <w:numPr>
          <w:ilvl w:val="0"/>
          <w:numId w:val="3"/>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rsidR="00EB42B1" w:rsidRPr="009F4795" w:rsidRDefault="00EB42B1" w:rsidP="00EB42B1">
      <w:pPr>
        <w:numPr>
          <w:ilvl w:val="0"/>
          <w:numId w:val="3"/>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uzna za skuteczne 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 xml:space="preserve">jednocześnie wykaże,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rsidR="00EB42B1" w:rsidRPr="009F4795" w:rsidRDefault="00EB42B1" w:rsidP="00EB42B1">
      <w:pPr>
        <w:numPr>
          <w:ilvl w:val="0"/>
          <w:numId w:val="3"/>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EB42B1" w:rsidRPr="00B15F71" w:rsidRDefault="00EB42B1" w:rsidP="00EB42B1">
      <w:pPr>
        <w:numPr>
          <w:ilvl w:val="0"/>
          <w:numId w:val="3"/>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EB42B1" w:rsidRPr="009F4795" w:rsidRDefault="00EB42B1" w:rsidP="00EB42B1">
      <w:pPr>
        <w:numPr>
          <w:ilvl w:val="0"/>
          <w:numId w:val="3"/>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EB42B1" w:rsidRPr="009F4795" w:rsidRDefault="00EB42B1" w:rsidP="00EB42B1">
      <w:pPr>
        <w:numPr>
          <w:ilvl w:val="0"/>
          <w:numId w:val="3"/>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EB42B1" w:rsidRPr="00080477" w:rsidRDefault="00EB42B1" w:rsidP="00EB42B1">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rsidR="00EB42B1" w:rsidRPr="00302547" w:rsidRDefault="00EB42B1" w:rsidP="00EB42B1">
      <w:pPr>
        <w:numPr>
          <w:ilvl w:val="0"/>
          <w:numId w:val="11"/>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Ofertę należy </w:t>
      </w:r>
      <w:r w:rsidRPr="00302547">
        <w:rPr>
          <w:rFonts w:ascii="Calibri" w:hAnsi="Calibri" w:cs="Segoe UI"/>
          <w:sz w:val="20"/>
          <w:szCs w:val="20"/>
        </w:rPr>
        <w:t xml:space="preserve">złożyć w siedzibie Zamawiającego przy ul. </w:t>
      </w:r>
      <w:r>
        <w:rPr>
          <w:rFonts w:ascii="Calibri" w:hAnsi="Calibri" w:cs="Segoe UI"/>
          <w:sz w:val="20"/>
          <w:szCs w:val="20"/>
        </w:rPr>
        <w:t>Borowskiej 213</w:t>
      </w:r>
      <w:r w:rsidRPr="00302547">
        <w:rPr>
          <w:rFonts w:ascii="Calibri" w:hAnsi="Calibri" w:cs="Segoe UI"/>
          <w:sz w:val="20"/>
          <w:szCs w:val="20"/>
        </w:rPr>
        <w:t xml:space="preserve">  w </w:t>
      </w:r>
      <w:r>
        <w:rPr>
          <w:rFonts w:ascii="Calibri" w:hAnsi="Calibri" w:cs="Segoe UI"/>
          <w:sz w:val="20"/>
          <w:szCs w:val="20"/>
        </w:rPr>
        <w:t xml:space="preserve">Dziale zamówień publicznych </w:t>
      </w:r>
      <w:r w:rsidRPr="00302547">
        <w:rPr>
          <w:rFonts w:ascii="Calibri" w:hAnsi="Calibri" w:cs="Segoe UI"/>
          <w:sz w:val="20"/>
          <w:szCs w:val="20"/>
        </w:rPr>
        <w:t xml:space="preserve">– </w:t>
      </w:r>
      <w:r w:rsidRPr="00302547">
        <w:rPr>
          <w:rFonts w:ascii="Calibri" w:eastAsia="Arial Unicode MS" w:hAnsi="Calibri" w:cs="Segoe UI"/>
          <w:sz w:val="20"/>
          <w:szCs w:val="20"/>
        </w:rPr>
        <w:t xml:space="preserve">pok. </w:t>
      </w:r>
      <w:r>
        <w:rPr>
          <w:rFonts w:ascii="Calibri" w:eastAsia="Arial Unicode MS" w:hAnsi="Calibri" w:cs="Segoe UI"/>
          <w:sz w:val="20"/>
          <w:szCs w:val="20"/>
        </w:rPr>
        <w:t>5.04A</w:t>
      </w:r>
      <w:r w:rsidRPr="00302547">
        <w:rPr>
          <w:rFonts w:ascii="Calibri" w:eastAsia="Arial Unicode MS" w:hAnsi="Calibri" w:cs="Segoe UI"/>
          <w:sz w:val="20"/>
          <w:szCs w:val="20"/>
        </w:rPr>
        <w:t xml:space="preserve"> </w:t>
      </w:r>
      <w:r w:rsidRPr="000D2CB6">
        <w:rPr>
          <w:rFonts w:ascii="Calibri" w:hAnsi="Calibri" w:cs="Segoe UI"/>
          <w:b/>
          <w:sz w:val="20"/>
          <w:szCs w:val="20"/>
        </w:rPr>
        <w:t xml:space="preserve">do dnia </w:t>
      </w:r>
      <w:r w:rsidR="00BE5F51">
        <w:rPr>
          <w:rFonts w:ascii="Calibri" w:hAnsi="Calibri" w:cs="Segoe UI"/>
          <w:b/>
          <w:sz w:val="20"/>
          <w:szCs w:val="20"/>
        </w:rPr>
        <w:t xml:space="preserve">31.01.2018 </w:t>
      </w:r>
      <w:r w:rsidRPr="000D2CB6">
        <w:rPr>
          <w:rFonts w:ascii="Calibri" w:hAnsi="Calibri" w:cs="Segoe UI"/>
          <w:b/>
          <w:sz w:val="20"/>
          <w:szCs w:val="20"/>
        </w:rPr>
        <w:t>r., do godziny 1</w:t>
      </w:r>
      <w:r w:rsidR="002309E4" w:rsidRPr="000D2CB6">
        <w:rPr>
          <w:rFonts w:ascii="Calibri" w:hAnsi="Calibri" w:cs="Segoe UI"/>
          <w:b/>
          <w:sz w:val="20"/>
          <w:szCs w:val="20"/>
        </w:rPr>
        <w:t>1</w:t>
      </w:r>
      <w:r w:rsidRPr="000D2CB6">
        <w:rPr>
          <w:rFonts w:ascii="Calibri" w:hAnsi="Calibri" w:cs="Segoe UI"/>
          <w:b/>
          <w:sz w:val="20"/>
          <w:szCs w:val="20"/>
        </w:rPr>
        <w:t>:00</w:t>
      </w:r>
      <w:r w:rsidRPr="000D2CB6">
        <w:rPr>
          <w:rFonts w:ascii="Calibri" w:hAnsi="Calibri" w:cs="Segoe UI"/>
          <w:b/>
          <w:sz w:val="20"/>
          <w:szCs w:val="20"/>
          <w:vertAlign w:val="superscript"/>
        </w:rPr>
        <w:t>00</w:t>
      </w:r>
      <w:r w:rsidRPr="00302547">
        <w:rPr>
          <w:rFonts w:ascii="Calibri" w:hAnsi="Calibri" w:cs="Segoe UI"/>
          <w:sz w:val="20"/>
          <w:szCs w:val="20"/>
        </w:rPr>
        <w:t xml:space="preserve"> i zaadresować zgodnie z opisem przedstawionym w rozdziale X SIWZ. </w:t>
      </w:r>
    </w:p>
    <w:p w:rsidR="00EB42B1" w:rsidRPr="0045589E" w:rsidRDefault="00EB42B1" w:rsidP="00EB42B1">
      <w:pPr>
        <w:numPr>
          <w:ilvl w:val="0"/>
          <w:numId w:val="11"/>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Pr>
          <w:rFonts w:ascii="Calibri" w:eastAsia="Arial Unicode MS" w:hAnsi="Calibri" w:cs="Segoe UI"/>
          <w:sz w:val="20"/>
          <w:szCs w:val="20"/>
        </w:rPr>
        <w:t xml:space="preserve"> </w:t>
      </w:r>
    </w:p>
    <w:p w:rsidR="00EB42B1" w:rsidRPr="00302547" w:rsidRDefault="00EB42B1" w:rsidP="00EB42B1">
      <w:pPr>
        <w:numPr>
          <w:ilvl w:val="0"/>
          <w:numId w:val="11"/>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 XI. 1 niniejszej SIWZ zostanie zwrócona wykonawcy zgodnie z zasadami określonymi w art. 84 ust. 2 ustawy PZP.</w:t>
      </w:r>
    </w:p>
    <w:p w:rsidR="00EB42B1" w:rsidRPr="000D2CB6" w:rsidRDefault="00EB42B1" w:rsidP="00EB42B1">
      <w:pPr>
        <w:numPr>
          <w:ilvl w:val="0"/>
          <w:numId w:val="11"/>
        </w:numPr>
        <w:tabs>
          <w:tab w:val="clear" w:pos="2340"/>
          <w:tab w:val="num" w:pos="426"/>
          <w:tab w:val="left" w:pos="3855"/>
        </w:tabs>
        <w:spacing w:after="40"/>
        <w:ind w:left="426" w:hanging="426"/>
        <w:jc w:val="both"/>
        <w:rPr>
          <w:rFonts w:ascii="Calibri" w:hAnsi="Calibri" w:cs="Segoe UI"/>
          <w:b/>
          <w:sz w:val="20"/>
          <w:szCs w:val="20"/>
        </w:rPr>
      </w:pPr>
      <w:r w:rsidRPr="00302547">
        <w:rPr>
          <w:rFonts w:ascii="Calibri" w:hAnsi="Calibri" w:cs="Segoe UI"/>
          <w:sz w:val="20"/>
          <w:szCs w:val="20"/>
        </w:rPr>
        <w:t>Otwarcie ofert nastąpi w siedzibie Zamawiającego</w:t>
      </w:r>
      <w:r>
        <w:rPr>
          <w:rFonts w:ascii="Calibri" w:hAnsi="Calibri" w:cs="Segoe UI"/>
          <w:sz w:val="20"/>
          <w:szCs w:val="20"/>
        </w:rPr>
        <w:t xml:space="preserve"> w Dziale zamówień publicznych</w:t>
      </w:r>
      <w:r w:rsidRPr="00302547">
        <w:rPr>
          <w:rFonts w:ascii="Calibri" w:hAnsi="Calibri" w:cs="Segoe UI"/>
          <w:sz w:val="20"/>
          <w:szCs w:val="20"/>
        </w:rPr>
        <w:t xml:space="preserve"> – pok. </w:t>
      </w:r>
      <w:r>
        <w:rPr>
          <w:rFonts w:ascii="Calibri" w:hAnsi="Calibri" w:cs="Segoe UI"/>
          <w:sz w:val="20"/>
          <w:szCs w:val="20"/>
        </w:rPr>
        <w:t>5.04A</w:t>
      </w:r>
      <w:r w:rsidRPr="00302547">
        <w:rPr>
          <w:rFonts w:ascii="Calibri" w:hAnsi="Calibri" w:cs="Segoe UI"/>
          <w:sz w:val="20"/>
          <w:szCs w:val="20"/>
        </w:rPr>
        <w:t xml:space="preserve">, w dniu </w:t>
      </w:r>
      <w:r w:rsidR="00BE5F51">
        <w:rPr>
          <w:rFonts w:ascii="Calibri" w:hAnsi="Calibri" w:cs="Segoe UI"/>
          <w:b/>
          <w:sz w:val="20"/>
          <w:szCs w:val="20"/>
        </w:rPr>
        <w:t>31.01.2018 r.</w:t>
      </w:r>
      <w:r w:rsidRPr="000D2CB6">
        <w:rPr>
          <w:rFonts w:ascii="Calibri" w:hAnsi="Calibri" w:cs="Segoe UI"/>
          <w:b/>
          <w:sz w:val="20"/>
          <w:szCs w:val="20"/>
        </w:rPr>
        <w:t xml:space="preserve">, </w:t>
      </w:r>
      <w:r w:rsidR="002309E4" w:rsidRPr="000D2CB6">
        <w:rPr>
          <w:rFonts w:ascii="Calibri" w:hAnsi="Calibri" w:cs="Segoe UI"/>
          <w:b/>
          <w:sz w:val="20"/>
          <w:szCs w:val="20"/>
        </w:rPr>
        <w:t xml:space="preserve"> </w:t>
      </w:r>
      <w:r w:rsidRPr="000D2CB6">
        <w:rPr>
          <w:rFonts w:ascii="Calibri" w:hAnsi="Calibri" w:cs="Segoe UI"/>
          <w:b/>
          <w:sz w:val="20"/>
          <w:szCs w:val="20"/>
        </w:rPr>
        <w:t>o godzinie 12: 00.</w:t>
      </w:r>
    </w:p>
    <w:p w:rsidR="00EB42B1" w:rsidRPr="009F4795" w:rsidRDefault="00EB42B1" w:rsidP="00EB42B1">
      <w:pPr>
        <w:numPr>
          <w:ilvl w:val="0"/>
          <w:numId w:val="11"/>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Pr="009F4795">
        <w:rPr>
          <w:rFonts w:ascii="Calibri" w:hAnsi="Calibri" w:cs="Segoe UI"/>
          <w:sz w:val="20"/>
          <w:szCs w:val="20"/>
        </w:rPr>
        <w:t>.</w:t>
      </w:r>
    </w:p>
    <w:p w:rsidR="00EB42B1" w:rsidRPr="00302547" w:rsidRDefault="00EB42B1" w:rsidP="00EB42B1">
      <w:pPr>
        <w:numPr>
          <w:ilvl w:val="0"/>
          <w:numId w:val="11"/>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rsidR="00EB42B1" w:rsidRDefault="00EB42B1" w:rsidP="00EB42B1">
      <w:pPr>
        <w:numPr>
          <w:ilvl w:val="0"/>
          <w:numId w:val="11"/>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1" w:history="1">
        <w:r w:rsidRPr="0018150C">
          <w:rPr>
            <w:rStyle w:val="Hipercze"/>
            <w:rFonts w:ascii="Calibri" w:hAnsi="Calibri"/>
            <w:bCs/>
            <w:sz w:val="20"/>
            <w:szCs w:val="20"/>
          </w:rPr>
          <w:t>www.usk.wroc.pl</w:t>
        </w:r>
      </w:hyperlink>
      <w:r w:rsidRPr="00302547">
        <w:rPr>
          <w:rFonts w:ascii="Calibri" w:hAnsi="Calibri"/>
          <w:bCs/>
          <w:color w:val="000000"/>
          <w:sz w:val="20"/>
          <w:szCs w:val="20"/>
        </w:rPr>
        <w:t xml:space="preserve">  informacje dotyczące:</w:t>
      </w:r>
    </w:p>
    <w:p w:rsidR="00EB42B1" w:rsidRPr="00302547" w:rsidRDefault="00EB42B1" w:rsidP="00EB42B1">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rsidR="00EB42B1" w:rsidRPr="00302547" w:rsidRDefault="00EB42B1" w:rsidP="00EB42B1">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rsidR="00EB42B1" w:rsidRPr="00302547" w:rsidRDefault="00EB42B1" w:rsidP="00EB42B1">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lastRenderedPageBreak/>
        <w:t>ceny, terminu wykonania zamówienia, okresu gwarancji i warunków płatności zawartych w ofertach.</w:t>
      </w:r>
    </w:p>
    <w:p w:rsidR="00EB42B1" w:rsidRPr="00080477" w:rsidRDefault="00EB42B1" w:rsidP="00EB42B1">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rsidR="00EB42B1" w:rsidRPr="009F4795" w:rsidRDefault="00EB42B1" w:rsidP="00EB42B1">
      <w:pPr>
        <w:pStyle w:val="Nagwek1"/>
        <w:spacing w:before="0" w:after="40"/>
        <w:rPr>
          <w:rFonts w:ascii="Calibri" w:hAnsi="Calibri" w:cs="Segoe UI"/>
          <w:sz w:val="20"/>
          <w:szCs w:val="20"/>
        </w:rPr>
      </w:pPr>
    </w:p>
    <w:p w:rsidR="00EB42B1" w:rsidRPr="0045589E" w:rsidRDefault="00EB42B1" w:rsidP="00EB42B1">
      <w:pPr>
        <w:numPr>
          <w:ilvl w:val="0"/>
          <w:numId w:val="2"/>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Pr="009F4795">
        <w:rPr>
          <w:rFonts w:ascii="Calibri" w:hAnsi="Calibri" w:cs="Segoe UI"/>
          <w:b/>
          <w:sz w:val="20"/>
          <w:szCs w:val="20"/>
        </w:rPr>
        <w:t xml:space="preserve">Załączniki nr </w:t>
      </w:r>
      <w:r w:rsidR="000E55D7">
        <w:rPr>
          <w:rFonts w:ascii="Calibri" w:hAnsi="Calibri" w:cs="Segoe UI"/>
          <w:b/>
          <w:sz w:val="20"/>
          <w:szCs w:val="20"/>
        </w:rPr>
        <w:t>3</w:t>
      </w:r>
      <w:r w:rsidRPr="009F4795">
        <w:rPr>
          <w:rFonts w:ascii="Calibri" w:hAnsi="Calibri" w:cs="Segoe UI"/>
          <w:b/>
          <w:sz w:val="20"/>
          <w:szCs w:val="20"/>
        </w:rPr>
        <w:t xml:space="preserve"> </w:t>
      </w:r>
      <w:r w:rsidRPr="009F4795">
        <w:rPr>
          <w:rFonts w:ascii="Calibri" w:hAnsi="Calibri" w:cs="Segoe UI"/>
          <w:sz w:val="20"/>
          <w:szCs w:val="20"/>
        </w:rPr>
        <w:t>do SIWZ łącznej ceny ofertowej brutto za realizację przedmiotu zamówienia</w:t>
      </w:r>
      <w:r>
        <w:rPr>
          <w:rFonts w:ascii="Calibri" w:hAnsi="Calibri" w:cs="Segoe UI"/>
          <w:sz w:val="20"/>
          <w:szCs w:val="20"/>
        </w:rPr>
        <w:t xml:space="preserve"> </w:t>
      </w:r>
      <w:r w:rsidRPr="004C33E9">
        <w:rPr>
          <w:rFonts w:ascii="Calibri" w:hAnsi="Calibri" w:cs="Segoe UI"/>
          <w:b/>
          <w:color w:val="008000"/>
          <w:sz w:val="20"/>
          <w:szCs w:val="20"/>
        </w:rPr>
        <w:t xml:space="preserve">w podziale na zadania, o których mowa w rozdziale III </w:t>
      </w:r>
      <w:r>
        <w:rPr>
          <w:rFonts w:ascii="Calibri" w:hAnsi="Calibri" w:cs="Segoe UI"/>
          <w:b/>
          <w:color w:val="008000"/>
          <w:sz w:val="20"/>
          <w:szCs w:val="20"/>
        </w:rPr>
        <w:t xml:space="preserve">niniejszej </w:t>
      </w:r>
      <w:r w:rsidRPr="004C33E9">
        <w:rPr>
          <w:rFonts w:ascii="Calibri" w:hAnsi="Calibri" w:cs="Segoe UI"/>
          <w:b/>
          <w:color w:val="008000"/>
          <w:sz w:val="20"/>
          <w:szCs w:val="20"/>
        </w:rPr>
        <w:t>SIWZ</w:t>
      </w:r>
      <w:r>
        <w:rPr>
          <w:rFonts w:ascii="Calibri" w:hAnsi="Calibri" w:cs="Segoe UI"/>
          <w:b/>
          <w:color w:val="008000"/>
          <w:sz w:val="20"/>
          <w:szCs w:val="20"/>
        </w:rPr>
        <w:t xml:space="preserve"> – Formularz cenowy – Załącznik nr 1 do SIWZ</w:t>
      </w:r>
      <w:r w:rsidRPr="004C33E9">
        <w:rPr>
          <w:rFonts w:ascii="Calibri" w:hAnsi="Calibri" w:cs="Segoe UI"/>
          <w:b/>
          <w:color w:val="008000"/>
          <w:sz w:val="20"/>
          <w:szCs w:val="20"/>
        </w:rPr>
        <w:t>.</w:t>
      </w:r>
    </w:p>
    <w:p w:rsidR="00EB42B1" w:rsidRPr="0040790B" w:rsidRDefault="00EB42B1" w:rsidP="00EB42B1">
      <w:pPr>
        <w:pStyle w:val="arimr"/>
        <w:widowControl/>
        <w:numPr>
          <w:ilvl w:val="0"/>
          <w:numId w:val="2"/>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rsidR="00EB42B1" w:rsidRPr="009F4795" w:rsidRDefault="00EB42B1" w:rsidP="00EB42B1">
      <w:pPr>
        <w:numPr>
          <w:ilvl w:val="0"/>
          <w:numId w:val="2"/>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EB42B1" w:rsidRPr="004F7CEE" w:rsidRDefault="00EB42B1" w:rsidP="00EB42B1">
      <w:pPr>
        <w:numPr>
          <w:ilvl w:val="0"/>
          <w:numId w:val="2"/>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rsidR="00EB42B1" w:rsidRPr="00D66C61" w:rsidRDefault="00EB42B1" w:rsidP="00EB42B1">
      <w:pPr>
        <w:numPr>
          <w:ilvl w:val="0"/>
          <w:numId w:val="2"/>
        </w:numPr>
        <w:tabs>
          <w:tab w:val="clear" w:pos="2340"/>
          <w:tab w:val="num" w:pos="426"/>
          <w:tab w:val="left" w:pos="3855"/>
        </w:tabs>
        <w:spacing w:after="40"/>
        <w:ind w:left="426" w:hanging="426"/>
        <w:jc w:val="both"/>
        <w:rPr>
          <w:rFonts w:ascii="Calibri" w:hAnsi="Calibri" w:cs="Segoe UI"/>
          <w:sz w:val="20"/>
          <w:szCs w:val="20"/>
        </w:rPr>
      </w:pPr>
      <w:r w:rsidRPr="004F7CEE">
        <w:rPr>
          <w:rFonts w:ascii="Calibri" w:hAnsi="Calibri" w:cs="Segoe UI"/>
          <w:sz w:val="20"/>
          <w:szCs w:val="20"/>
        </w:rPr>
        <w:t>Jeżeli w postępowaniu złożona będzie oferta</w:t>
      </w:r>
      <w:r w:rsidRPr="004F7CEE">
        <w:rPr>
          <w:rFonts w:ascii="Calibri" w:hAnsi="Calibri"/>
          <w:color w:val="000000"/>
          <w:sz w:val="20"/>
          <w:szCs w:val="20"/>
        </w:rPr>
        <w:t xml:space="preserve">, której wybór prowadziłby do powstania u zamawiającego obowiązku podatkowego zgodnie z </w:t>
      </w:r>
      <w:r w:rsidRPr="004F7CEE">
        <w:rPr>
          <w:rFonts w:ascii="Calibri" w:hAnsi="Calibri"/>
          <w:color w:val="1B1B1B"/>
          <w:sz w:val="20"/>
          <w:szCs w:val="20"/>
        </w:rPr>
        <w:t>przepisami</w:t>
      </w:r>
      <w:r w:rsidRPr="004F7CEE">
        <w:rPr>
          <w:rFonts w:ascii="Calibri" w:hAnsi="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4F7CEE">
        <w:rPr>
          <w:rFonts w:ascii="Calibri" w:hAnsi="Calibri" w:cs="Segoe UI"/>
          <w:sz w:val="20"/>
          <w:szCs w:val="20"/>
        </w:rPr>
        <w:t xml:space="preserve">W takim przypadku </w:t>
      </w:r>
      <w:r w:rsidRPr="004F7CEE">
        <w:rPr>
          <w:rFonts w:ascii="Calibri" w:hAnsi="Calibri"/>
          <w:color w:val="000000"/>
          <w:sz w:val="20"/>
          <w:szCs w:val="20"/>
        </w:rPr>
        <w:t>Wykonawca, składając ofertę, jest zobligowany</w:t>
      </w:r>
      <w:r>
        <w:rPr>
          <w:rFonts w:ascii="Calibri" w:hAnsi="Calibri"/>
          <w:color w:val="000000"/>
          <w:sz w:val="20"/>
          <w:szCs w:val="20"/>
        </w:rPr>
        <w:t xml:space="preserve"> </w:t>
      </w:r>
      <w:r w:rsidRPr="00D66C61">
        <w:rPr>
          <w:rFonts w:ascii="Calibri" w:hAnsi="Calibri"/>
          <w:color w:val="000000"/>
          <w:sz w:val="20"/>
          <w:szCs w:val="20"/>
        </w:rPr>
        <w:t xml:space="preserve">poinformować zamawiającego, że wybór jego oferty będzie prowadzić do powstania u zamawiającego obowiązku podatkowego, wskazując nazwę </w:t>
      </w:r>
      <w:r w:rsidRPr="00D66C61">
        <w:rPr>
          <w:rFonts w:ascii="Calibri" w:hAnsi="Calibri"/>
          <w:b/>
          <w:color w:val="008000"/>
          <w:sz w:val="20"/>
          <w:szCs w:val="20"/>
        </w:rPr>
        <w:t>(rodzaj) towaru</w:t>
      </w:r>
      <w:r w:rsidRPr="00D66C61">
        <w:rPr>
          <w:rFonts w:ascii="Calibri" w:hAnsi="Calibri"/>
          <w:color w:val="000000"/>
          <w:sz w:val="20"/>
          <w:szCs w:val="20"/>
        </w:rPr>
        <w:t xml:space="preserve">, których </w:t>
      </w:r>
      <w:r w:rsidRPr="00D66C61">
        <w:rPr>
          <w:rFonts w:ascii="Calibri" w:hAnsi="Calibri"/>
          <w:b/>
          <w:color w:val="008000"/>
          <w:sz w:val="20"/>
          <w:szCs w:val="20"/>
        </w:rPr>
        <w:t xml:space="preserve">dostawa </w:t>
      </w:r>
      <w:r w:rsidRPr="00D66C61">
        <w:rPr>
          <w:rFonts w:ascii="Calibri" w:hAnsi="Calibri"/>
          <w:color w:val="000000"/>
          <w:sz w:val="20"/>
          <w:szCs w:val="20"/>
        </w:rPr>
        <w:t xml:space="preserve">będzie prowadzić do jego powstania, oraz wskazując ich wartość bez kwoty podatku. </w:t>
      </w:r>
    </w:p>
    <w:p w:rsidR="00EB42B1" w:rsidRPr="00080477" w:rsidRDefault="00EB42B1" w:rsidP="00EB42B1">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rsidR="00EB42B1" w:rsidRPr="009F4795" w:rsidRDefault="00EB42B1" w:rsidP="00EB42B1">
      <w:pPr>
        <w:tabs>
          <w:tab w:val="num" w:pos="3240"/>
        </w:tabs>
        <w:spacing w:after="40"/>
        <w:jc w:val="both"/>
        <w:rPr>
          <w:rFonts w:ascii="Calibri" w:hAnsi="Calibri" w:cs="Segoe UI"/>
          <w:sz w:val="20"/>
          <w:szCs w:val="20"/>
        </w:rPr>
      </w:pPr>
    </w:p>
    <w:p w:rsidR="00EB42B1" w:rsidRPr="00F171C1" w:rsidRDefault="00EB42B1" w:rsidP="00EB42B1">
      <w:pPr>
        <w:numPr>
          <w:ilvl w:val="0"/>
          <w:numId w:val="4"/>
        </w:numPr>
        <w:tabs>
          <w:tab w:val="clear" w:pos="1800"/>
        </w:tabs>
        <w:spacing w:after="40"/>
        <w:ind w:left="425" w:hanging="425"/>
        <w:jc w:val="both"/>
        <w:rPr>
          <w:rFonts w:ascii="Calibri" w:hAnsi="Calibri" w:cs="Segoe UI"/>
          <w:b/>
          <w:color w:val="008000"/>
          <w:sz w:val="20"/>
          <w:szCs w:val="20"/>
        </w:rPr>
      </w:pPr>
      <w:r w:rsidRPr="00F171C1">
        <w:rPr>
          <w:rFonts w:ascii="Calibri" w:hAnsi="Calibri" w:cs="Segoe UI"/>
          <w:b/>
          <w:color w:val="008000"/>
          <w:sz w:val="20"/>
          <w:szCs w:val="20"/>
        </w:rPr>
        <w:t>Za</w:t>
      </w:r>
      <w:r>
        <w:rPr>
          <w:rFonts w:ascii="Calibri" w:hAnsi="Calibri" w:cs="Segoe UI"/>
          <w:b/>
          <w:color w:val="008000"/>
          <w:sz w:val="20"/>
          <w:szCs w:val="20"/>
        </w:rPr>
        <w:t xml:space="preserve"> </w:t>
      </w:r>
      <w:r w:rsidRPr="00F171C1">
        <w:rPr>
          <w:rFonts w:ascii="Calibri" w:hAnsi="Calibri" w:cs="Segoe UI"/>
          <w:b/>
          <w:color w:val="008000"/>
          <w:sz w:val="20"/>
          <w:szCs w:val="20"/>
        </w:rPr>
        <w:t>ofertę</w:t>
      </w:r>
      <w:r>
        <w:rPr>
          <w:rFonts w:ascii="Calibri" w:hAnsi="Calibri" w:cs="Segoe UI"/>
          <w:b/>
          <w:color w:val="008000"/>
          <w:sz w:val="20"/>
          <w:szCs w:val="20"/>
        </w:rPr>
        <w:t xml:space="preserve"> </w:t>
      </w:r>
      <w:r w:rsidRPr="00F171C1">
        <w:rPr>
          <w:rFonts w:ascii="Calibri" w:hAnsi="Calibri" w:cs="Segoe UI"/>
          <w:b/>
          <w:color w:val="008000"/>
          <w:sz w:val="20"/>
          <w:szCs w:val="20"/>
        </w:rPr>
        <w:t>najkorzystniejszą</w:t>
      </w:r>
      <w:r>
        <w:rPr>
          <w:rFonts w:ascii="Calibri" w:hAnsi="Calibri" w:cs="Segoe UI"/>
          <w:b/>
          <w:color w:val="008000"/>
          <w:sz w:val="20"/>
          <w:szCs w:val="20"/>
        </w:rPr>
        <w:t xml:space="preserve"> </w:t>
      </w:r>
      <w:r w:rsidRPr="00F171C1">
        <w:rPr>
          <w:rFonts w:ascii="Calibri" w:hAnsi="Calibri" w:cs="Segoe UI"/>
          <w:b/>
          <w:color w:val="008000"/>
          <w:sz w:val="20"/>
          <w:szCs w:val="20"/>
        </w:rPr>
        <w:t>zostanie uznana oferta zawierająca najkorzystniejszy bilans punktów w  kryteriach:</w:t>
      </w:r>
    </w:p>
    <w:p w:rsidR="00EB42B1" w:rsidRPr="00BB215F" w:rsidRDefault="00EB42B1" w:rsidP="00EB42B1">
      <w:pPr>
        <w:pStyle w:val="Akapitzlist"/>
        <w:numPr>
          <w:ilvl w:val="0"/>
          <w:numId w:val="30"/>
        </w:numPr>
        <w:spacing w:after="40"/>
        <w:jc w:val="both"/>
        <w:rPr>
          <w:rFonts w:ascii="Calibri" w:hAnsi="Calibri" w:cs="Segoe UI"/>
          <w:b/>
          <w:color w:val="008000"/>
          <w:sz w:val="20"/>
          <w:szCs w:val="20"/>
        </w:rPr>
      </w:pPr>
      <w:r w:rsidRPr="00BB215F">
        <w:rPr>
          <w:rFonts w:ascii="Calibri" w:hAnsi="Calibri" w:cs="Segoe UI"/>
          <w:b/>
          <w:color w:val="008000"/>
          <w:sz w:val="20"/>
          <w:szCs w:val="20"/>
        </w:rPr>
        <w:t>„Cena” – C;</w:t>
      </w:r>
    </w:p>
    <w:p w:rsidR="00EB42B1" w:rsidRPr="00BB215F" w:rsidRDefault="00EB42B1" w:rsidP="00EB42B1">
      <w:pPr>
        <w:pStyle w:val="Akapitzlist"/>
        <w:numPr>
          <w:ilvl w:val="0"/>
          <w:numId w:val="30"/>
        </w:numPr>
        <w:spacing w:after="40"/>
        <w:jc w:val="both"/>
        <w:rPr>
          <w:rFonts w:ascii="Calibri" w:hAnsi="Calibri" w:cs="Segoe UI"/>
          <w:b/>
          <w:color w:val="008000"/>
          <w:sz w:val="20"/>
          <w:szCs w:val="20"/>
        </w:rPr>
      </w:pPr>
      <w:r w:rsidRPr="00BB215F">
        <w:rPr>
          <w:rFonts w:ascii="Calibri" w:hAnsi="Calibri" w:cs="Segoe UI"/>
          <w:b/>
          <w:color w:val="008000"/>
          <w:sz w:val="20"/>
          <w:szCs w:val="20"/>
        </w:rPr>
        <w:t xml:space="preserve">„Termin </w:t>
      </w:r>
      <w:r w:rsidR="00C01190">
        <w:rPr>
          <w:rFonts w:ascii="Calibri" w:hAnsi="Calibri" w:cs="Segoe UI"/>
          <w:b/>
          <w:color w:val="008000"/>
          <w:sz w:val="20"/>
          <w:szCs w:val="20"/>
        </w:rPr>
        <w:t>gwarancji</w:t>
      </w:r>
      <w:r w:rsidRPr="00BB215F">
        <w:rPr>
          <w:rFonts w:ascii="Calibri" w:hAnsi="Calibri" w:cs="Segoe UI"/>
          <w:b/>
          <w:color w:val="008000"/>
          <w:sz w:val="20"/>
          <w:szCs w:val="20"/>
        </w:rPr>
        <w:t>” – T</w:t>
      </w:r>
      <w:r w:rsidR="00C01190">
        <w:rPr>
          <w:rFonts w:ascii="Calibri" w:hAnsi="Calibri" w:cs="Segoe UI"/>
          <w:b/>
          <w:color w:val="008000"/>
          <w:sz w:val="20"/>
          <w:szCs w:val="20"/>
        </w:rPr>
        <w:t>G</w:t>
      </w:r>
      <w:r w:rsidRPr="00BB215F">
        <w:rPr>
          <w:rFonts w:ascii="Calibri" w:hAnsi="Calibri" w:cs="Segoe UI"/>
          <w:b/>
          <w:color w:val="008000"/>
          <w:sz w:val="20"/>
          <w:szCs w:val="20"/>
        </w:rPr>
        <w:t>.</w:t>
      </w:r>
    </w:p>
    <w:p w:rsidR="00EB42B1" w:rsidRDefault="00EB42B1" w:rsidP="00EB42B1">
      <w:pPr>
        <w:spacing w:after="40"/>
        <w:ind w:left="425"/>
        <w:jc w:val="both"/>
        <w:rPr>
          <w:rFonts w:ascii="Calibri" w:hAnsi="Calibri" w:cs="Segoe UI"/>
          <w:b/>
          <w:color w:val="008000"/>
          <w:sz w:val="20"/>
          <w:szCs w:val="20"/>
        </w:rPr>
      </w:pPr>
      <w:r w:rsidRPr="00F171C1">
        <w:rPr>
          <w:rFonts w:ascii="Calibri" w:hAnsi="Calibri" w:cs="Segoe UI"/>
          <w:b/>
          <w:color w:val="008000"/>
          <w:sz w:val="20"/>
          <w:szCs w:val="20"/>
        </w:rPr>
        <w:t>Powyższym kryteriom Zamawiający przypisał następujące znaczenie:</w:t>
      </w:r>
    </w:p>
    <w:p w:rsidR="00CB4267" w:rsidRPr="00D95F45" w:rsidRDefault="00CB4267" w:rsidP="00CB4267">
      <w:pPr>
        <w:pStyle w:val="Zwykytekst1"/>
        <w:rPr>
          <w:rFonts w:ascii="Arial" w:hAnsi="Arial" w:cs="Arial"/>
        </w:rPr>
      </w:pP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8"/>
        <w:gridCol w:w="5294"/>
        <w:gridCol w:w="1134"/>
        <w:gridCol w:w="1838"/>
      </w:tblGrid>
      <w:tr w:rsidR="00CB4267" w:rsidRPr="00D95F45" w:rsidTr="00263FDA">
        <w:tc>
          <w:tcPr>
            <w:tcW w:w="445" w:type="pct"/>
            <w:shd w:val="clear" w:color="auto" w:fill="F2DBDB"/>
          </w:tcPr>
          <w:p w:rsidR="00CB4267" w:rsidRPr="00D95F45" w:rsidRDefault="00CB4267" w:rsidP="004352C9">
            <w:pPr>
              <w:pStyle w:val="Zwykytekst1"/>
              <w:jc w:val="center"/>
              <w:rPr>
                <w:rFonts w:ascii="Arial" w:hAnsi="Arial" w:cs="Arial"/>
                <w:b/>
              </w:rPr>
            </w:pPr>
            <w:r w:rsidRPr="00D95F45">
              <w:rPr>
                <w:rFonts w:ascii="Arial" w:hAnsi="Arial" w:cs="Arial"/>
                <w:b/>
              </w:rPr>
              <w:t>L.p.</w:t>
            </w:r>
          </w:p>
        </w:tc>
        <w:tc>
          <w:tcPr>
            <w:tcW w:w="2917" w:type="pct"/>
            <w:shd w:val="clear" w:color="auto" w:fill="F2DBDB"/>
          </w:tcPr>
          <w:p w:rsidR="00CB4267" w:rsidRPr="00D95F45" w:rsidRDefault="00CB4267" w:rsidP="004352C9">
            <w:pPr>
              <w:pStyle w:val="Zwykytekst1"/>
              <w:jc w:val="center"/>
              <w:rPr>
                <w:rFonts w:ascii="Arial" w:hAnsi="Arial" w:cs="Arial"/>
                <w:b/>
              </w:rPr>
            </w:pPr>
            <w:r w:rsidRPr="00D95F45">
              <w:rPr>
                <w:rFonts w:ascii="Arial" w:hAnsi="Arial" w:cs="Arial"/>
                <w:b/>
              </w:rPr>
              <w:t>KRYTERIUM</w:t>
            </w:r>
          </w:p>
        </w:tc>
        <w:tc>
          <w:tcPr>
            <w:tcW w:w="625" w:type="pct"/>
            <w:shd w:val="clear" w:color="auto" w:fill="F2DBDB"/>
          </w:tcPr>
          <w:p w:rsidR="00CB4267" w:rsidRPr="00D95F45" w:rsidRDefault="00CB4267" w:rsidP="004352C9">
            <w:pPr>
              <w:pStyle w:val="Zwykytekst1"/>
              <w:jc w:val="center"/>
              <w:rPr>
                <w:rFonts w:ascii="Arial" w:hAnsi="Arial" w:cs="Arial"/>
                <w:b/>
              </w:rPr>
            </w:pPr>
            <w:r w:rsidRPr="00D95F45">
              <w:rPr>
                <w:rFonts w:ascii="Arial" w:hAnsi="Arial" w:cs="Arial"/>
                <w:b/>
              </w:rPr>
              <w:t>RANGA</w:t>
            </w:r>
          </w:p>
        </w:tc>
        <w:tc>
          <w:tcPr>
            <w:tcW w:w="1013" w:type="pct"/>
            <w:shd w:val="clear" w:color="auto" w:fill="F2DBDB"/>
          </w:tcPr>
          <w:p w:rsidR="00CB4267" w:rsidRPr="00D95F45" w:rsidRDefault="00CB4267" w:rsidP="004352C9">
            <w:pPr>
              <w:pStyle w:val="Zwykytekst1"/>
              <w:jc w:val="center"/>
              <w:rPr>
                <w:rFonts w:ascii="Arial" w:hAnsi="Arial" w:cs="Arial"/>
                <w:b/>
              </w:rPr>
            </w:pPr>
            <w:r w:rsidRPr="00D95F45">
              <w:rPr>
                <w:rFonts w:ascii="Arial" w:hAnsi="Arial" w:cs="Arial"/>
                <w:b/>
              </w:rPr>
              <w:t>SPOSÓB OCENY</w:t>
            </w:r>
          </w:p>
        </w:tc>
      </w:tr>
      <w:tr w:rsidR="00CB4267" w:rsidRPr="00D95F45" w:rsidTr="00263FDA">
        <w:trPr>
          <w:trHeight w:val="82"/>
        </w:trPr>
        <w:tc>
          <w:tcPr>
            <w:tcW w:w="445" w:type="pct"/>
            <w:vAlign w:val="center"/>
          </w:tcPr>
          <w:p w:rsidR="00CB4267" w:rsidRPr="00D95F45" w:rsidRDefault="00CB4267" w:rsidP="004352C9">
            <w:pPr>
              <w:pStyle w:val="Zwykytekst1"/>
              <w:jc w:val="center"/>
              <w:rPr>
                <w:rFonts w:ascii="Arial" w:hAnsi="Arial" w:cs="Arial"/>
              </w:rPr>
            </w:pPr>
            <w:r w:rsidRPr="00D95F45">
              <w:rPr>
                <w:rFonts w:ascii="Arial" w:hAnsi="Arial" w:cs="Arial"/>
              </w:rPr>
              <w:t>1</w:t>
            </w:r>
          </w:p>
        </w:tc>
        <w:tc>
          <w:tcPr>
            <w:tcW w:w="2917" w:type="pct"/>
            <w:vAlign w:val="center"/>
          </w:tcPr>
          <w:p w:rsidR="00CB4267" w:rsidRPr="00D95F45" w:rsidRDefault="00CB4267" w:rsidP="00CB4267">
            <w:pPr>
              <w:pStyle w:val="Zwykytekst1"/>
              <w:rPr>
                <w:rFonts w:ascii="Arial" w:hAnsi="Arial" w:cs="Arial"/>
              </w:rPr>
            </w:pPr>
            <w:r w:rsidRPr="00D95F45">
              <w:rPr>
                <w:rFonts w:ascii="Arial" w:hAnsi="Arial" w:cs="Arial"/>
              </w:rPr>
              <w:t xml:space="preserve">Cena </w:t>
            </w:r>
          </w:p>
        </w:tc>
        <w:tc>
          <w:tcPr>
            <w:tcW w:w="625" w:type="pct"/>
            <w:vAlign w:val="center"/>
          </w:tcPr>
          <w:p w:rsidR="00CB4267" w:rsidRPr="00D95F45" w:rsidRDefault="00CB4267" w:rsidP="004352C9">
            <w:pPr>
              <w:pStyle w:val="Zwykytekst1"/>
              <w:jc w:val="center"/>
              <w:rPr>
                <w:rFonts w:ascii="Arial" w:hAnsi="Arial" w:cs="Arial"/>
              </w:rPr>
            </w:pPr>
            <w:r w:rsidRPr="00D95F45">
              <w:rPr>
                <w:rFonts w:ascii="Arial" w:hAnsi="Arial" w:cs="Arial"/>
              </w:rPr>
              <w:t>60 %</w:t>
            </w:r>
          </w:p>
        </w:tc>
        <w:tc>
          <w:tcPr>
            <w:tcW w:w="1013" w:type="pct"/>
          </w:tcPr>
          <w:p w:rsidR="00CB4267" w:rsidRPr="00D95F45" w:rsidRDefault="00CB4267" w:rsidP="004352C9">
            <w:pPr>
              <w:pStyle w:val="Zwykytekst1"/>
              <w:jc w:val="center"/>
              <w:rPr>
                <w:rFonts w:ascii="Arial" w:hAnsi="Arial" w:cs="Arial"/>
              </w:rPr>
            </w:pPr>
            <w:r w:rsidRPr="00D95F45">
              <w:rPr>
                <w:rFonts w:ascii="Arial" w:hAnsi="Arial" w:cs="Arial"/>
              </w:rPr>
              <w:t>minimalizacja</w:t>
            </w:r>
          </w:p>
        </w:tc>
      </w:tr>
      <w:tr w:rsidR="00CB4267" w:rsidRPr="00D95F45" w:rsidTr="00263FDA">
        <w:trPr>
          <w:trHeight w:val="82"/>
        </w:trPr>
        <w:tc>
          <w:tcPr>
            <w:tcW w:w="445" w:type="pct"/>
            <w:vAlign w:val="center"/>
          </w:tcPr>
          <w:p w:rsidR="00CB4267" w:rsidRDefault="00263FDA" w:rsidP="004352C9">
            <w:pPr>
              <w:pStyle w:val="Zwykytekst1"/>
              <w:jc w:val="center"/>
              <w:rPr>
                <w:rFonts w:ascii="Arial" w:hAnsi="Arial" w:cs="Arial"/>
              </w:rPr>
            </w:pPr>
            <w:r>
              <w:rPr>
                <w:rFonts w:ascii="Arial" w:hAnsi="Arial" w:cs="Arial"/>
              </w:rPr>
              <w:t>2</w:t>
            </w:r>
            <w:r w:rsidR="00CB4267">
              <w:rPr>
                <w:rFonts w:ascii="Arial" w:hAnsi="Arial" w:cs="Arial"/>
              </w:rPr>
              <w:t xml:space="preserve"> </w:t>
            </w:r>
          </w:p>
        </w:tc>
        <w:tc>
          <w:tcPr>
            <w:tcW w:w="2917" w:type="pct"/>
            <w:vAlign w:val="center"/>
          </w:tcPr>
          <w:p w:rsidR="00CB4267" w:rsidRDefault="00CB4267" w:rsidP="00263FDA">
            <w:pPr>
              <w:pStyle w:val="Zwykytekst1"/>
              <w:rPr>
                <w:rFonts w:ascii="Arial" w:hAnsi="Arial" w:cs="Arial"/>
              </w:rPr>
            </w:pPr>
            <w:r>
              <w:rPr>
                <w:rFonts w:ascii="Arial" w:hAnsi="Arial" w:cs="Arial"/>
              </w:rPr>
              <w:t>Termin g</w:t>
            </w:r>
            <w:r w:rsidRPr="00D95F45">
              <w:rPr>
                <w:rFonts w:ascii="Arial" w:hAnsi="Arial" w:cs="Arial"/>
              </w:rPr>
              <w:t>warancj</w:t>
            </w:r>
            <w:r>
              <w:rPr>
                <w:rFonts w:ascii="Arial" w:hAnsi="Arial" w:cs="Arial"/>
              </w:rPr>
              <w:t>i</w:t>
            </w:r>
            <w:r w:rsidRPr="00D95F45">
              <w:rPr>
                <w:rFonts w:ascii="Arial" w:hAnsi="Arial" w:cs="Arial"/>
              </w:rPr>
              <w:t xml:space="preserve"> na</w:t>
            </w:r>
            <w:r>
              <w:rPr>
                <w:rFonts w:ascii="Arial" w:hAnsi="Arial" w:cs="Arial"/>
              </w:rPr>
              <w:t xml:space="preserve"> </w:t>
            </w:r>
            <w:r w:rsidR="00D05A5D">
              <w:rPr>
                <w:rFonts w:ascii="Arial" w:hAnsi="Arial" w:cs="Arial"/>
              </w:rPr>
              <w:t>przedmiot umowy</w:t>
            </w:r>
            <w:r w:rsidRPr="0017125E">
              <w:rPr>
                <w:rFonts w:ascii="Arial" w:hAnsi="Arial" w:cs="Arial"/>
                <w:b/>
                <w:bCs/>
                <w:sz w:val="18"/>
                <w:szCs w:val="18"/>
              </w:rPr>
              <w:t xml:space="preserve"> </w:t>
            </w:r>
            <w:r>
              <w:rPr>
                <w:rFonts w:ascii="Arial" w:hAnsi="Arial" w:cs="Arial"/>
                <w:b/>
                <w:bCs/>
                <w:sz w:val="18"/>
                <w:szCs w:val="18"/>
              </w:rPr>
              <w:t>(</w:t>
            </w:r>
            <w:r w:rsidRPr="0017125E">
              <w:rPr>
                <w:rFonts w:ascii="Arial" w:hAnsi="Arial" w:cs="Arial"/>
                <w:b/>
                <w:bCs/>
                <w:sz w:val="18"/>
                <w:szCs w:val="18"/>
              </w:rPr>
              <w:t xml:space="preserve">min. </w:t>
            </w:r>
            <w:r w:rsidRPr="0098066C">
              <w:rPr>
                <w:rFonts w:ascii="Arial" w:hAnsi="Arial" w:cs="Arial"/>
                <w:b/>
                <w:bCs/>
                <w:sz w:val="18"/>
                <w:szCs w:val="18"/>
              </w:rPr>
              <w:t>24 miesiące</w:t>
            </w:r>
            <w:r>
              <w:rPr>
                <w:rFonts w:ascii="Arial" w:hAnsi="Arial" w:cs="Arial"/>
                <w:b/>
                <w:bCs/>
                <w:sz w:val="18"/>
                <w:szCs w:val="18"/>
              </w:rPr>
              <w:t xml:space="preserve"> </w:t>
            </w:r>
            <w:r w:rsidRPr="0098066C">
              <w:rPr>
                <w:rFonts w:ascii="Arial" w:hAnsi="Arial" w:cs="Arial"/>
                <w:sz w:val="18"/>
                <w:szCs w:val="18"/>
              </w:rPr>
              <w:t xml:space="preserve">) </w:t>
            </w:r>
          </w:p>
        </w:tc>
        <w:tc>
          <w:tcPr>
            <w:tcW w:w="625" w:type="pct"/>
            <w:vAlign w:val="center"/>
          </w:tcPr>
          <w:p w:rsidR="00CB4267" w:rsidRDefault="00263FDA" w:rsidP="004352C9">
            <w:pPr>
              <w:pStyle w:val="Zwykytekst1"/>
              <w:jc w:val="center"/>
              <w:rPr>
                <w:rFonts w:ascii="Arial" w:hAnsi="Arial" w:cs="Arial"/>
              </w:rPr>
            </w:pPr>
            <w:r>
              <w:rPr>
                <w:rFonts w:ascii="Arial" w:hAnsi="Arial" w:cs="Arial"/>
              </w:rPr>
              <w:t>4</w:t>
            </w:r>
            <w:r w:rsidR="00CB4267" w:rsidRPr="00D95F45">
              <w:rPr>
                <w:rFonts w:ascii="Arial" w:hAnsi="Arial" w:cs="Arial"/>
              </w:rPr>
              <w:t>0 %</w:t>
            </w:r>
          </w:p>
        </w:tc>
        <w:tc>
          <w:tcPr>
            <w:tcW w:w="1013" w:type="pct"/>
          </w:tcPr>
          <w:p w:rsidR="00CB4267" w:rsidRPr="00D95F45" w:rsidRDefault="00CB4267" w:rsidP="004352C9">
            <w:pPr>
              <w:pStyle w:val="Zwykytekst1"/>
              <w:jc w:val="center"/>
              <w:rPr>
                <w:rFonts w:ascii="Arial" w:hAnsi="Arial" w:cs="Arial"/>
              </w:rPr>
            </w:pPr>
          </w:p>
          <w:p w:rsidR="00CB4267" w:rsidRPr="00D95F45" w:rsidRDefault="00CB4267" w:rsidP="004352C9">
            <w:pPr>
              <w:pStyle w:val="Zwykytekst1"/>
              <w:jc w:val="center"/>
              <w:rPr>
                <w:rFonts w:ascii="Arial" w:hAnsi="Arial" w:cs="Arial"/>
              </w:rPr>
            </w:pPr>
            <w:r w:rsidRPr="00D95F45">
              <w:rPr>
                <w:rFonts w:ascii="Arial" w:hAnsi="Arial" w:cs="Arial"/>
              </w:rPr>
              <w:t>maksymalizacja</w:t>
            </w:r>
          </w:p>
        </w:tc>
      </w:tr>
      <w:tr w:rsidR="005170B1" w:rsidRPr="00D95F45" w:rsidTr="00263FDA">
        <w:trPr>
          <w:trHeight w:val="82"/>
        </w:trPr>
        <w:tc>
          <w:tcPr>
            <w:tcW w:w="445" w:type="pct"/>
            <w:vAlign w:val="center"/>
          </w:tcPr>
          <w:p w:rsidR="005170B1" w:rsidRDefault="005170B1" w:rsidP="004352C9">
            <w:pPr>
              <w:pStyle w:val="Zwykytekst1"/>
              <w:jc w:val="center"/>
              <w:rPr>
                <w:rFonts w:ascii="Arial" w:hAnsi="Arial" w:cs="Arial"/>
              </w:rPr>
            </w:pPr>
          </w:p>
        </w:tc>
        <w:tc>
          <w:tcPr>
            <w:tcW w:w="2917" w:type="pct"/>
            <w:vAlign w:val="center"/>
          </w:tcPr>
          <w:p w:rsidR="005170B1" w:rsidRDefault="005170B1" w:rsidP="005170B1">
            <w:pPr>
              <w:pStyle w:val="Zwykytekst1"/>
              <w:jc w:val="right"/>
              <w:rPr>
                <w:rFonts w:ascii="Arial" w:hAnsi="Arial" w:cs="Arial"/>
              </w:rPr>
            </w:pPr>
            <w:r w:rsidRPr="00F171C1">
              <w:rPr>
                <w:rFonts w:ascii="Calibri" w:hAnsi="Calibri"/>
                <w:b/>
                <w:color w:val="008000"/>
              </w:rPr>
              <w:t>RAZEM</w:t>
            </w:r>
          </w:p>
        </w:tc>
        <w:tc>
          <w:tcPr>
            <w:tcW w:w="625" w:type="pct"/>
            <w:vAlign w:val="center"/>
          </w:tcPr>
          <w:p w:rsidR="005170B1" w:rsidRDefault="005170B1" w:rsidP="005170B1">
            <w:pPr>
              <w:pStyle w:val="Zwykytekst1"/>
              <w:jc w:val="center"/>
              <w:rPr>
                <w:rFonts w:ascii="Arial" w:hAnsi="Arial" w:cs="Arial"/>
              </w:rPr>
            </w:pPr>
            <w:r>
              <w:rPr>
                <w:rFonts w:ascii="Arial" w:hAnsi="Arial" w:cs="Arial"/>
              </w:rPr>
              <w:t>100%</w:t>
            </w:r>
          </w:p>
        </w:tc>
        <w:tc>
          <w:tcPr>
            <w:tcW w:w="1013" w:type="pct"/>
          </w:tcPr>
          <w:p w:rsidR="005170B1" w:rsidRPr="00D95F45" w:rsidRDefault="005170B1" w:rsidP="004352C9">
            <w:pPr>
              <w:pStyle w:val="Zwykytekst1"/>
              <w:jc w:val="center"/>
              <w:rPr>
                <w:rFonts w:ascii="Arial" w:hAnsi="Arial" w:cs="Arial"/>
              </w:rPr>
            </w:pPr>
          </w:p>
        </w:tc>
      </w:tr>
    </w:tbl>
    <w:p w:rsidR="00EB42B1" w:rsidRPr="00F171C1" w:rsidRDefault="00EB42B1" w:rsidP="00EB42B1">
      <w:pPr>
        <w:spacing w:after="40"/>
        <w:jc w:val="both"/>
        <w:rPr>
          <w:rFonts w:ascii="Calibri" w:hAnsi="Calibri" w:cs="Segoe UI"/>
          <w:b/>
          <w:color w:val="008000"/>
          <w:sz w:val="20"/>
          <w:szCs w:val="20"/>
        </w:rPr>
      </w:pPr>
      <w:r w:rsidRPr="00F171C1">
        <w:rPr>
          <w:rFonts w:ascii="Calibri" w:hAnsi="Calibri" w:cs="Segoe UI"/>
          <w:b/>
          <w:color w:val="008000"/>
          <w:sz w:val="20"/>
          <w:szCs w:val="20"/>
        </w:rPr>
        <w:t>Całkowita liczba punktów, jaką otrzyma dana oferta, zostanie obliczona wg poniższego wzoru:</w:t>
      </w:r>
    </w:p>
    <w:p w:rsidR="00EB42B1" w:rsidRPr="00F171C1" w:rsidRDefault="00EB42B1" w:rsidP="00EB42B1">
      <w:pPr>
        <w:spacing w:after="40"/>
        <w:ind w:left="425"/>
        <w:jc w:val="center"/>
        <w:rPr>
          <w:rFonts w:ascii="Calibri" w:hAnsi="Calibri" w:cs="Segoe UI"/>
          <w:b/>
          <w:color w:val="008000"/>
          <w:sz w:val="20"/>
          <w:szCs w:val="20"/>
        </w:rPr>
      </w:pPr>
      <w:r>
        <w:rPr>
          <w:rFonts w:ascii="Calibri" w:hAnsi="Calibri" w:cs="Segoe UI"/>
          <w:b/>
          <w:color w:val="008000"/>
          <w:sz w:val="20"/>
          <w:szCs w:val="20"/>
        </w:rPr>
        <w:t>S</w:t>
      </w:r>
      <w:r w:rsidRPr="00F171C1">
        <w:rPr>
          <w:rFonts w:ascii="Calibri" w:hAnsi="Calibri" w:cs="Segoe UI"/>
          <w:b/>
          <w:color w:val="008000"/>
          <w:sz w:val="20"/>
          <w:szCs w:val="20"/>
        </w:rPr>
        <w:t xml:space="preserve"> = C + </w:t>
      </w:r>
      <w:r>
        <w:rPr>
          <w:rFonts w:ascii="Calibri" w:hAnsi="Calibri" w:cs="Segoe UI"/>
          <w:b/>
          <w:color w:val="008000"/>
          <w:sz w:val="20"/>
          <w:szCs w:val="20"/>
        </w:rPr>
        <w:t>T</w:t>
      </w:r>
      <w:r w:rsidR="005170B1">
        <w:rPr>
          <w:rFonts w:ascii="Calibri" w:hAnsi="Calibri" w:cs="Segoe UI"/>
          <w:b/>
          <w:color w:val="008000"/>
          <w:sz w:val="20"/>
          <w:szCs w:val="20"/>
        </w:rPr>
        <w:t>G</w:t>
      </w:r>
    </w:p>
    <w:p w:rsidR="00EB42B1" w:rsidRPr="00F171C1" w:rsidRDefault="00EB42B1" w:rsidP="00EB42B1">
      <w:pPr>
        <w:spacing w:after="40"/>
        <w:ind w:left="425"/>
        <w:rPr>
          <w:rFonts w:ascii="Calibri" w:hAnsi="Calibri" w:cs="Segoe UI"/>
          <w:b/>
          <w:color w:val="008000"/>
          <w:sz w:val="20"/>
          <w:szCs w:val="20"/>
        </w:rPr>
      </w:pPr>
      <w:r w:rsidRPr="00F171C1">
        <w:rPr>
          <w:rFonts w:ascii="Calibri" w:hAnsi="Calibri" w:cs="Segoe UI"/>
          <w:b/>
          <w:color w:val="008000"/>
          <w:sz w:val="20"/>
          <w:szCs w:val="20"/>
        </w:rPr>
        <w:t>gdzie:</w:t>
      </w:r>
    </w:p>
    <w:p w:rsidR="00EB42B1" w:rsidRPr="00F171C1" w:rsidRDefault="00EB42B1" w:rsidP="00EB42B1">
      <w:pPr>
        <w:spacing w:after="40"/>
        <w:ind w:left="425"/>
        <w:rPr>
          <w:rFonts w:ascii="Calibri" w:hAnsi="Calibri" w:cs="Segoe UI"/>
          <w:b/>
          <w:color w:val="008000"/>
          <w:sz w:val="20"/>
          <w:szCs w:val="20"/>
        </w:rPr>
      </w:pPr>
      <w:r>
        <w:rPr>
          <w:rFonts w:ascii="Calibri" w:hAnsi="Calibri" w:cs="Segoe UI"/>
          <w:b/>
          <w:color w:val="008000"/>
          <w:sz w:val="20"/>
          <w:szCs w:val="20"/>
        </w:rPr>
        <w:t>S</w:t>
      </w:r>
      <w:r w:rsidRPr="00F171C1">
        <w:rPr>
          <w:rFonts w:ascii="Calibri" w:hAnsi="Calibri" w:cs="Segoe UI"/>
          <w:b/>
          <w:color w:val="008000"/>
          <w:sz w:val="20"/>
          <w:szCs w:val="20"/>
        </w:rPr>
        <w:t xml:space="preserve"> – całkowita liczba punktów,</w:t>
      </w:r>
    </w:p>
    <w:p w:rsidR="00EB42B1" w:rsidRPr="00F171C1" w:rsidRDefault="00EB42B1" w:rsidP="00EB42B1">
      <w:pPr>
        <w:spacing w:after="40"/>
        <w:ind w:left="425"/>
        <w:rPr>
          <w:rFonts w:ascii="Calibri" w:hAnsi="Calibri" w:cs="Segoe UI"/>
          <w:b/>
          <w:color w:val="008000"/>
          <w:sz w:val="20"/>
          <w:szCs w:val="20"/>
        </w:rPr>
      </w:pPr>
      <w:r w:rsidRPr="00F171C1">
        <w:rPr>
          <w:rFonts w:ascii="Calibri" w:hAnsi="Calibri" w:cs="Segoe UI"/>
          <w:b/>
          <w:color w:val="008000"/>
          <w:sz w:val="20"/>
          <w:szCs w:val="20"/>
        </w:rPr>
        <w:t>C – punkty uzyskane w kryterium „Łączna cena ofertowa brutto”,</w:t>
      </w:r>
    </w:p>
    <w:p w:rsidR="00EB42B1" w:rsidRDefault="00EB42B1" w:rsidP="00EB42B1">
      <w:pPr>
        <w:spacing w:after="40"/>
        <w:ind w:left="425"/>
        <w:rPr>
          <w:rFonts w:ascii="Calibri" w:hAnsi="Calibri" w:cs="Segoe UI"/>
          <w:b/>
          <w:color w:val="008000"/>
          <w:sz w:val="20"/>
          <w:szCs w:val="20"/>
        </w:rPr>
      </w:pPr>
      <w:r>
        <w:rPr>
          <w:rFonts w:ascii="Calibri" w:hAnsi="Calibri" w:cs="Segoe UI"/>
          <w:b/>
          <w:color w:val="008000"/>
          <w:sz w:val="20"/>
          <w:szCs w:val="20"/>
        </w:rPr>
        <w:t>T</w:t>
      </w:r>
      <w:r w:rsidR="005170B1">
        <w:rPr>
          <w:rFonts w:ascii="Calibri" w:hAnsi="Calibri" w:cs="Segoe UI"/>
          <w:b/>
          <w:color w:val="008000"/>
          <w:sz w:val="20"/>
          <w:szCs w:val="20"/>
        </w:rPr>
        <w:t>G</w:t>
      </w:r>
      <w:r w:rsidRPr="00F171C1">
        <w:rPr>
          <w:rFonts w:ascii="Calibri" w:hAnsi="Calibri" w:cs="Segoe UI"/>
          <w:b/>
          <w:color w:val="008000"/>
          <w:sz w:val="20"/>
          <w:szCs w:val="20"/>
        </w:rPr>
        <w:t xml:space="preserve"> – punkty uzyskane w kryterium „</w:t>
      </w:r>
      <w:r>
        <w:rPr>
          <w:rFonts w:ascii="Calibri" w:hAnsi="Calibri" w:cs="Segoe UI"/>
          <w:b/>
          <w:color w:val="008000"/>
          <w:sz w:val="20"/>
          <w:szCs w:val="20"/>
        </w:rPr>
        <w:t xml:space="preserve">Termin </w:t>
      </w:r>
      <w:r w:rsidR="005170B1">
        <w:rPr>
          <w:rFonts w:ascii="Calibri" w:hAnsi="Calibri" w:cs="Segoe UI"/>
          <w:b/>
          <w:color w:val="008000"/>
          <w:sz w:val="20"/>
          <w:szCs w:val="20"/>
        </w:rPr>
        <w:t>gwarancji</w:t>
      </w:r>
      <w:r w:rsidRPr="00F171C1">
        <w:rPr>
          <w:rFonts w:ascii="Calibri" w:hAnsi="Calibri" w:cs="Segoe UI"/>
          <w:b/>
          <w:color w:val="008000"/>
          <w:sz w:val="20"/>
          <w:szCs w:val="20"/>
        </w:rPr>
        <w:t xml:space="preserve">”. </w:t>
      </w:r>
    </w:p>
    <w:p w:rsidR="005E39C1" w:rsidRPr="00D95F45" w:rsidRDefault="005E39C1" w:rsidP="005E39C1">
      <w:pPr>
        <w:pStyle w:val="Legenda"/>
        <w:ind w:left="454"/>
        <w:rPr>
          <w:rFonts w:ascii="Arial" w:hAnsi="Arial" w:cs="Arial"/>
        </w:rPr>
      </w:pPr>
    </w:p>
    <w:p w:rsidR="005E39C1" w:rsidRPr="00A60B04" w:rsidRDefault="005E39C1" w:rsidP="005E39C1">
      <w:pPr>
        <w:pStyle w:val="Legenda"/>
        <w:numPr>
          <w:ilvl w:val="0"/>
          <w:numId w:val="14"/>
        </w:numPr>
        <w:rPr>
          <w:rFonts w:asciiTheme="minorHAnsi" w:hAnsiTheme="minorHAnsi" w:cs="Arial"/>
        </w:rPr>
      </w:pPr>
      <w:r w:rsidRPr="00A60B04">
        <w:rPr>
          <w:rFonts w:asciiTheme="minorHAnsi" w:hAnsiTheme="minorHAnsi" w:cs="Arial"/>
        </w:rPr>
        <w:t>Przydzielanie punktów za cenę za dostawę sprzętu:</w:t>
      </w:r>
    </w:p>
    <w:p w:rsidR="005E39C1" w:rsidRPr="00A60B04" w:rsidRDefault="005E39C1" w:rsidP="005E39C1">
      <w:pPr>
        <w:pStyle w:val="Legenda"/>
        <w:ind w:left="454"/>
        <w:rPr>
          <w:rFonts w:asciiTheme="minorHAnsi" w:hAnsiTheme="minorHAnsi" w:cs="Arial"/>
        </w:rPr>
      </w:pPr>
      <w:r w:rsidRPr="00A60B04">
        <w:rPr>
          <w:rFonts w:asciiTheme="minorHAnsi" w:hAnsiTheme="minorHAnsi" w:cs="Arial"/>
        </w:rPr>
        <w:t>oferta o najniższej cenie  otrzyma najwyższą ilość, tj. 60 punktów;</w:t>
      </w:r>
    </w:p>
    <w:p w:rsidR="005E39C1" w:rsidRPr="00A60B04" w:rsidRDefault="005E39C1" w:rsidP="005E39C1">
      <w:pPr>
        <w:pStyle w:val="Akapitzlist"/>
        <w:ind w:left="454"/>
        <w:jc w:val="both"/>
        <w:rPr>
          <w:rFonts w:asciiTheme="minorHAnsi" w:hAnsiTheme="minorHAnsi" w:cs="Arial"/>
          <w:sz w:val="20"/>
          <w:szCs w:val="20"/>
        </w:rPr>
      </w:pPr>
      <w:r w:rsidRPr="00A60B04">
        <w:rPr>
          <w:rFonts w:asciiTheme="minorHAnsi" w:hAnsiTheme="minorHAnsi" w:cs="Arial"/>
          <w:sz w:val="20"/>
          <w:szCs w:val="20"/>
        </w:rPr>
        <w:t>pozostałym Wykonawcom punkty za cenę zostaną przydzielone na podstawie obliczenia udziału procentowego najniższej ceny za dostawę sprzętu w stosunku do ceny danej oferty wg wzoru:</w:t>
      </w:r>
    </w:p>
    <w:p w:rsidR="005E39C1" w:rsidRPr="00A60B04" w:rsidRDefault="005E39C1" w:rsidP="005E39C1">
      <w:pPr>
        <w:pStyle w:val="Akapitzlist"/>
        <w:ind w:left="454"/>
        <w:jc w:val="both"/>
        <w:rPr>
          <w:rFonts w:asciiTheme="minorHAnsi" w:hAnsiTheme="minorHAnsi" w:cs="Arial"/>
          <w:sz w:val="20"/>
          <w:szCs w:val="20"/>
        </w:rPr>
      </w:pPr>
    </w:p>
    <w:p w:rsidR="005E39C1" w:rsidRPr="00A60B04" w:rsidRDefault="005E39C1" w:rsidP="005E39C1">
      <w:pPr>
        <w:pStyle w:val="Akapitzlist"/>
        <w:ind w:left="454"/>
        <w:jc w:val="both"/>
        <w:rPr>
          <w:rFonts w:asciiTheme="minorHAnsi" w:hAnsiTheme="minorHAnsi" w:cs="Arial"/>
          <w:sz w:val="20"/>
          <w:szCs w:val="20"/>
        </w:rPr>
      </w:pPr>
    </w:p>
    <w:p w:rsidR="005E39C1" w:rsidRPr="00A60B04" w:rsidRDefault="005E39C1" w:rsidP="005E39C1">
      <w:pPr>
        <w:pStyle w:val="Akapitzlist"/>
        <w:ind w:left="454"/>
        <w:jc w:val="both"/>
        <w:rPr>
          <w:rFonts w:asciiTheme="minorHAnsi" w:hAnsiTheme="minorHAnsi" w:cs="Arial"/>
          <w:sz w:val="20"/>
          <w:szCs w:val="20"/>
        </w:rPr>
      </w:pPr>
      <w:r w:rsidRPr="00A60B04">
        <w:rPr>
          <w:rFonts w:asciiTheme="minorHAnsi" w:hAnsiTheme="minorHAnsi" w:cs="Arial"/>
          <w:sz w:val="20"/>
          <w:szCs w:val="20"/>
        </w:rPr>
        <w:t xml:space="preserve">                                               Cena za </w:t>
      </w:r>
      <w:r w:rsidR="003B1AAD" w:rsidRPr="00A60B04">
        <w:rPr>
          <w:rFonts w:asciiTheme="minorHAnsi" w:hAnsiTheme="minorHAnsi" w:cs="Arial"/>
          <w:sz w:val="20"/>
          <w:szCs w:val="20"/>
        </w:rPr>
        <w:t>dostawę sprzętu</w:t>
      </w:r>
      <w:r w:rsidRPr="00A60B04">
        <w:rPr>
          <w:rFonts w:asciiTheme="minorHAnsi" w:hAnsiTheme="minorHAnsi" w:cs="Arial"/>
          <w:sz w:val="20"/>
          <w:szCs w:val="20"/>
        </w:rPr>
        <w:t xml:space="preserve"> najniższa spośród badanych ofert [zł]</w:t>
      </w:r>
    </w:p>
    <w:p w:rsidR="005E39C1" w:rsidRPr="00A60B04" w:rsidRDefault="005E39C1" w:rsidP="005E39C1">
      <w:pPr>
        <w:pStyle w:val="Akapitzlist"/>
        <w:ind w:left="454"/>
        <w:jc w:val="both"/>
        <w:rPr>
          <w:rFonts w:asciiTheme="minorHAnsi" w:hAnsiTheme="minorHAnsi" w:cs="Arial"/>
          <w:sz w:val="20"/>
          <w:szCs w:val="20"/>
        </w:rPr>
      </w:pPr>
      <w:r w:rsidRPr="00A60B04">
        <w:rPr>
          <w:rFonts w:asciiTheme="minorHAnsi" w:hAnsiTheme="minorHAnsi" w:cs="Arial"/>
          <w:b/>
          <w:sz w:val="20"/>
          <w:szCs w:val="20"/>
        </w:rPr>
        <w:t>Ilość punktów za cenę</w:t>
      </w:r>
      <w:r w:rsidRPr="00A60B04">
        <w:rPr>
          <w:rFonts w:asciiTheme="minorHAnsi" w:hAnsiTheme="minorHAnsi" w:cs="Arial"/>
          <w:sz w:val="20"/>
          <w:szCs w:val="20"/>
        </w:rPr>
        <w:t xml:space="preserve"> =    ------------------------------------------------------------------------------------- </w:t>
      </w:r>
      <w:r w:rsidRPr="00A60B04">
        <w:rPr>
          <w:rFonts w:asciiTheme="minorHAnsi" w:hAnsiTheme="minorHAnsi" w:cs="Arial"/>
          <w:b/>
          <w:sz w:val="20"/>
          <w:szCs w:val="20"/>
        </w:rPr>
        <w:t>x 60</w:t>
      </w:r>
    </w:p>
    <w:p w:rsidR="005E39C1" w:rsidRPr="00A60B04" w:rsidRDefault="005E39C1" w:rsidP="005E39C1">
      <w:pPr>
        <w:pStyle w:val="Akapitzlist"/>
        <w:ind w:left="454"/>
        <w:jc w:val="both"/>
        <w:rPr>
          <w:rFonts w:asciiTheme="minorHAnsi" w:hAnsiTheme="minorHAnsi" w:cs="Arial"/>
          <w:sz w:val="20"/>
          <w:szCs w:val="20"/>
        </w:rPr>
      </w:pPr>
      <w:r w:rsidRPr="00A60B04">
        <w:rPr>
          <w:rFonts w:asciiTheme="minorHAnsi" w:hAnsiTheme="minorHAnsi" w:cs="Arial"/>
          <w:sz w:val="20"/>
          <w:szCs w:val="20"/>
        </w:rPr>
        <w:t xml:space="preserve">                                                              Cena za </w:t>
      </w:r>
      <w:r w:rsidR="003B1AAD" w:rsidRPr="00A60B04">
        <w:rPr>
          <w:rFonts w:asciiTheme="minorHAnsi" w:hAnsiTheme="minorHAnsi" w:cs="Arial"/>
          <w:sz w:val="20"/>
          <w:szCs w:val="20"/>
        </w:rPr>
        <w:t>dostawę sprzętu</w:t>
      </w:r>
      <w:r w:rsidRPr="00A60B04">
        <w:rPr>
          <w:rFonts w:asciiTheme="minorHAnsi" w:hAnsiTheme="minorHAnsi" w:cs="Arial"/>
          <w:sz w:val="20"/>
          <w:szCs w:val="20"/>
        </w:rPr>
        <w:t xml:space="preserve"> badanej oferty [zł]</w:t>
      </w:r>
    </w:p>
    <w:p w:rsidR="005E39C1" w:rsidRPr="00A60B04" w:rsidRDefault="005E39C1" w:rsidP="005E39C1">
      <w:pPr>
        <w:pStyle w:val="Legenda"/>
        <w:ind w:left="454"/>
        <w:rPr>
          <w:rFonts w:asciiTheme="minorHAnsi" w:hAnsiTheme="minorHAnsi" w:cs="Arial"/>
        </w:rPr>
      </w:pPr>
    </w:p>
    <w:p w:rsidR="005E39C1" w:rsidRPr="00A60B04" w:rsidRDefault="005E39C1" w:rsidP="005E39C1">
      <w:pPr>
        <w:pStyle w:val="Akapitzlist"/>
        <w:numPr>
          <w:ilvl w:val="0"/>
          <w:numId w:val="14"/>
        </w:numPr>
        <w:jc w:val="both"/>
        <w:rPr>
          <w:rFonts w:asciiTheme="minorHAnsi" w:hAnsiTheme="minorHAnsi" w:cs="Arial"/>
          <w:b/>
          <w:sz w:val="20"/>
          <w:szCs w:val="20"/>
        </w:rPr>
      </w:pPr>
      <w:r w:rsidRPr="00A60B04">
        <w:rPr>
          <w:rFonts w:asciiTheme="minorHAnsi" w:hAnsiTheme="minorHAnsi" w:cs="Arial"/>
          <w:b/>
          <w:sz w:val="20"/>
          <w:szCs w:val="20"/>
        </w:rPr>
        <w:t>Przydzielanie punktów za okres gwarancji</w:t>
      </w:r>
    </w:p>
    <w:p w:rsidR="005E39C1" w:rsidRPr="00A60B04" w:rsidRDefault="005E39C1" w:rsidP="005E39C1">
      <w:pPr>
        <w:ind w:firstLine="454"/>
        <w:rPr>
          <w:rFonts w:asciiTheme="minorHAnsi" w:hAnsiTheme="minorHAnsi" w:cs="Arial"/>
          <w:b/>
          <w:sz w:val="20"/>
          <w:szCs w:val="20"/>
        </w:rPr>
      </w:pPr>
      <w:r w:rsidRPr="00A60B04">
        <w:rPr>
          <w:rFonts w:asciiTheme="minorHAnsi" w:hAnsiTheme="minorHAnsi" w:cs="Arial"/>
          <w:b/>
          <w:sz w:val="20"/>
          <w:szCs w:val="20"/>
        </w:rPr>
        <w:t>oferta z najdłuższym okresem gwarancji otrzyma najwyższą ilość, tj. 40 punktów;</w:t>
      </w:r>
    </w:p>
    <w:p w:rsidR="005E39C1" w:rsidRPr="00A60B04" w:rsidRDefault="005E39C1" w:rsidP="005E39C1">
      <w:pPr>
        <w:ind w:left="705" w:hanging="251"/>
        <w:jc w:val="both"/>
        <w:rPr>
          <w:rFonts w:asciiTheme="minorHAnsi" w:hAnsiTheme="minorHAnsi" w:cs="Arial"/>
          <w:sz w:val="20"/>
          <w:szCs w:val="20"/>
        </w:rPr>
      </w:pPr>
      <w:r w:rsidRPr="00A60B04">
        <w:rPr>
          <w:rFonts w:asciiTheme="minorHAnsi" w:hAnsiTheme="minorHAnsi" w:cs="Arial"/>
          <w:sz w:val="20"/>
          <w:szCs w:val="20"/>
        </w:rPr>
        <w:t xml:space="preserve">pozostałym Wykonawcom punkty za okres gwarancji zostaną przydzielone na podstawie </w:t>
      </w:r>
    </w:p>
    <w:p w:rsidR="005E39C1" w:rsidRPr="00A60B04" w:rsidRDefault="005E39C1" w:rsidP="005E39C1">
      <w:pPr>
        <w:ind w:left="705" w:hanging="251"/>
        <w:jc w:val="both"/>
        <w:rPr>
          <w:rFonts w:asciiTheme="minorHAnsi" w:hAnsiTheme="minorHAnsi" w:cs="Arial"/>
          <w:sz w:val="20"/>
          <w:szCs w:val="20"/>
        </w:rPr>
      </w:pPr>
      <w:r w:rsidRPr="00A60B04">
        <w:rPr>
          <w:rFonts w:asciiTheme="minorHAnsi" w:hAnsiTheme="minorHAnsi" w:cs="Arial"/>
          <w:sz w:val="20"/>
          <w:szCs w:val="20"/>
        </w:rPr>
        <w:lastRenderedPageBreak/>
        <w:t xml:space="preserve">obliczenia udziału procentowego okresu gwarancji badanej oferty w stosunku do najdłuższego </w:t>
      </w:r>
    </w:p>
    <w:p w:rsidR="005E39C1" w:rsidRPr="00A60B04" w:rsidRDefault="005E39C1" w:rsidP="005E39C1">
      <w:pPr>
        <w:ind w:left="705" w:hanging="251"/>
        <w:jc w:val="both"/>
        <w:rPr>
          <w:rFonts w:asciiTheme="minorHAnsi" w:hAnsiTheme="minorHAnsi" w:cs="Arial"/>
          <w:sz w:val="20"/>
          <w:szCs w:val="20"/>
        </w:rPr>
      </w:pPr>
      <w:r w:rsidRPr="00A60B04">
        <w:rPr>
          <w:rFonts w:asciiTheme="minorHAnsi" w:hAnsiTheme="minorHAnsi" w:cs="Arial"/>
          <w:sz w:val="20"/>
          <w:szCs w:val="20"/>
        </w:rPr>
        <w:t>okresu gwarancji spośród złożonych ofert wg wzoru:</w:t>
      </w:r>
    </w:p>
    <w:p w:rsidR="005E39C1" w:rsidRPr="00A60B04" w:rsidRDefault="005E39C1" w:rsidP="005E39C1">
      <w:pPr>
        <w:jc w:val="both"/>
        <w:rPr>
          <w:rFonts w:asciiTheme="minorHAnsi" w:hAnsiTheme="minorHAnsi" w:cs="Arial"/>
          <w:sz w:val="20"/>
          <w:szCs w:val="20"/>
        </w:rPr>
      </w:pPr>
      <w:r w:rsidRPr="00A60B04">
        <w:rPr>
          <w:rFonts w:asciiTheme="minorHAnsi" w:hAnsiTheme="minorHAnsi" w:cs="Arial"/>
          <w:sz w:val="20"/>
          <w:szCs w:val="20"/>
        </w:rPr>
        <w:t xml:space="preserve">                                                                       </w:t>
      </w:r>
    </w:p>
    <w:p w:rsidR="005E39C1" w:rsidRPr="00A60B04" w:rsidRDefault="005E39C1" w:rsidP="005E39C1">
      <w:pPr>
        <w:pStyle w:val="Akapitzlist"/>
        <w:numPr>
          <w:ilvl w:val="0"/>
          <w:numId w:val="34"/>
        </w:numPr>
        <w:jc w:val="both"/>
        <w:rPr>
          <w:rFonts w:asciiTheme="minorHAnsi" w:hAnsiTheme="minorHAnsi" w:cs="Arial"/>
          <w:sz w:val="20"/>
          <w:szCs w:val="20"/>
        </w:rPr>
      </w:pPr>
      <w:r w:rsidRPr="00A60B04">
        <w:rPr>
          <w:rFonts w:asciiTheme="minorHAnsi" w:hAnsiTheme="minorHAnsi" w:cs="Arial"/>
          <w:sz w:val="20"/>
          <w:szCs w:val="20"/>
        </w:rPr>
        <w:t xml:space="preserve">Ilość punktów za okres gwarancji </w:t>
      </w:r>
      <w:r w:rsidR="00E04FBE" w:rsidRPr="00A60B04">
        <w:rPr>
          <w:rFonts w:asciiTheme="minorHAnsi" w:hAnsiTheme="minorHAnsi" w:cs="Arial"/>
          <w:sz w:val="20"/>
          <w:szCs w:val="20"/>
        </w:rPr>
        <w:t xml:space="preserve"> </w:t>
      </w:r>
      <w:r w:rsidRPr="00A60B04">
        <w:rPr>
          <w:rFonts w:asciiTheme="minorHAnsi" w:hAnsiTheme="minorHAnsi" w:cs="Arial"/>
          <w:sz w:val="20"/>
          <w:szCs w:val="20"/>
        </w:rPr>
        <w:t>=</w:t>
      </w:r>
    </w:p>
    <w:p w:rsidR="005E39C1" w:rsidRPr="00A60B04" w:rsidRDefault="005E39C1" w:rsidP="005E39C1">
      <w:pPr>
        <w:ind w:left="810"/>
        <w:jc w:val="both"/>
        <w:rPr>
          <w:rFonts w:asciiTheme="minorHAnsi" w:hAnsiTheme="minorHAnsi" w:cs="Arial"/>
          <w:sz w:val="20"/>
          <w:szCs w:val="20"/>
        </w:rPr>
      </w:pPr>
    </w:p>
    <w:p w:rsidR="005E39C1" w:rsidRPr="00A60B04" w:rsidRDefault="005E39C1" w:rsidP="005E39C1">
      <w:pPr>
        <w:jc w:val="center"/>
        <w:rPr>
          <w:rFonts w:asciiTheme="minorHAnsi" w:hAnsiTheme="minorHAnsi" w:cs="Arial"/>
          <w:sz w:val="20"/>
          <w:szCs w:val="20"/>
        </w:rPr>
      </w:pPr>
      <w:r w:rsidRPr="00A60B04">
        <w:rPr>
          <w:rFonts w:asciiTheme="minorHAnsi" w:hAnsiTheme="minorHAnsi" w:cs="Arial"/>
          <w:sz w:val="20"/>
          <w:szCs w:val="20"/>
        </w:rPr>
        <w:t>okres gwarancji badanej oferty (m-cy)</w:t>
      </w:r>
    </w:p>
    <w:p w:rsidR="005E39C1" w:rsidRPr="00A60B04" w:rsidRDefault="005E39C1" w:rsidP="005E39C1">
      <w:pPr>
        <w:jc w:val="center"/>
        <w:rPr>
          <w:rFonts w:asciiTheme="minorHAnsi" w:hAnsiTheme="minorHAnsi" w:cs="Arial"/>
          <w:sz w:val="20"/>
          <w:szCs w:val="20"/>
        </w:rPr>
      </w:pPr>
      <w:r w:rsidRPr="00A60B04">
        <w:rPr>
          <w:rFonts w:asciiTheme="minorHAnsi" w:hAnsiTheme="minorHAnsi" w:cs="Arial"/>
          <w:sz w:val="20"/>
          <w:szCs w:val="20"/>
        </w:rPr>
        <w:t xml:space="preserve">---------------------------------------------------   </w:t>
      </w:r>
      <w:r w:rsidRPr="00A60B04">
        <w:rPr>
          <w:rFonts w:asciiTheme="minorHAnsi" w:hAnsiTheme="minorHAnsi" w:cs="Arial"/>
          <w:b/>
          <w:sz w:val="20"/>
          <w:szCs w:val="20"/>
        </w:rPr>
        <w:t xml:space="preserve">x </w:t>
      </w:r>
      <w:r w:rsidR="004F6CB8">
        <w:rPr>
          <w:rFonts w:asciiTheme="minorHAnsi" w:hAnsiTheme="minorHAnsi" w:cs="Arial"/>
          <w:b/>
          <w:sz w:val="20"/>
          <w:szCs w:val="20"/>
        </w:rPr>
        <w:t>4</w:t>
      </w:r>
      <w:r w:rsidRPr="00A60B04">
        <w:rPr>
          <w:rFonts w:asciiTheme="minorHAnsi" w:hAnsiTheme="minorHAnsi" w:cs="Arial"/>
          <w:b/>
          <w:sz w:val="20"/>
          <w:szCs w:val="20"/>
        </w:rPr>
        <w:t>0</w:t>
      </w:r>
    </w:p>
    <w:p w:rsidR="005E39C1" w:rsidRDefault="005E39C1" w:rsidP="005E39C1">
      <w:pPr>
        <w:ind w:left="567"/>
        <w:rPr>
          <w:rFonts w:asciiTheme="minorHAnsi" w:hAnsiTheme="minorHAnsi" w:cs="Arial"/>
          <w:sz w:val="20"/>
          <w:szCs w:val="20"/>
        </w:rPr>
      </w:pPr>
      <w:r w:rsidRPr="00A60B04">
        <w:rPr>
          <w:rFonts w:asciiTheme="minorHAnsi" w:hAnsiTheme="minorHAnsi" w:cs="Arial"/>
          <w:sz w:val="20"/>
          <w:szCs w:val="20"/>
        </w:rPr>
        <w:t xml:space="preserve">                                      </w:t>
      </w:r>
      <w:r w:rsidR="004F6CB8">
        <w:rPr>
          <w:rFonts w:asciiTheme="minorHAnsi" w:hAnsiTheme="minorHAnsi" w:cs="Arial"/>
          <w:sz w:val="20"/>
          <w:szCs w:val="20"/>
        </w:rPr>
        <w:t xml:space="preserve">     </w:t>
      </w:r>
      <w:r w:rsidRPr="00A60B04">
        <w:rPr>
          <w:rFonts w:asciiTheme="minorHAnsi" w:hAnsiTheme="minorHAnsi" w:cs="Arial"/>
          <w:sz w:val="20"/>
          <w:szCs w:val="20"/>
        </w:rPr>
        <w:t xml:space="preserve">  najdłuższy okres gwarancji (m-cy)</w:t>
      </w:r>
    </w:p>
    <w:p w:rsidR="008A6A6D" w:rsidRPr="00A60B04" w:rsidRDefault="008A6A6D" w:rsidP="005E39C1">
      <w:pPr>
        <w:ind w:left="567"/>
        <w:rPr>
          <w:rFonts w:asciiTheme="minorHAnsi" w:hAnsiTheme="minorHAnsi" w:cs="Arial"/>
          <w:sz w:val="20"/>
          <w:szCs w:val="20"/>
        </w:rPr>
      </w:pPr>
    </w:p>
    <w:p w:rsidR="00EB42B1" w:rsidRPr="00A60B04" w:rsidRDefault="00EB42B1" w:rsidP="00A60B04">
      <w:pPr>
        <w:pStyle w:val="Akapitzlist"/>
        <w:numPr>
          <w:ilvl w:val="0"/>
          <w:numId w:val="14"/>
        </w:numPr>
        <w:spacing w:after="40"/>
        <w:jc w:val="both"/>
        <w:rPr>
          <w:rFonts w:ascii="Calibri" w:hAnsi="Calibri" w:cs="Segoe UI"/>
          <w:sz w:val="20"/>
          <w:szCs w:val="20"/>
        </w:rPr>
      </w:pPr>
      <w:r w:rsidRPr="00A60B04">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EB42B1" w:rsidRPr="00A60B04" w:rsidRDefault="00EB42B1" w:rsidP="00A60B04">
      <w:pPr>
        <w:pStyle w:val="Akapitzlist"/>
        <w:numPr>
          <w:ilvl w:val="0"/>
          <w:numId w:val="14"/>
        </w:numPr>
        <w:spacing w:after="40"/>
        <w:jc w:val="both"/>
        <w:rPr>
          <w:rFonts w:ascii="Calibri" w:hAnsi="Calibri" w:cs="Segoe UI"/>
          <w:sz w:val="20"/>
          <w:szCs w:val="20"/>
        </w:rPr>
      </w:pPr>
      <w:r w:rsidRPr="00A60B04">
        <w:rPr>
          <w:rFonts w:ascii="Calibri" w:hAnsi="Calibri" w:cs="Segoe UI"/>
          <w:sz w:val="20"/>
          <w:szCs w:val="20"/>
        </w:rPr>
        <w:t>Zamawiający udzieli zamówienia Wykonawcy, którego oferta odpowiadać będzie wszystkim wymaganiom przedstawionym w ustawie PZP, oraz w SIWZ i zostanie oceniona jako najkorzystniejsza w oparciu o podane kryteria wyboru.</w:t>
      </w:r>
    </w:p>
    <w:p w:rsidR="00EB42B1" w:rsidRDefault="00EB42B1" w:rsidP="00A60B04">
      <w:pPr>
        <w:numPr>
          <w:ilvl w:val="0"/>
          <w:numId w:val="14"/>
        </w:numPr>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EB42B1" w:rsidRDefault="00EB42B1" w:rsidP="00A60B04">
      <w:pPr>
        <w:numPr>
          <w:ilvl w:val="0"/>
          <w:numId w:val="14"/>
        </w:numPr>
        <w:spacing w:after="40"/>
        <w:ind w:left="425" w:hanging="425"/>
        <w:jc w:val="both"/>
        <w:rPr>
          <w:rFonts w:ascii="Calibri" w:hAnsi="Calibri" w:cs="Segoe UI"/>
          <w:sz w:val="20"/>
          <w:szCs w:val="20"/>
        </w:rPr>
      </w:pPr>
      <w:r w:rsidRPr="004A626B">
        <w:rPr>
          <w:rFonts w:ascii="Calibri" w:hAnsi="Calibri" w:cs="Segoe UI"/>
          <w:sz w:val="20"/>
          <w:szCs w:val="20"/>
        </w:rPr>
        <w:t xml:space="preserve">Zamawiający </w:t>
      </w:r>
      <w:r w:rsidRPr="00E52C3B">
        <w:rPr>
          <w:rFonts w:ascii="Calibri" w:hAnsi="Calibri" w:cs="Segoe UI"/>
          <w:b/>
          <w:color w:val="008000"/>
          <w:sz w:val="20"/>
          <w:szCs w:val="20"/>
        </w:rPr>
        <w:t xml:space="preserve">nie przewiduje </w:t>
      </w:r>
      <w:r w:rsidRPr="004A626B">
        <w:rPr>
          <w:rFonts w:ascii="Calibri" w:hAnsi="Calibri" w:cs="Segoe UI"/>
          <w:sz w:val="20"/>
          <w:szCs w:val="20"/>
        </w:rPr>
        <w:t>przeprowadzenia dogrywki w formie aukcji elektronicznej.</w:t>
      </w:r>
    </w:p>
    <w:p w:rsidR="00EB42B1" w:rsidRDefault="00EB42B1" w:rsidP="00EB42B1">
      <w:pPr>
        <w:spacing w:after="40"/>
        <w:jc w:val="both"/>
        <w:rPr>
          <w:rFonts w:ascii="Calibri" w:hAnsi="Calibri" w:cs="Segoe UI"/>
          <w:sz w:val="20"/>
          <w:szCs w:val="20"/>
        </w:rPr>
      </w:pPr>
    </w:p>
    <w:p w:rsidR="00EB42B1" w:rsidRPr="00080477" w:rsidRDefault="00EB42B1" w:rsidP="00EB42B1">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rsidR="00EB42B1" w:rsidRPr="009F4795" w:rsidRDefault="00EB42B1" w:rsidP="00EB42B1">
      <w:pPr>
        <w:keepNext/>
        <w:tabs>
          <w:tab w:val="num" w:pos="480"/>
        </w:tabs>
        <w:suppressAutoHyphens/>
        <w:spacing w:after="40"/>
        <w:jc w:val="both"/>
        <w:rPr>
          <w:rFonts w:ascii="Calibri" w:hAnsi="Calibri" w:cs="Segoe UI"/>
          <w:sz w:val="20"/>
          <w:szCs w:val="20"/>
        </w:rPr>
      </w:pPr>
    </w:p>
    <w:p w:rsidR="00EB42B1" w:rsidRPr="009F4795" w:rsidRDefault="00EB42B1" w:rsidP="00EB42B1">
      <w:pPr>
        <w:numPr>
          <w:ilvl w:val="0"/>
          <w:numId w:val="5"/>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EB42B1" w:rsidRPr="009F4795" w:rsidRDefault="00EB42B1" w:rsidP="00EB42B1">
      <w:pPr>
        <w:numPr>
          <w:ilvl w:val="0"/>
          <w:numId w:val="5"/>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EB42B1" w:rsidRPr="009F4795" w:rsidRDefault="00EB42B1" w:rsidP="00EB42B1">
      <w:pPr>
        <w:numPr>
          <w:ilvl w:val="0"/>
          <w:numId w:val="5"/>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rsidR="00EB42B1" w:rsidRPr="009F4795" w:rsidRDefault="00EB42B1" w:rsidP="00EB42B1">
      <w:pPr>
        <w:numPr>
          <w:ilvl w:val="0"/>
          <w:numId w:val="5"/>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rsidR="00EB42B1" w:rsidRPr="00080477" w:rsidRDefault="00EB42B1" w:rsidP="00EB42B1">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rsidR="00EB42B1" w:rsidRPr="005459B2" w:rsidRDefault="00EB42B1" w:rsidP="00EB42B1">
      <w:pPr>
        <w:spacing w:after="40"/>
        <w:jc w:val="both"/>
        <w:rPr>
          <w:rFonts w:ascii="Calibri" w:hAnsi="Calibri" w:cs="Segoe UI"/>
          <w:sz w:val="20"/>
          <w:szCs w:val="20"/>
        </w:rPr>
      </w:pPr>
      <w:r>
        <w:rPr>
          <w:rFonts w:ascii="Calibri" w:hAnsi="Calibri" w:cs="Segoe UI"/>
          <w:sz w:val="20"/>
          <w:szCs w:val="20"/>
        </w:rPr>
        <w:t>Zamawiający nie wymaga zabezpieczenia należytego wykonania umowy.</w:t>
      </w:r>
    </w:p>
    <w:p w:rsidR="00EB42B1" w:rsidRDefault="00EB42B1" w:rsidP="00EB42B1">
      <w:pPr>
        <w:spacing w:after="40"/>
        <w:jc w:val="both"/>
        <w:rPr>
          <w:rFonts w:ascii="Calibri" w:hAnsi="Calibri" w:cs="Segoe UI"/>
          <w:b/>
          <w:sz w:val="20"/>
          <w:szCs w:val="20"/>
        </w:rPr>
      </w:pPr>
    </w:p>
    <w:p w:rsidR="00EB42B1" w:rsidRPr="00080477" w:rsidRDefault="00EB42B1" w:rsidP="00EB42B1">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EB42B1" w:rsidRPr="009F4795" w:rsidRDefault="00EB42B1" w:rsidP="00EB42B1">
      <w:pPr>
        <w:pStyle w:val="Nagwek7"/>
        <w:pBdr>
          <w:bottom w:val="none" w:sz="0" w:space="0" w:color="auto"/>
        </w:pBdr>
        <w:spacing w:after="40"/>
        <w:ind w:left="0"/>
        <w:rPr>
          <w:rFonts w:ascii="Calibri" w:hAnsi="Calibri" w:cs="Segoe UI"/>
          <w:b w:val="0"/>
        </w:rPr>
      </w:pPr>
      <w:r w:rsidRPr="009F4795">
        <w:rPr>
          <w:rFonts w:ascii="Calibri" w:hAnsi="Calibri" w:cs="Segoe UI"/>
          <w:b w:val="0"/>
        </w:rPr>
        <w:t xml:space="preserve">Wzór umowy, stanowi </w:t>
      </w:r>
      <w:r w:rsidRPr="009F4795">
        <w:rPr>
          <w:rFonts w:ascii="Calibri" w:hAnsi="Calibri" w:cs="Segoe UI"/>
        </w:rPr>
        <w:t>Załącznik nr</w:t>
      </w:r>
      <w:r>
        <w:rPr>
          <w:rFonts w:ascii="Calibri" w:hAnsi="Calibri" w:cs="Segoe UI"/>
        </w:rPr>
        <w:t xml:space="preserve"> </w:t>
      </w:r>
      <w:r w:rsidR="00AB4271">
        <w:rPr>
          <w:rFonts w:ascii="Calibri" w:hAnsi="Calibri" w:cs="Segoe UI"/>
        </w:rPr>
        <w:t>5</w:t>
      </w:r>
      <w:r w:rsidRPr="009F4795">
        <w:rPr>
          <w:rFonts w:ascii="Calibri" w:hAnsi="Calibri" w:cs="Segoe UI"/>
          <w:b w:val="0"/>
        </w:rPr>
        <w:t xml:space="preserve"> do SIWZ.</w:t>
      </w:r>
    </w:p>
    <w:p w:rsidR="00EB42B1" w:rsidRDefault="00EB42B1" w:rsidP="00EB42B1">
      <w:pPr>
        <w:spacing w:after="40"/>
        <w:rPr>
          <w:rFonts w:ascii="Calibri" w:hAnsi="Calibri" w:cs="Segoe UI"/>
        </w:rPr>
      </w:pPr>
    </w:p>
    <w:p w:rsidR="00EB42B1" w:rsidRPr="00080477" w:rsidRDefault="00EB42B1" w:rsidP="00EB42B1">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rsidR="00EB42B1" w:rsidRPr="009F4795" w:rsidRDefault="00EB42B1" w:rsidP="00EB42B1">
      <w:pPr>
        <w:numPr>
          <w:ilvl w:val="0"/>
          <w:numId w:val="9"/>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8846A9">
        <w:rPr>
          <w:rFonts w:ascii="Calibri" w:hAnsi="Calibri" w:cs="Segoe UI"/>
          <w:b/>
          <w:color w:val="008000"/>
          <w:sz w:val="20"/>
          <w:szCs w:val="20"/>
        </w:rPr>
        <w:t xml:space="preserve">poniżej </w:t>
      </w:r>
      <w:r w:rsidRPr="009F4795">
        <w:rPr>
          <w:rFonts w:ascii="Calibri" w:hAnsi="Calibri" w:cs="Segoe UI"/>
          <w:sz w:val="20"/>
        </w:rPr>
        <w:t>kwoty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rsidR="00EB42B1" w:rsidRPr="009F4795" w:rsidRDefault="00EB42B1" w:rsidP="00EB42B1">
      <w:pPr>
        <w:numPr>
          <w:ilvl w:val="0"/>
          <w:numId w:val="9"/>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rsidR="00EB42B1" w:rsidRDefault="00EB42B1" w:rsidP="00EB42B1">
      <w:pPr>
        <w:spacing w:after="40"/>
        <w:jc w:val="both"/>
        <w:rPr>
          <w:rFonts w:ascii="Calibri" w:hAnsi="Calibri"/>
          <w:b/>
          <w:color w:val="008000"/>
          <w:sz w:val="20"/>
          <w:szCs w:val="20"/>
        </w:rPr>
      </w:pPr>
    </w:p>
    <w:p w:rsidR="00EB42B1" w:rsidRPr="009F4795" w:rsidRDefault="00EB42B1" w:rsidP="00EB42B1">
      <w:pPr>
        <w:pStyle w:val="pkt1"/>
        <w:spacing w:before="0" w:after="40"/>
        <w:ind w:left="540" w:firstLine="0"/>
        <w:rPr>
          <w:rFonts w:ascii="Calibri" w:hAnsi="Calibri" w:cs="Segoe UI"/>
          <w:b/>
          <w:sz w:val="20"/>
        </w:rPr>
      </w:pPr>
    </w:p>
    <w:p w:rsidR="00EB42B1" w:rsidRPr="009F4795" w:rsidRDefault="00EB42B1" w:rsidP="00EB42B1">
      <w:pPr>
        <w:spacing w:after="40"/>
        <w:jc w:val="both"/>
        <w:rPr>
          <w:rFonts w:ascii="Calibri" w:hAnsi="Calibri" w:cs="Segoe UI"/>
          <w:sz w:val="20"/>
          <w:szCs w:val="20"/>
        </w:rPr>
        <w:sectPr w:rsidR="00EB42B1" w:rsidRPr="009F4795" w:rsidSect="005E3059">
          <w:headerReference w:type="default" r:id="rId12"/>
          <w:pgSz w:w="11906" w:h="16838"/>
          <w:pgMar w:top="1417" w:right="1417" w:bottom="1417" w:left="1417" w:header="708" w:footer="708" w:gutter="0"/>
          <w:cols w:space="708"/>
          <w:docGrid w:linePitch="360"/>
        </w:sectPr>
      </w:pPr>
    </w:p>
    <w:p w:rsidR="00EB42B1" w:rsidRDefault="00EB42B1" w:rsidP="00EB42B1">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B42B1" w:rsidRPr="009F4795" w:rsidTr="000B4E5B">
        <w:tc>
          <w:tcPr>
            <w:tcW w:w="9214" w:type="dxa"/>
            <w:tcBorders>
              <w:bottom w:val="single" w:sz="4" w:space="0" w:color="auto"/>
            </w:tcBorders>
            <w:shd w:val="clear" w:color="auto" w:fill="D9D9D9"/>
          </w:tcPr>
          <w:p w:rsidR="00EB42B1" w:rsidRPr="009F4795" w:rsidRDefault="00EB42B1" w:rsidP="000E55D7">
            <w:pPr>
              <w:pStyle w:val="Tekstprzypisudolnego"/>
              <w:spacing w:after="40"/>
              <w:jc w:val="right"/>
              <w:rPr>
                <w:rFonts w:ascii="Calibri" w:hAnsi="Calibri" w:cs="Segoe UI"/>
                <w:b/>
              </w:rPr>
            </w:pPr>
            <w:r>
              <w:rPr>
                <w:rFonts w:ascii="Calibri" w:hAnsi="Calibri" w:cs="Segoe UI"/>
              </w:rPr>
              <w:br w:type="page"/>
            </w:r>
            <w:r w:rsidRPr="009F4795">
              <w:rPr>
                <w:rFonts w:ascii="Calibri" w:hAnsi="Calibri" w:cs="Segoe UI"/>
                <w:b/>
              </w:rPr>
              <w:t>Załącznik nr</w:t>
            </w:r>
            <w:r w:rsidR="000E55D7">
              <w:rPr>
                <w:rFonts w:ascii="Calibri" w:hAnsi="Calibri" w:cs="Segoe UI"/>
                <w:b/>
              </w:rPr>
              <w:t xml:space="preserve"> 3</w:t>
            </w:r>
            <w:r w:rsidRPr="009F4795">
              <w:rPr>
                <w:rFonts w:ascii="Calibri" w:hAnsi="Calibri" w:cs="Segoe UI"/>
                <w:b/>
              </w:rPr>
              <w:t xml:space="preserve"> do SIWZ</w:t>
            </w:r>
          </w:p>
        </w:tc>
      </w:tr>
      <w:tr w:rsidR="00EB42B1" w:rsidRPr="009F4795" w:rsidTr="000B4E5B">
        <w:trPr>
          <w:trHeight w:val="480"/>
        </w:trPr>
        <w:tc>
          <w:tcPr>
            <w:tcW w:w="9214" w:type="dxa"/>
            <w:tcBorders>
              <w:top w:val="single" w:sz="4" w:space="0" w:color="auto"/>
            </w:tcBorders>
            <w:shd w:val="clear" w:color="auto" w:fill="D9D9D9"/>
            <w:vAlign w:val="center"/>
          </w:tcPr>
          <w:p w:rsidR="00EB42B1" w:rsidRPr="009F4795" w:rsidRDefault="00EB42B1" w:rsidP="000B4E5B">
            <w:pPr>
              <w:pStyle w:val="Tekstprzypisudolnego"/>
              <w:spacing w:after="40"/>
              <w:jc w:val="center"/>
              <w:rPr>
                <w:rFonts w:ascii="Calibri" w:hAnsi="Calibri" w:cs="Segoe UI"/>
                <w:b/>
              </w:rPr>
            </w:pPr>
            <w:r w:rsidRPr="009F4795">
              <w:rPr>
                <w:rFonts w:ascii="Calibri" w:hAnsi="Calibri" w:cs="Segoe UI"/>
                <w:b/>
              </w:rPr>
              <w:t>FORMULARZ OFERTOWY</w:t>
            </w:r>
          </w:p>
        </w:tc>
      </w:tr>
    </w:tbl>
    <w:p w:rsidR="00EB42B1" w:rsidRPr="009F4795" w:rsidRDefault="00EB42B1" w:rsidP="00EB42B1">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B42B1" w:rsidRPr="009F4795" w:rsidTr="006F0A01">
        <w:trPr>
          <w:trHeight w:val="3307"/>
        </w:trPr>
        <w:tc>
          <w:tcPr>
            <w:tcW w:w="9214" w:type="dxa"/>
            <w:gridSpan w:val="2"/>
            <w:shd w:val="clear" w:color="auto" w:fill="auto"/>
            <w:vAlign w:val="center"/>
          </w:tcPr>
          <w:p w:rsidR="00EB42B1" w:rsidRPr="009F4795" w:rsidRDefault="00EB42B1" w:rsidP="000B4E5B">
            <w:pPr>
              <w:pStyle w:val="Tekstprzypisudolnego"/>
              <w:spacing w:after="40"/>
              <w:jc w:val="center"/>
              <w:rPr>
                <w:rFonts w:ascii="Calibri" w:hAnsi="Calibri" w:cs="Segoe UI"/>
                <w:b/>
              </w:rPr>
            </w:pPr>
          </w:p>
          <w:p w:rsidR="00EB42B1" w:rsidRPr="009F4795" w:rsidRDefault="00EB42B1" w:rsidP="000B4E5B">
            <w:pPr>
              <w:pStyle w:val="Tekstprzypisudolnego"/>
              <w:spacing w:after="40"/>
              <w:jc w:val="center"/>
              <w:rPr>
                <w:rFonts w:ascii="Calibri" w:hAnsi="Calibri" w:cs="Segoe UI"/>
                <w:b/>
              </w:rPr>
            </w:pPr>
            <w:r w:rsidRPr="009F4795">
              <w:rPr>
                <w:rFonts w:ascii="Calibri" w:hAnsi="Calibri" w:cs="Segoe UI"/>
                <w:b/>
              </w:rPr>
              <w:t>OFERTA</w:t>
            </w:r>
          </w:p>
          <w:p w:rsidR="00EB42B1" w:rsidRPr="009F4795" w:rsidRDefault="00EB42B1" w:rsidP="000B4E5B">
            <w:pPr>
              <w:pStyle w:val="Tekstprzypisudolnego"/>
              <w:spacing w:after="40"/>
              <w:ind w:firstLine="4712"/>
              <w:rPr>
                <w:rFonts w:ascii="Calibri" w:hAnsi="Calibri" w:cs="Segoe UI"/>
                <w:b/>
              </w:rPr>
            </w:pPr>
          </w:p>
          <w:p w:rsidR="00EB42B1" w:rsidRPr="009F4795" w:rsidRDefault="00EB42B1" w:rsidP="000B4E5B">
            <w:pPr>
              <w:pStyle w:val="Tekstprzypisudolnego"/>
              <w:spacing w:after="40"/>
              <w:ind w:left="4692" w:firstLine="20"/>
              <w:rPr>
                <w:rFonts w:ascii="Calibri" w:hAnsi="Calibri" w:cs="Segoe UI"/>
                <w:b/>
              </w:rPr>
            </w:pPr>
            <w:r>
              <w:rPr>
                <w:rFonts w:ascii="Calibri" w:hAnsi="Calibri" w:cs="Segoe UI"/>
                <w:b/>
              </w:rPr>
              <w:t>___________________________________</w:t>
            </w:r>
          </w:p>
          <w:p w:rsidR="00EB42B1" w:rsidRPr="009F4795" w:rsidRDefault="00EB42B1" w:rsidP="000B4E5B">
            <w:pPr>
              <w:pStyle w:val="Tekstprzypisudolnego"/>
              <w:spacing w:after="40"/>
              <w:ind w:left="4692" w:firstLine="20"/>
              <w:rPr>
                <w:rFonts w:ascii="Calibri" w:hAnsi="Calibri" w:cs="Segoe UI"/>
              </w:rPr>
            </w:pPr>
            <w:r w:rsidRPr="009F4795">
              <w:rPr>
                <w:rFonts w:ascii="Calibri" w:hAnsi="Calibri" w:cs="Segoe UI"/>
              </w:rPr>
              <w:t xml:space="preserve">ul. </w:t>
            </w:r>
            <w:r>
              <w:rPr>
                <w:rFonts w:ascii="Calibri" w:hAnsi="Calibri" w:cs="Segoe UI"/>
              </w:rPr>
              <w:t>____________________________</w:t>
            </w:r>
          </w:p>
          <w:p w:rsidR="00EB42B1" w:rsidRPr="009F4795" w:rsidRDefault="00EB42B1" w:rsidP="000B4E5B">
            <w:pPr>
              <w:pStyle w:val="Tekstprzypisudolnego"/>
              <w:spacing w:after="40"/>
              <w:ind w:left="4692" w:firstLine="20"/>
              <w:rPr>
                <w:rFonts w:ascii="Calibri" w:hAnsi="Calibri" w:cs="Segoe UI"/>
              </w:rPr>
            </w:pPr>
            <w:r w:rsidRPr="009F4795">
              <w:rPr>
                <w:rFonts w:ascii="Calibri" w:hAnsi="Calibri" w:cs="Segoe UI"/>
              </w:rPr>
              <w:t>0</w:t>
            </w:r>
            <w:r>
              <w:rPr>
                <w:rFonts w:ascii="Calibri" w:hAnsi="Calibri" w:cs="Segoe UI"/>
              </w:rPr>
              <w:t>0</w:t>
            </w:r>
            <w:r w:rsidRPr="009F4795">
              <w:rPr>
                <w:rFonts w:ascii="Calibri" w:hAnsi="Calibri" w:cs="Segoe UI"/>
              </w:rPr>
              <w:t>-</w:t>
            </w:r>
            <w:r>
              <w:rPr>
                <w:rFonts w:ascii="Calibri" w:hAnsi="Calibri" w:cs="Segoe UI"/>
              </w:rPr>
              <w:t>000</w:t>
            </w:r>
            <w:r w:rsidRPr="009F4795">
              <w:rPr>
                <w:rFonts w:ascii="Calibri" w:hAnsi="Calibri" w:cs="Segoe UI"/>
              </w:rPr>
              <w:t xml:space="preserve"> </w:t>
            </w:r>
            <w:r>
              <w:rPr>
                <w:rFonts w:ascii="Calibri" w:hAnsi="Calibri" w:cs="Segoe UI"/>
              </w:rPr>
              <w:t>________________________</w:t>
            </w:r>
          </w:p>
          <w:p w:rsidR="006F0A01" w:rsidRDefault="006F0A01" w:rsidP="006F0A01">
            <w:pPr>
              <w:pStyle w:val="Nagwek1"/>
              <w:jc w:val="center"/>
              <w:rPr>
                <w:rFonts w:asciiTheme="minorHAnsi" w:hAnsiTheme="minorHAnsi" w:cs="Segoe UI"/>
                <w:b w:val="0"/>
                <w:sz w:val="20"/>
                <w:szCs w:val="20"/>
              </w:rPr>
            </w:pPr>
          </w:p>
          <w:p w:rsidR="004F6CB8" w:rsidRPr="004F6CB8" w:rsidRDefault="00EB42B1" w:rsidP="004F6CB8">
            <w:pPr>
              <w:spacing w:after="40"/>
              <w:jc w:val="center"/>
              <w:rPr>
                <w:rFonts w:ascii="Calibri" w:hAnsi="Calibri" w:cs="Segoe UI"/>
                <w:b/>
                <w:sz w:val="20"/>
                <w:szCs w:val="20"/>
              </w:rPr>
            </w:pPr>
            <w:r w:rsidRPr="006F0A01">
              <w:rPr>
                <w:rFonts w:asciiTheme="minorHAnsi" w:hAnsiTheme="minorHAnsi" w:cs="Segoe UI"/>
                <w:sz w:val="20"/>
                <w:szCs w:val="20"/>
              </w:rPr>
              <w:t>W postępowaniu o udzielenie zamówienia publicznego prowadzonego w trybie przetargu nieograniczonego</w:t>
            </w:r>
            <w:r w:rsidRPr="006F0A01">
              <w:rPr>
                <w:rFonts w:asciiTheme="minorHAnsi" w:hAnsiTheme="minorHAnsi" w:cs="Segoe UI"/>
                <w:color w:val="000000"/>
                <w:sz w:val="20"/>
                <w:szCs w:val="20"/>
              </w:rPr>
              <w:t xml:space="preserve"> zgodnie z ustawą z dnia 29 stycznia 2004 r. Prawo zamówień publicznych na </w:t>
            </w:r>
            <w:r w:rsidR="006F0A01" w:rsidRPr="006F0A01">
              <w:rPr>
                <w:rFonts w:asciiTheme="minorHAnsi" w:hAnsiTheme="minorHAnsi" w:cs="Segoe UI"/>
                <w:color w:val="000000"/>
                <w:sz w:val="20"/>
                <w:szCs w:val="20"/>
              </w:rPr>
              <w:t xml:space="preserve"> </w:t>
            </w:r>
            <w:r w:rsidR="004F6CB8" w:rsidRPr="004F6CB8">
              <w:rPr>
                <w:rFonts w:asciiTheme="minorHAnsi" w:hAnsiTheme="minorHAnsi"/>
                <w:b/>
                <w:sz w:val="20"/>
                <w:szCs w:val="20"/>
              </w:rPr>
              <w:t>Dostaw</w:t>
            </w:r>
            <w:r w:rsidR="00003E5D">
              <w:rPr>
                <w:rFonts w:asciiTheme="minorHAnsi" w:hAnsiTheme="minorHAnsi"/>
                <w:b/>
                <w:sz w:val="20"/>
                <w:szCs w:val="20"/>
              </w:rPr>
              <w:t>ę</w:t>
            </w:r>
            <w:r w:rsidR="004F6CB8" w:rsidRPr="004F6CB8">
              <w:rPr>
                <w:rFonts w:asciiTheme="minorHAnsi" w:hAnsiTheme="minorHAnsi"/>
                <w:b/>
                <w:sz w:val="20"/>
                <w:szCs w:val="20"/>
              </w:rPr>
              <w:t xml:space="preserve"> ultradźwiękowego aspiratora tkanek  dla Bloku Operacyjnego Uniwersyteckiego Szpitala Klinicznego we Wrocławiu</w:t>
            </w:r>
          </w:p>
          <w:p w:rsidR="00EB42B1" w:rsidRPr="00127EE1" w:rsidRDefault="00F81833" w:rsidP="00003E5D">
            <w:pPr>
              <w:jc w:val="center"/>
              <w:rPr>
                <w:rFonts w:ascii="Calibri" w:hAnsi="Calibri" w:cs="Segoe UI"/>
                <w:b/>
                <w:color w:val="000000"/>
              </w:rPr>
            </w:pPr>
            <w:r w:rsidRPr="004F6CB8">
              <w:rPr>
                <w:rFonts w:ascii="Calibri" w:hAnsi="Calibri" w:cs="Segoe UI"/>
                <w:b/>
                <w:sz w:val="20"/>
                <w:szCs w:val="20"/>
              </w:rPr>
              <w:t>nr sprawy: USK/DZP/PN-</w:t>
            </w:r>
            <w:r w:rsidR="004F6CB8">
              <w:rPr>
                <w:rFonts w:ascii="Calibri" w:hAnsi="Calibri" w:cs="Segoe UI"/>
                <w:b/>
                <w:sz w:val="20"/>
                <w:szCs w:val="20"/>
              </w:rPr>
              <w:t>233</w:t>
            </w:r>
            <w:r w:rsidRPr="004F6CB8">
              <w:rPr>
                <w:rFonts w:ascii="Calibri" w:hAnsi="Calibri" w:cs="Segoe UI"/>
                <w:b/>
                <w:sz w:val="20"/>
                <w:szCs w:val="20"/>
              </w:rPr>
              <w:t>/2017</w:t>
            </w:r>
          </w:p>
        </w:tc>
      </w:tr>
      <w:tr w:rsidR="00EB42B1" w:rsidRPr="009F4795" w:rsidTr="000B4E5B">
        <w:trPr>
          <w:trHeight w:val="1502"/>
        </w:trPr>
        <w:tc>
          <w:tcPr>
            <w:tcW w:w="9214" w:type="dxa"/>
            <w:gridSpan w:val="2"/>
          </w:tcPr>
          <w:p w:rsidR="00EB42B1" w:rsidRPr="009F4795" w:rsidRDefault="00EB42B1" w:rsidP="00EB42B1">
            <w:pPr>
              <w:pStyle w:val="Akapitzlist"/>
              <w:numPr>
                <w:ilvl w:val="0"/>
                <w:numId w:val="20"/>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rsidR="00EB42B1" w:rsidRPr="009F4795" w:rsidRDefault="00EB42B1" w:rsidP="000B4E5B">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B42B1" w:rsidRPr="009F4795" w:rsidRDefault="00EB42B1" w:rsidP="000B4E5B">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B42B1" w:rsidRPr="009F4795" w:rsidRDefault="00EB42B1" w:rsidP="000B4E5B">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B42B1" w:rsidRPr="009F4795" w:rsidRDefault="00EB42B1" w:rsidP="000B4E5B">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B42B1" w:rsidRPr="00762568" w:rsidRDefault="00EB42B1" w:rsidP="000B4E5B">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B42B1" w:rsidRPr="009F4795" w:rsidRDefault="00EB42B1" w:rsidP="000B4E5B">
            <w:pPr>
              <w:spacing w:after="40"/>
              <w:jc w:val="both"/>
              <w:rPr>
                <w:rFonts w:ascii="Calibri" w:hAnsi="Calibri" w:cs="Segoe UI"/>
                <w:sz w:val="20"/>
                <w:szCs w:val="20"/>
              </w:rPr>
            </w:pPr>
            <w:r w:rsidRPr="009F4795">
              <w:rPr>
                <w:rFonts w:ascii="Calibri" w:hAnsi="Calibri" w:cs="Segoe UI"/>
                <w:sz w:val="20"/>
                <w:szCs w:val="20"/>
              </w:rPr>
              <w:t xml:space="preserve">Dane teleadresowe na które należy przekazywać korespondencję związaną z niniejszym postępowaniem: </w:t>
            </w:r>
          </w:p>
          <w:p w:rsidR="00EB42B1" w:rsidRPr="009F4795" w:rsidRDefault="00EB42B1" w:rsidP="000B4E5B">
            <w:pPr>
              <w:spacing w:after="40"/>
              <w:rPr>
                <w:rFonts w:ascii="Calibri" w:hAnsi="Calibri" w:cs="Segoe UI"/>
                <w:sz w:val="20"/>
                <w:szCs w:val="20"/>
              </w:rPr>
            </w:pPr>
            <w:r w:rsidRPr="009F4795">
              <w:rPr>
                <w:rFonts w:ascii="Calibri" w:hAnsi="Calibri" w:cs="Segoe UI"/>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B42B1" w:rsidRDefault="00EB42B1" w:rsidP="000B4E5B">
            <w:pPr>
              <w:pStyle w:val="Tekstprzypisudolnego"/>
              <w:spacing w:after="40"/>
              <w:rPr>
                <w:rFonts w:ascii="Calibri" w:hAnsi="Calibri" w:cs="Segoe UI"/>
                <w:b/>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p w:rsidR="00EB42B1" w:rsidRDefault="00EB42B1" w:rsidP="000B4E5B">
            <w:pPr>
              <w:pStyle w:val="Tekstprzypisudolnego"/>
              <w:spacing w:after="40"/>
              <w:rPr>
                <w:rFonts w:ascii="Calibri" w:hAnsi="Calibri" w:cs="Segoe UI"/>
                <w:b/>
              </w:rPr>
            </w:pPr>
            <w:r>
              <w:rPr>
                <w:rFonts w:ascii="Calibri" w:hAnsi="Calibri" w:cs="Segoe UI"/>
                <w:b/>
              </w:rPr>
              <w:t xml:space="preserve">Wykonawca oświadcza, że jest : </w:t>
            </w:r>
          </w:p>
          <w:p w:rsidR="00EB42B1" w:rsidRPr="008B741C" w:rsidRDefault="00EB42B1" w:rsidP="00EB42B1">
            <w:pPr>
              <w:pStyle w:val="Tekstprzypisudolnego"/>
              <w:numPr>
                <w:ilvl w:val="0"/>
                <w:numId w:val="31"/>
              </w:numPr>
              <w:spacing w:after="40"/>
              <w:rPr>
                <w:rFonts w:ascii="Calibri" w:hAnsi="Calibri" w:cs="Segoe UI"/>
              </w:rPr>
            </w:pPr>
            <w:r>
              <w:rPr>
                <w:rFonts w:ascii="Calibri" w:hAnsi="Calibri" w:cs="Segoe UI"/>
                <w:b/>
              </w:rPr>
              <w:t>mikroprzedsiębiorstwem, małym przedsiębiorstwem lub średnim przedsiębiorstwem</w:t>
            </w:r>
          </w:p>
          <w:p w:rsidR="00EB42B1" w:rsidRPr="00504992" w:rsidRDefault="00EB42B1" w:rsidP="00EB42B1">
            <w:pPr>
              <w:pStyle w:val="Tekstprzypisudolnego"/>
              <w:numPr>
                <w:ilvl w:val="0"/>
                <w:numId w:val="31"/>
              </w:numPr>
              <w:spacing w:after="40"/>
              <w:rPr>
                <w:rFonts w:ascii="Calibri" w:hAnsi="Calibri" w:cs="Segoe UI"/>
              </w:rPr>
            </w:pPr>
            <w:r>
              <w:rPr>
                <w:rFonts w:ascii="Calibri" w:hAnsi="Calibri" w:cs="Segoe UI"/>
                <w:b/>
              </w:rPr>
              <w:t xml:space="preserve">dużym przedsiębiorstwem </w:t>
            </w:r>
          </w:p>
          <w:p w:rsidR="00EB42B1" w:rsidRPr="00504992" w:rsidRDefault="00EB42B1" w:rsidP="000B4E5B">
            <w:pPr>
              <w:pStyle w:val="Tekstprzypisudolnego"/>
              <w:spacing w:after="40"/>
              <w:rPr>
                <w:rFonts w:ascii="Calibri" w:hAnsi="Calibri" w:cs="Segoe UI"/>
                <w:sz w:val="16"/>
                <w:szCs w:val="16"/>
              </w:rPr>
            </w:pPr>
            <w:r w:rsidRPr="00504992">
              <w:rPr>
                <w:rFonts w:ascii="Calibri" w:hAnsi="Calibri" w:cs="Segoe UI"/>
                <w:sz w:val="16"/>
                <w:szCs w:val="16"/>
              </w:rPr>
              <w:t>( właściwe zaznaczyć)</w:t>
            </w:r>
          </w:p>
        </w:tc>
      </w:tr>
      <w:tr w:rsidR="00EB42B1" w:rsidRPr="009F4795" w:rsidTr="000B4E5B">
        <w:trPr>
          <w:trHeight w:val="1969"/>
        </w:trPr>
        <w:tc>
          <w:tcPr>
            <w:tcW w:w="9214" w:type="dxa"/>
            <w:gridSpan w:val="2"/>
            <w:shd w:val="clear" w:color="auto" w:fill="auto"/>
          </w:tcPr>
          <w:p w:rsidR="00EB42B1" w:rsidRDefault="00EB42B1" w:rsidP="00EB42B1">
            <w:pPr>
              <w:numPr>
                <w:ilvl w:val="0"/>
                <w:numId w:val="20"/>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OFEROWANY PRZEDMIOT ZAMÓWIENIA:</w:t>
            </w:r>
          </w:p>
          <w:p w:rsidR="00EB42B1" w:rsidRPr="00E374C7" w:rsidRDefault="00EB42B1" w:rsidP="000B4E5B">
            <w:pPr>
              <w:spacing w:after="40"/>
              <w:jc w:val="both"/>
              <w:rPr>
                <w:rFonts w:ascii="Calibri" w:eastAsia="SimSun" w:hAnsi="Calibri"/>
                <w:b/>
                <w:i/>
                <w:sz w:val="20"/>
                <w:szCs w:val="20"/>
                <w:lang w:eastAsia="zh-CN"/>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tc>
      </w:tr>
      <w:tr w:rsidR="00EB42B1" w:rsidRPr="009F4795" w:rsidTr="000B4E5B">
        <w:trPr>
          <w:trHeight w:val="2055"/>
        </w:trPr>
        <w:tc>
          <w:tcPr>
            <w:tcW w:w="9214" w:type="dxa"/>
            <w:gridSpan w:val="2"/>
            <w:shd w:val="clear" w:color="auto" w:fill="auto"/>
          </w:tcPr>
          <w:p w:rsidR="00EB42B1" w:rsidRPr="00B67092" w:rsidRDefault="00EB42B1" w:rsidP="00EB42B1">
            <w:pPr>
              <w:numPr>
                <w:ilvl w:val="0"/>
                <w:numId w:val="20"/>
              </w:numPr>
              <w:spacing w:after="40"/>
              <w:ind w:left="459" w:hanging="459"/>
              <w:contextualSpacing/>
              <w:rPr>
                <w:rFonts w:ascii="Calibri" w:hAnsi="Calibri"/>
                <w:b/>
                <w:sz w:val="20"/>
                <w:szCs w:val="20"/>
              </w:rPr>
            </w:pPr>
            <w:r w:rsidRPr="00B67092">
              <w:rPr>
                <w:rFonts w:ascii="Calibri" w:hAnsi="Calibri"/>
                <w:b/>
                <w:sz w:val="20"/>
                <w:szCs w:val="20"/>
              </w:rPr>
              <w:t>ŁĄCZNA CENA OFERTOWA:</w:t>
            </w:r>
          </w:p>
          <w:p w:rsidR="00EB42B1" w:rsidRPr="009943FC" w:rsidRDefault="00EB42B1" w:rsidP="000B4E5B">
            <w:pPr>
              <w:spacing w:after="40"/>
              <w:contextualSpacing/>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 za ŁĄCZNĄ CENĘ OFERTOWĄ*</w:t>
            </w:r>
            <w:r>
              <w:rPr>
                <w:rFonts w:ascii="Calibri" w:eastAsia="Calibri" w:hAnsi="Calibri"/>
                <w:vanish/>
                <w:sz w:val="20"/>
                <w:szCs w:val="20"/>
                <w:lang w:eastAsia="en-US"/>
              </w:rPr>
              <w:t>**nia za ŁĄCZNĄ CENĘ OFERTOWĄ**riumma w rozdziale III SIWZmacją o podstawie do dysponowania tymi osobami, konania zamówienia, a</w:t>
            </w:r>
            <w:r w:rsidRPr="009943FC">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EB42B1" w:rsidRPr="00315882" w:rsidTr="000B4E5B">
              <w:trPr>
                <w:trHeight w:val="684"/>
              </w:trPr>
              <w:tc>
                <w:tcPr>
                  <w:tcW w:w="5699" w:type="dxa"/>
                  <w:shd w:val="clear" w:color="auto" w:fill="BFBFBF"/>
                  <w:vAlign w:val="center"/>
                </w:tcPr>
                <w:p w:rsidR="00EB42B1" w:rsidRPr="00127EE1" w:rsidRDefault="00EB42B1" w:rsidP="000B4E5B">
                  <w:pPr>
                    <w:spacing w:after="40"/>
                    <w:contextualSpacing/>
                    <w:jc w:val="center"/>
                    <w:rPr>
                      <w:rFonts w:ascii="Calibri" w:hAnsi="Calibri" w:cs="Segoe UI"/>
                      <w:b/>
                      <w:sz w:val="20"/>
                      <w:szCs w:val="20"/>
                    </w:rPr>
                  </w:pPr>
                  <w:r w:rsidRPr="00127EE1">
                    <w:rPr>
                      <w:rFonts w:ascii="Calibri" w:hAnsi="Calibri" w:cs="Segoe UI"/>
                      <w:b/>
                      <w:sz w:val="20"/>
                      <w:szCs w:val="20"/>
                    </w:rPr>
                    <w:t>ŁĄCZNA CENA OFERTOWA BURTTO PLN</w:t>
                  </w:r>
                </w:p>
              </w:tc>
              <w:tc>
                <w:tcPr>
                  <w:tcW w:w="3284" w:type="dxa"/>
                </w:tcPr>
                <w:p w:rsidR="00EB42B1" w:rsidRPr="00315882" w:rsidRDefault="00EB42B1" w:rsidP="000B4E5B">
                  <w:pPr>
                    <w:spacing w:after="40"/>
                    <w:contextualSpacing/>
                    <w:jc w:val="both"/>
                    <w:rPr>
                      <w:rFonts w:ascii="Calibri" w:hAnsi="Calibri" w:cs="Segoe UI"/>
                      <w:b/>
                      <w:sz w:val="20"/>
                      <w:szCs w:val="20"/>
                      <w:highlight w:val="red"/>
                    </w:rPr>
                  </w:pPr>
                </w:p>
              </w:tc>
            </w:tr>
          </w:tbl>
          <w:p w:rsidR="00EB42B1" w:rsidRDefault="00EB42B1" w:rsidP="000B4E5B">
            <w:pPr>
              <w:spacing w:after="40"/>
              <w:contextualSpacing/>
              <w:jc w:val="both"/>
              <w:rPr>
                <w:rFonts w:ascii="Calibri" w:hAnsi="Calibri" w:cs="Segoe UI"/>
                <w:b/>
                <w:sz w:val="20"/>
                <w:szCs w:val="20"/>
              </w:rPr>
            </w:pPr>
          </w:p>
          <w:p w:rsidR="00EB42B1" w:rsidRPr="00951AAB" w:rsidRDefault="00EB42B1" w:rsidP="000B4E5B">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EB42B1" w:rsidRPr="009F4795" w:rsidTr="0018393D">
        <w:trPr>
          <w:trHeight w:val="425"/>
        </w:trPr>
        <w:tc>
          <w:tcPr>
            <w:tcW w:w="9214" w:type="dxa"/>
            <w:gridSpan w:val="2"/>
            <w:shd w:val="clear" w:color="auto" w:fill="auto"/>
            <w:vAlign w:val="center"/>
          </w:tcPr>
          <w:p w:rsidR="00532388" w:rsidRPr="00F61159" w:rsidRDefault="00532388" w:rsidP="00532388">
            <w:pPr>
              <w:spacing w:after="40"/>
              <w:ind w:left="317" w:hanging="317"/>
              <w:jc w:val="both"/>
              <w:rPr>
                <w:rFonts w:asciiTheme="minorHAnsi" w:hAnsiTheme="minorHAnsi" w:cs="Arial"/>
                <w:b/>
                <w:sz w:val="20"/>
                <w:szCs w:val="20"/>
              </w:rPr>
            </w:pPr>
            <w:r w:rsidRPr="00F61159">
              <w:rPr>
                <w:rFonts w:asciiTheme="minorHAnsi" w:hAnsiTheme="minorHAnsi" w:cs="Arial"/>
                <w:b/>
                <w:sz w:val="20"/>
                <w:szCs w:val="20"/>
              </w:rPr>
              <w:t>D.      GWARANCJA</w:t>
            </w:r>
          </w:p>
          <w:p w:rsidR="00EB42B1" w:rsidRPr="00F61159" w:rsidRDefault="00532388" w:rsidP="00532388">
            <w:pPr>
              <w:spacing w:after="40"/>
              <w:ind w:left="317" w:hanging="317"/>
              <w:rPr>
                <w:rFonts w:asciiTheme="minorHAnsi" w:hAnsiTheme="minorHAnsi" w:cs="Arial"/>
                <w:b/>
                <w:sz w:val="20"/>
                <w:szCs w:val="20"/>
              </w:rPr>
            </w:pPr>
            <w:r w:rsidRPr="00F61159">
              <w:rPr>
                <w:rFonts w:asciiTheme="minorHAnsi" w:hAnsiTheme="minorHAnsi" w:cs="Arial"/>
                <w:b/>
                <w:sz w:val="20"/>
                <w:szCs w:val="20"/>
              </w:rPr>
              <w:t xml:space="preserve">* </w:t>
            </w:r>
            <w:r w:rsidRPr="00F61159">
              <w:rPr>
                <w:rFonts w:asciiTheme="minorHAnsi" w:hAnsiTheme="minorHAnsi" w:cs="Arial"/>
                <w:sz w:val="20"/>
                <w:szCs w:val="20"/>
              </w:rPr>
              <w:t>Termin gwarancji na przedmiot umowy (</w:t>
            </w:r>
            <w:r w:rsidRPr="00F61159">
              <w:rPr>
                <w:rFonts w:asciiTheme="minorHAnsi" w:hAnsiTheme="minorHAnsi" w:cs="Arial"/>
                <w:b/>
                <w:sz w:val="20"/>
                <w:szCs w:val="20"/>
              </w:rPr>
              <w:t xml:space="preserve">min. </w:t>
            </w:r>
            <w:r w:rsidR="00112948" w:rsidRPr="00F61159">
              <w:rPr>
                <w:rFonts w:asciiTheme="minorHAnsi" w:hAnsiTheme="minorHAnsi" w:cs="Arial"/>
                <w:b/>
                <w:sz w:val="20"/>
                <w:szCs w:val="20"/>
              </w:rPr>
              <w:t>24</w:t>
            </w:r>
            <w:r w:rsidRPr="00F61159">
              <w:rPr>
                <w:rFonts w:asciiTheme="minorHAnsi" w:hAnsiTheme="minorHAnsi" w:cs="Arial"/>
                <w:b/>
                <w:sz w:val="20"/>
                <w:szCs w:val="20"/>
              </w:rPr>
              <w:t xml:space="preserve"> miesi</w:t>
            </w:r>
            <w:r w:rsidR="00112948" w:rsidRPr="00F61159">
              <w:rPr>
                <w:rFonts w:asciiTheme="minorHAnsi" w:hAnsiTheme="minorHAnsi" w:cs="Arial"/>
                <w:b/>
                <w:sz w:val="20"/>
                <w:szCs w:val="20"/>
              </w:rPr>
              <w:t>ące</w:t>
            </w:r>
            <w:r w:rsidRPr="00F61159">
              <w:rPr>
                <w:rFonts w:asciiTheme="minorHAnsi" w:hAnsiTheme="minorHAnsi" w:cs="Arial"/>
                <w:b/>
                <w:sz w:val="20"/>
                <w:szCs w:val="20"/>
              </w:rPr>
              <w:t>)………………..</w:t>
            </w:r>
            <w:r w:rsidRPr="00F61159">
              <w:rPr>
                <w:rFonts w:asciiTheme="minorHAnsi" w:hAnsiTheme="minorHAnsi" w:cs="Arial"/>
                <w:sz w:val="20"/>
                <w:szCs w:val="20"/>
              </w:rPr>
              <w:t xml:space="preserve"> </w:t>
            </w:r>
            <w:r w:rsidRPr="00F61159">
              <w:rPr>
                <w:rFonts w:asciiTheme="minorHAnsi" w:hAnsiTheme="minorHAnsi" w:cs="Arial"/>
                <w:b/>
                <w:sz w:val="20"/>
                <w:szCs w:val="20"/>
              </w:rPr>
              <w:t xml:space="preserve"> </w:t>
            </w:r>
          </w:p>
          <w:p w:rsidR="00FB46A0" w:rsidRDefault="00FB46A0" w:rsidP="00FB46A0">
            <w:pPr>
              <w:spacing w:after="40"/>
              <w:ind w:left="360" w:hanging="360"/>
              <w:contextualSpacing/>
              <w:rPr>
                <w:rFonts w:ascii="Calibri" w:hAnsi="Calibri"/>
                <w:b/>
                <w:sz w:val="20"/>
                <w:szCs w:val="20"/>
              </w:rPr>
            </w:pPr>
            <w:r>
              <w:rPr>
                <w:rFonts w:ascii="Calibri" w:hAnsi="Calibri"/>
                <w:b/>
                <w:sz w:val="20"/>
                <w:szCs w:val="20"/>
              </w:rPr>
              <w:lastRenderedPageBreak/>
              <w:t>*</w:t>
            </w:r>
            <w:r w:rsidRPr="00FA5FDB">
              <w:rPr>
                <w:rFonts w:ascii="Calibri" w:hAnsi="Calibri"/>
                <w:b/>
                <w:sz w:val="20"/>
                <w:szCs w:val="20"/>
              </w:rPr>
              <w:t>Termin dostawy   wynosi ..................</w:t>
            </w:r>
            <w:r>
              <w:rPr>
                <w:rFonts w:ascii="Calibri" w:hAnsi="Calibri"/>
                <w:b/>
                <w:sz w:val="20"/>
                <w:szCs w:val="20"/>
              </w:rPr>
              <w:t xml:space="preserve"> (max.</w:t>
            </w:r>
            <w:r w:rsidR="00CC6058">
              <w:rPr>
                <w:rFonts w:ascii="Calibri" w:hAnsi="Calibri"/>
                <w:b/>
                <w:sz w:val="20"/>
                <w:szCs w:val="20"/>
              </w:rPr>
              <w:t xml:space="preserve"> </w:t>
            </w:r>
            <w:r>
              <w:rPr>
                <w:rFonts w:ascii="Arial" w:hAnsi="Arial" w:cs="Arial"/>
                <w:sz w:val="18"/>
                <w:szCs w:val="18"/>
              </w:rPr>
              <w:t xml:space="preserve"> </w:t>
            </w:r>
            <w:r w:rsidRPr="0047324C">
              <w:rPr>
                <w:rFonts w:ascii="Arial" w:hAnsi="Arial" w:cs="Arial"/>
                <w:b/>
                <w:sz w:val="18"/>
                <w:szCs w:val="18"/>
              </w:rPr>
              <w:t xml:space="preserve">8 </w:t>
            </w:r>
            <w:r>
              <w:rPr>
                <w:rFonts w:ascii="Arial" w:hAnsi="Arial" w:cs="Arial"/>
                <w:b/>
                <w:sz w:val="18"/>
                <w:szCs w:val="18"/>
              </w:rPr>
              <w:t>tygodni</w:t>
            </w:r>
            <w:r w:rsidRPr="0047324C">
              <w:rPr>
                <w:rFonts w:ascii="Arial" w:hAnsi="Arial" w:cs="Arial"/>
                <w:sz w:val="18"/>
                <w:szCs w:val="18"/>
              </w:rPr>
              <w:t xml:space="preserve"> </w:t>
            </w:r>
            <w:r w:rsidRPr="00FA5FDB">
              <w:rPr>
                <w:rFonts w:ascii="Calibri" w:hAnsi="Calibri"/>
                <w:b/>
                <w:sz w:val="20"/>
                <w:szCs w:val="20"/>
              </w:rPr>
              <w:t>)</w:t>
            </w:r>
            <w:r w:rsidR="00542573">
              <w:rPr>
                <w:rFonts w:ascii="Calibri" w:hAnsi="Calibri"/>
                <w:b/>
                <w:sz w:val="20"/>
                <w:szCs w:val="20"/>
              </w:rPr>
              <w:t xml:space="preserve"> od daty zawarcia umowy</w:t>
            </w:r>
            <w:bookmarkStart w:id="0" w:name="_GoBack"/>
            <w:bookmarkEnd w:id="0"/>
            <w:r w:rsidRPr="00FA5FDB">
              <w:rPr>
                <w:rFonts w:ascii="Calibri" w:hAnsi="Calibri"/>
                <w:b/>
                <w:sz w:val="20"/>
                <w:szCs w:val="20"/>
              </w:rPr>
              <w:t xml:space="preserve">. </w:t>
            </w:r>
          </w:p>
          <w:p w:rsidR="00FB46A0" w:rsidRPr="00FA5FDB" w:rsidRDefault="00FB46A0" w:rsidP="00532388">
            <w:pPr>
              <w:spacing w:after="40"/>
              <w:ind w:left="317" w:hanging="317"/>
              <w:rPr>
                <w:rFonts w:ascii="Calibri" w:hAnsi="Calibri"/>
                <w:b/>
                <w:sz w:val="20"/>
                <w:szCs w:val="20"/>
              </w:rPr>
            </w:pPr>
          </w:p>
        </w:tc>
      </w:tr>
      <w:tr w:rsidR="00EB42B1" w:rsidRPr="009F4795" w:rsidTr="000B4E5B">
        <w:trPr>
          <w:trHeight w:val="416"/>
        </w:trPr>
        <w:tc>
          <w:tcPr>
            <w:tcW w:w="9214" w:type="dxa"/>
            <w:gridSpan w:val="2"/>
            <w:shd w:val="clear" w:color="auto" w:fill="auto"/>
            <w:vAlign w:val="center"/>
          </w:tcPr>
          <w:p w:rsidR="00EB42B1" w:rsidRPr="00FA5FDB" w:rsidRDefault="00EB42B1" w:rsidP="00EB42B1">
            <w:pPr>
              <w:numPr>
                <w:ilvl w:val="0"/>
                <w:numId w:val="20"/>
              </w:numPr>
              <w:spacing w:after="40"/>
              <w:ind w:left="459" w:hanging="459"/>
              <w:contextualSpacing/>
              <w:rPr>
                <w:rFonts w:ascii="Calibri" w:hAnsi="Calibri"/>
                <w:b/>
                <w:sz w:val="20"/>
                <w:szCs w:val="20"/>
              </w:rPr>
            </w:pPr>
            <w:r>
              <w:rPr>
                <w:rFonts w:ascii="Calibri" w:hAnsi="Calibri"/>
                <w:sz w:val="20"/>
                <w:szCs w:val="20"/>
              </w:rPr>
              <w:lastRenderedPageBreak/>
              <w:t>W</w:t>
            </w:r>
            <w:r w:rsidRPr="00FA5FDB">
              <w:rPr>
                <w:rFonts w:ascii="Calibri" w:hAnsi="Calibri"/>
                <w:sz w:val="20"/>
                <w:szCs w:val="20"/>
              </w:rPr>
              <w:t>yrażamy zgodę na płatność za fakturę w terminie …….. dni ( min. 60 dni)</w:t>
            </w:r>
          </w:p>
        </w:tc>
      </w:tr>
      <w:tr w:rsidR="00EB42B1" w:rsidRPr="00E37F70" w:rsidTr="000B4E5B">
        <w:trPr>
          <w:trHeight w:val="268"/>
        </w:trPr>
        <w:tc>
          <w:tcPr>
            <w:tcW w:w="9214" w:type="dxa"/>
            <w:gridSpan w:val="2"/>
            <w:shd w:val="clear" w:color="auto" w:fill="auto"/>
          </w:tcPr>
          <w:p w:rsidR="00EB42B1" w:rsidRPr="009F4795" w:rsidRDefault="00EB42B1" w:rsidP="00EB42B1">
            <w:pPr>
              <w:pStyle w:val="Akapitzlist"/>
              <w:numPr>
                <w:ilvl w:val="0"/>
                <w:numId w:val="20"/>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OŚWIADCZENIA:</w:t>
            </w:r>
          </w:p>
          <w:p w:rsidR="00EB42B1" w:rsidRPr="00AE73DF" w:rsidRDefault="00EB42B1" w:rsidP="00EB42B1">
            <w:pPr>
              <w:pStyle w:val="Tekstpodstawowywcity2"/>
              <w:numPr>
                <w:ilvl w:val="0"/>
                <w:numId w:val="19"/>
              </w:numPr>
              <w:tabs>
                <w:tab w:val="left" w:pos="459"/>
              </w:tabs>
              <w:spacing w:after="40" w:line="240" w:lineRule="auto"/>
              <w:ind w:left="459" w:hanging="459"/>
              <w:jc w:val="both"/>
              <w:rPr>
                <w:rFonts w:ascii="Calibri" w:hAnsi="Calibri" w:cs="Segoe UI"/>
                <w:sz w:val="20"/>
                <w:szCs w:val="20"/>
              </w:rPr>
            </w:pPr>
            <w:r w:rsidRPr="00AE73DF">
              <w:rPr>
                <w:rFonts w:ascii="Calibri" w:hAnsi="Calibri" w:cs="Segoe UI"/>
                <w:sz w:val="20"/>
                <w:szCs w:val="20"/>
              </w:rPr>
              <w:t>zamówienie zostanie zrealizowane w termin</w:t>
            </w:r>
            <w:r>
              <w:rPr>
                <w:rFonts w:ascii="Calibri" w:hAnsi="Calibri" w:cs="Segoe UI"/>
                <w:sz w:val="20"/>
                <w:szCs w:val="20"/>
              </w:rPr>
              <w:t>ach określonych w SIWZ oraz w</w:t>
            </w:r>
            <w:r w:rsidRPr="00AE73DF">
              <w:rPr>
                <w:rFonts w:ascii="Calibri" w:hAnsi="Calibri" w:cs="Segoe UI"/>
                <w:sz w:val="20"/>
                <w:szCs w:val="20"/>
              </w:rPr>
              <w:t>e wzorze umowy;</w:t>
            </w:r>
          </w:p>
          <w:p w:rsidR="00EB42B1" w:rsidRPr="00501FC7" w:rsidRDefault="00EB42B1" w:rsidP="00EB42B1">
            <w:pPr>
              <w:pStyle w:val="Tekstpodstawowywcity2"/>
              <w:numPr>
                <w:ilvl w:val="0"/>
                <w:numId w:val="19"/>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w cenie naszej oferty zostały uwzględnione wszystkie koszty wykonania zamówienia;</w:t>
            </w:r>
          </w:p>
          <w:p w:rsidR="00EB42B1" w:rsidRPr="00501FC7" w:rsidRDefault="00EB42B1" w:rsidP="00EB42B1">
            <w:pPr>
              <w:pStyle w:val="Tekstpodstawowywcity2"/>
              <w:numPr>
                <w:ilvl w:val="0"/>
                <w:numId w:val="19"/>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rsidR="00EB42B1" w:rsidRPr="00FA5FDB" w:rsidRDefault="00EB42B1" w:rsidP="00EB42B1">
            <w:pPr>
              <w:pStyle w:val="Tekstpodstawowywcity2"/>
              <w:numPr>
                <w:ilvl w:val="0"/>
                <w:numId w:val="19"/>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Pr>
                <w:rFonts w:ascii="Calibri" w:hAnsi="Calibri" w:cs="Segoe UI"/>
                <w:sz w:val="20"/>
                <w:szCs w:val="20"/>
              </w:rPr>
              <w:t xml:space="preserve">30 </w:t>
            </w:r>
            <w:r w:rsidRPr="00501FC7">
              <w:rPr>
                <w:rFonts w:ascii="Calibri" w:hAnsi="Calibri" w:cs="Segoe UI"/>
                <w:b/>
                <w:sz w:val="20"/>
                <w:szCs w:val="20"/>
              </w:rPr>
              <w:t>dni</w:t>
            </w:r>
            <w:r w:rsidRPr="00501FC7">
              <w:rPr>
                <w:rFonts w:ascii="Calibri" w:hAnsi="Calibri" w:cs="Segoe UI"/>
                <w:sz w:val="20"/>
                <w:szCs w:val="20"/>
              </w:rPr>
              <w:t xml:space="preserve"> licząc od dnia otwarcia ofert (włącznie z tym dniem);</w:t>
            </w:r>
          </w:p>
        </w:tc>
      </w:tr>
      <w:tr w:rsidR="00EB42B1" w:rsidRPr="00E37F70" w:rsidTr="000B4E5B">
        <w:trPr>
          <w:trHeight w:val="425"/>
        </w:trPr>
        <w:tc>
          <w:tcPr>
            <w:tcW w:w="9214" w:type="dxa"/>
            <w:gridSpan w:val="2"/>
          </w:tcPr>
          <w:p w:rsidR="00EB42B1" w:rsidRPr="009F4795" w:rsidRDefault="00EB42B1" w:rsidP="00EB42B1">
            <w:pPr>
              <w:pStyle w:val="Akapitzlist"/>
              <w:numPr>
                <w:ilvl w:val="0"/>
                <w:numId w:val="20"/>
              </w:numPr>
              <w:spacing w:after="40"/>
              <w:ind w:left="459" w:hanging="425"/>
              <w:contextualSpacing/>
              <w:rPr>
                <w:rFonts w:ascii="Calibri" w:hAnsi="Calibri" w:cs="Segoe UI"/>
                <w:b/>
                <w:sz w:val="20"/>
                <w:szCs w:val="20"/>
              </w:rPr>
            </w:pPr>
            <w:r w:rsidRPr="009F4795">
              <w:rPr>
                <w:rFonts w:ascii="Calibri" w:hAnsi="Calibri" w:cs="Segoe UI"/>
                <w:b/>
                <w:sz w:val="20"/>
                <w:szCs w:val="20"/>
              </w:rPr>
              <w:t>ZOBOWIĄZANIA W PRZYPADKU PRZYZNANIA ZAMÓWIENIA:</w:t>
            </w:r>
          </w:p>
          <w:p w:rsidR="00EB42B1" w:rsidRPr="00A01F2E" w:rsidRDefault="00EB42B1" w:rsidP="00EB42B1">
            <w:pPr>
              <w:numPr>
                <w:ilvl w:val="0"/>
                <w:numId w:val="13"/>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zobowiązujemy się do zawarcia umowy w miejscu i terminie wyznaczonym przez Zamawiającego;</w:t>
            </w:r>
          </w:p>
          <w:p w:rsidR="00EB42B1" w:rsidRPr="00501FC7" w:rsidRDefault="00EB42B1" w:rsidP="00EB42B1">
            <w:pPr>
              <w:numPr>
                <w:ilvl w:val="0"/>
                <w:numId w:val="13"/>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rsidR="00EB42B1" w:rsidRDefault="00EB42B1" w:rsidP="000B4E5B">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………...……........………….…………………..……....….tel./fax: .....................................................………………..;</w:t>
            </w:r>
          </w:p>
          <w:p w:rsidR="00EB42B1" w:rsidRPr="004C33E9" w:rsidRDefault="00EB42B1" w:rsidP="00EB42B1">
            <w:pPr>
              <w:pStyle w:val="Akapitzlist"/>
              <w:numPr>
                <w:ilvl w:val="0"/>
                <w:numId w:val="26"/>
              </w:numPr>
              <w:tabs>
                <w:tab w:val="num" w:pos="459"/>
              </w:tabs>
              <w:spacing w:after="40"/>
              <w:ind w:left="459"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p>
          <w:p w:rsidR="00EB42B1" w:rsidRPr="001E6C7C" w:rsidRDefault="00EB42B1" w:rsidP="000B4E5B">
            <w:pPr>
              <w:spacing w:after="40"/>
              <w:jc w:val="both"/>
              <w:rPr>
                <w:rFonts w:ascii="Calibri" w:hAnsi="Calibri" w:cs="Segoe UI"/>
                <w:bCs/>
                <w:iCs/>
                <w:sz w:val="20"/>
                <w:szCs w:val="20"/>
              </w:rPr>
            </w:pPr>
          </w:p>
        </w:tc>
      </w:tr>
      <w:tr w:rsidR="00EB42B1" w:rsidRPr="00E37F70" w:rsidTr="000B4E5B">
        <w:trPr>
          <w:trHeight w:val="1980"/>
        </w:trPr>
        <w:tc>
          <w:tcPr>
            <w:tcW w:w="9214" w:type="dxa"/>
            <w:gridSpan w:val="2"/>
          </w:tcPr>
          <w:p w:rsidR="00EB42B1" w:rsidRPr="009F4795" w:rsidRDefault="00EB42B1" w:rsidP="00EB42B1">
            <w:pPr>
              <w:pStyle w:val="Akapitzlist"/>
              <w:numPr>
                <w:ilvl w:val="0"/>
                <w:numId w:val="20"/>
              </w:numPr>
              <w:spacing w:after="40"/>
              <w:ind w:left="459" w:hanging="459"/>
              <w:contextualSpacing/>
              <w:rPr>
                <w:rFonts w:ascii="Calibri" w:hAnsi="Calibri" w:cs="Segoe UI"/>
                <w:b/>
                <w:sz w:val="20"/>
                <w:szCs w:val="20"/>
              </w:rPr>
            </w:pPr>
            <w:r>
              <w:rPr>
                <w:rFonts w:ascii="Calibri" w:hAnsi="Calibri" w:cs="Segoe UI"/>
                <w:b/>
                <w:sz w:val="20"/>
                <w:szCs w:val="20"/>
              </w:rPr>
              <w:t>PODWYKONAWCY</w:t>
            </w:r>
            <w:r w:rsidRPr="009F4795">
              <w:rPr>
                <w:rFonts w:ascii="Calibri" w:hAnsi="Calibri" w:cs="Segoe UI"/>
                <w:b/>
                <w:sz w:val="20"/>
                <w:szCs w:val="20"/>
              </w:rPr>
              <w:t>:</w:t>
            </w:r>
          </w:p>
          <w:p w:rsidR="00EB42B1" w:rsidRPr="00772FF3" w:rsidRDefault="00EB42B1" w:rsidP="000B4E5B">
            <w:pPr>
              <w:jc w:val="both"/>
              <w:rPr>
                <w:rFonts w:ascii="Calibri" w:hAnsi="Calibri" w:cs="Arial"/>
                <w:sz w:val="20"/>
                <w:szCs w:val="20"/>
              </w:rPr>
            </w:pPr>
            <w:r w:rsidRPr="00772FF3">
              <w:rPr>
                <w:rFonts w:ascii="Calibri" w:hAnsi="Calibri" w:cs="Segoe UI"/>
                <w:sz w:val="20"/>
                <w:szCs w:val="20"/>
              </w:rPr>
              <w:t xml:space="preserve">Podwykonawcom zamierzam powierzyć poniższe </w:t>
            </w:r>
            <w:r w:rsidRPr="00772FF3">
              <w:rPr>
                <w:rFonts w:ascii="Calibri" w:hAnsi="Calibri" w:cs="Arial"/>
                <w:sz w:val="20"/>
                <w:szCs w:val="20"/>
              </w:rPr>
              <w:t>części zamówienia (Jeżeli jest to wiadome, należy podać również dane proponowanych podwykonawców)</w:t>
            </w:r>
          </w:p>
          <w:p w:rsidR="00EB42B1" w:rsidRPr="009F4795" w:rsidRDefault="00EB42B1" w:rsidP="00EB42B1">
            <w:pPr>
              <w:numPr>
                <w:ilvl w:val="0"/>
                <w:numId w:val="18"/>
              </w:numPr>
              <w:spacing w:after="40"/>
              <w:ind w:left="459" w:hanging="425"/>
              <w:rPr>
                <w:rFonts w:ascii="Calibri" w:hAnsi="Calibri" w:cs="Segoe UI"/>
                <w:sz w:val="20"/>
                <w:szCs w:val="20"/>
              </w:rPr>
            </w:pPr>
            <w:r w:rsidRPr="009F4795">
              <w:rPr>
                <w:rFonts w:ascii="Calibri" w:hAnsi="Calibri" w:cs="Segoe UI"/>
                <w:sz w:val="20"/>
                <w:szCs w:val="20"/>
              </w:rPr>
              <w:t>.........................................................................................................................................................</w:t>
            </w:r>
          </w:p>
          <w:p w:rsidR="00EB42B1" w:rsidRPr="009F4795" w:rsidRDefault="00EB42B1" w:rsidP="00EB42B1">
            <w:pPr>
              <w:numPr>
                <w:ilvl w:val="0"/>
                <w:numId w:val="18"/>
              </w:numPr>
              <w:spacing w:after="40"/>
              <w:ind w:left="459" w:hanging="425"/>
              <w:rPr>
                <w:rFonts w:ascii="Calibri" w:hAnsi="Calibri" w:cs="Segoe UI"/>
                <w:sz w:val="20"/>
                <w:szCs w:val="20"/>
              </w:rPr>
            </w:pPr>
            <w:r w:rsidRPr="009F4795">
              <w:rPr>
                <w:rFonts w:ascii="Calibri" w:hAnsi="Calibri" w:cs="Segoe UI"/>
                <w:sz w:val="20"/>
                <w:szCs w:val="20"/>
              </w:rPr>
              <w:t>.........................................................................................................................................................</w:t>
            </w:r>
          </w:p>
          <w:p w:rsidR="00EB42B1" w:rsidRPr="009F4795" w:rsidRDefault="00EB42B1" w:rsidP="00EB42B1">
            <w:pPr>
              <w:numPr>
                <w:ilvl w:val="0"/>
                <w:numId w:val="18"/>
              </w:numPr>
              <w:spacing w:after="40"/>
              <w:ind w:left="459" w:hanging="425"/>
              <w:rPr>
                <w:rFonts w:ascii="Calibri" w:hAnsi="Calibri" w:cs="Segoe UI"/>
                <w:sz w:val="20"/>
                <w:szCs w:val="20"/>
              </w:rPr>
            </w:pPr>
            <w:r w:rsidRPr="009F4795">
              <w:rPr>
                <w:rFonts w:ascii="Calibri" w:hAnsi="Calibri" w:cs="Segoe UI"/>
                <w:sz w:val="20"/>
                <w:szCs w:val="20"/>
              </w:rPr>
              <w:t>.........................................................................................................................................................</w:t>
            </w:r>
          </w:p>
          <w:p w:rsidR="00EB42B1" w:rsidRPr="009F4795" w:rsidRDefault="00EB42B1" w:rsidP="00EB42B1">
            <w:pPr>
              <w:numPr>
                <w:ilvl w:val="0"/>
                <w:numId w:val="18"/>
              </w:numPr>
              <w:spacing w:after="40"/>
              <w:ind w:left="459" w:hanging="425"/>
              <w:rPr>
                <w:rFonts w:ascii="Calibri" w:hAnsi="Calibri" w:cs="Segoe UI"/>
                <w:sz w:val="20"/>
                <w:szCs w:val="20"/>
              </w:rPr>
            </w:pPr>
            <w:r w:rsidRPr="009F4795">
              <w:rPr>
                <w:rFonts w:ascii="Calibri" w:hAnsi="Calibri" w:cs="Segoe UI"/>
                <w:sz w:val="20"/>
                <w:szCs w:val="20"/>
              </w:rPr>
              <w:t>.........................................................................................................................................................</w:t>
            </w:r>
          </w:p>
          <w:p w:rsidR="00EB42B1" w:rsidRPr="009F4795" w:rsidRDefault="00EB42B1" w:rsidP="000B4E5B">
            <w:pPr>
              <w:spacing w:after="40"/>
              <w:ind w:left="34"/>
              <w:rPr>
                <w:rFonts w:ascii="Calibri" w:hAnsi="Calibri" w:cs="Segoe UI"/>
                <w:sz w:val="20"/>
                <w:szCs w:val="20"/>
              </w:rPr>
            </w:pPr>
          </w:p>
        </w:tc>
      </w:tr>
      <w:tr w:rsidR="00EB42B1" w:rsidRPr="00E37F70" w:rsidTr="000B4E5B">
        <w:trPr>
          <w:trHeight w:val="280"/>
        </w:trPr>
        <w:tc>
          <w:tcPr>
            <w:tcW w:w="9214" w:type="dxa"/>
            <w:gridSpan w:val="2"/>
          </w:tcPr>
          <w:p w:rsidR="00EB42B1" w:rsidRPr="009F4795" w:rsidRDefault="00EB42B1" w:rsidP="00EB42B1">
            <w:pPr>
              <w:pStyle w:val="Akapitzlist"/>
              <w:numPr>
                <w:ilvl w:val="0"/>
                <w:numId w:val="20"/>
              </w:numPr>
              <w:spacing w:after="40"/>
              <w:ind w:left="459" w:hanging="459"/>
              <w:contextualSpacing/>
              <w:rPr>
                <w:rFonts w:ascii="Calibri" w:hAnsi="Calibri" w:cs="Segoe UI"/>
                <w:b/>
                <w:sz w:val="20"/>
                <w:szCs w:val="20"/>
              </w:rPr>
            </w:pPr>
            <w:r w:rsidRPr="009F4795">
              <w:rPr>
                <w:rFonts w:ascii="Calibri" w:hAnsi="Calibri" w:cs="Segoe UI"/>
                <w:b/>
                <w:sz w:val="20"/>
                <w:szCs w:val="20"/>
              </w:rPr>
              <w:t>SPIS TREŚCI:</w:t>
            </w:r>
          </w:p>
          <w:p w:rsidR="00EB42B1" w:rsidRPr="009F4795" w:rsidRDefault="00EB42B1" w:rsidP="000B4E5B">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rsidR="00EB42B1" w:rsidRPr="009F4795" w:rsidRDefault="00EB42B1" w:rsidP="00EB42B1">
            <w:pPr>
              <w:numPr>
                <w:ilvl w:val="0"/>
                <w:numId w:val="27"/>
              </w:numPr>
              <w:spacing w:after="40"/>
              <w:ind w:left="459"/>
              <w:rPr>
                <w:rFonts w:ascii="Calibri" w:hAnsi="Calibri" w:cs="Segoe UI"/>
                <w:sz w:val="20"/>
                <w:szCs w:val="20"/>
              </w:rPr>
            </w:pPr>
            <w:r w:rsidRPr="009F4795">
              <w:rPr>
                <w:rFonts w:ascii="Calibri" w:hAnsi="Calibri" w:cs="Segoe UI"/>
                <w:sz w:val="20"/>
                <w:szCs w:val="20"/>
              </w:rPr>
              <w:t>.........................................................................................................................................................</w:t>
            </w:r>
          </w:p>
          <w:p w:rsidR="00EB42B1" w:rsidRPr="009F4795" w:rsidRDefault="00EB42B1" w:rsidP="00EB42B1">
            <w:pPr>
              <w:numPr>
                <w:ilvl w:val="0"/>
                <w:numId w:val="27"/>
              </w:numPr>
              <w:spacing w:after="40"/>
              <w:ind w:left="459"/>
              <w:rPr>
                <w:rFonts w:ascii="Calibri" w:hAnsi="Calibri" w:cs="Segoe UI"/>
                <w:sz w:val="20"/>
                <w:szCs w:val="20"/>
              </w:rPr>
            </w:pPr>
            <w:r w:rsidRPr="009F4795">
              <w:rPr>
                <w:rFonts w:ascii="Calibri" w:hAnsi="Calibri" w:cs="Segoe UI"/>
                <w:sz w:val="20"/>
                <w:szCs w:val="20"/>
              </w:rPr>
              <w:t>.........................................................................................................................................................</w:t>
            </w:r>
          </w:p>
          <w:p w:rsidR="00EB42B1" w:rsidRPr="009F4795" w:rsidRDefault="00EB42B1" w:rsidP="00EB42B1">
            <w:pPr>
              <w:numPr>
                <w:ilvl w:val="0"/>
                <w:numId w:val="27"/>
              </w:numPr>
              <w:spacing w:after="40"/>
              <w:ind w:left="459"/>
              <w:rPr>
                <w:rFonts w:ascii="Calibri" w:hAnsi="Calibri" w:cs="Segoe UI"/>
                <w:sz w:val="20"/>
                <w:szCs w:val="20"/>
              </w:rPr>
            </w:pPr>
            <w:r w:rsidRPr="009F4795">
              <w:rPr>
                <w:rFonts w:ascii="Calibri" w:hAnsi="Calibri" w:cs="Segoe UI"/>
                <w:sz w:val="20"/>
                <w:szCs w:val="20"/>
              </w:rPr>
              <w:t>.........................................................................................................................................................</w:t>
            </w:r>
          </w:p>
          <w:p w:rsidR="00EB42B1" w:rsidRPr="009F4795" w:rsidRDefault="00EB42B1" w:rsidP="00EB42B1">
            <w:pPr>
              <w:numPr>
                <w:ilvl w:val="0"/>
                <w:numId w:val="27"/>
              </w:numPr>
              <w:spacing w:after="40"/>
              <w:ind w:left="459"/>
              <w:rPr>
                <w:rFonts w:ascii="Calibri" w:hAnsi="Calibri" w:cs="Segoe UI"/>
                <w:sz w:val="20"/>
                <w:szCs w:val="20"/>
              </w:rPr>
            </w:pPr>
            <w:r w:rsidRPr="009F4795">
              <w:rPr>
                <w:rFonts w:ascii="Calibri" w:hAnsi="Calibri" w:cs="Segoe UI"/>
                <w:sz w:val="20"/>
                <w:szCs w:val="20"/>
              </w:rPr>
              <w:t>.........................................................................................................................................................</w:t>
            </w:r>
          </w:p>
          <w:p w:rsidR="00EB42B1" w:rsidRDefault="00EB42B1" w:rsidP="000B4E5B">
            <w:pPr>
              <w:spacing w:after="40"/>
              <w:ind w:left="34"/>
              <w:rPr>
                <w:rFonts w:ascii="Calibri" w:hAnsi="Calibri" w:cs="Segoe UI"/>
                <w:sz w:val="20"/>
                <w:szCs w:val="20"/>
              </w:rPr>
            </w:pPr>
          </w:p>
          <w:p w:rsidR="00EB42B1" w:rsidRDefault="00EB42B1" w:rsidP="000B4E5B">
            <w:pPr>
              <w:widowControl w:val="0"/>
              <w:autoSpaceDE w:val="0"/>
              <w:autoSpaceDN w:val="0"/>
              <w:adjustRightInd w:val="0"/>
              <w:spacing w:after="240"/>
              <w:jc w:val="both"/>
              <w:rPr>
                <w:rFonts w:ascii="Calibri" w:eastAsiaTheme="minorEastAsia" w:hAnsi="Calibri" w:cs="Times"/>
                <w:sz w:val="20"/>
                <w:szCs w:val="20"/>
              </w:rPr>
            </w:pPr>
            <w:r w:rsidRPr="008A3657">
              <w:rPr>
                <w:rFonts w:ascii="Calibri" w:hAnsi="Calibri" w:cs="Segoe UI"/>
                <w:sz w:val="20"/>
                <w:szCs w:val="20"/>
              </w:rPr>
              <w:t>Jednocześnie wykonawca wskazuje zgodnie z § 10 Rozporządzenia Ministra Rozwoju z 26 lipca 2016 roku w sprawie rodzajów dokumentów jakich może żądać zamawiający (…) następujące oświadczenia lub dokumenty</w:t>
            </w:r>
            <w:r w:rsidRPr="008A3657">
              <w:rPr>
                <w:rFonts w:ascii="Calibri" w:eastAsiaTheme="minorEastAsia" w:hAnsi="Calibri" w:cs="Times"/>
                <w:sz w:val="20"/>
                <w:szCs w:val="20"/>
              </w:rPr>
              <w:t>, które znajdują się w posiadaniu zamawiającego / są dostępne pod poniższymi adresami internetowymi ogólnodostępnych i bezpłatnych baz danych</w:t>
            </w:r>
            <w:r>
              <w:rPr>
                <w:rFonts w:ascii="Calibri" w:eastAsiaTheme="minorEastAsia" w:hAnsi="Calibri" w:cs="Times"/>
                <w:sz w:val="20"/>
                <w:szCs w:val="20"/>
              </w:rPr>
              <w:t>:</w:t>
            </w:r>
          </w:p>
          <w:p w:rsidR="00EB42B1" w:rsidRPr="009F4795" w:rsidRDefault="00EB42B1" w:rsidP="00EB42B1">
            <w:pPr>
              <w:numPr>
                <w:ilvl w:val="0"/>
                <w:numId w:val="28"/>
              </w:numPr>
              <w:spacing w:after="40"/>
              <w:ind w:left="459"/>
              <w:rPr>
                <w:rFonts w:ascii="Calibri" w:hAnsi="Calibri" w:cs="Segoe UI"/>
                <w:sz w:val="20"/>
                <w:szCs w:val="20"/>
              </w:rPr>
            </w:pPr>
            <w:r w:rsidRPr="009F4795">
              <w:rPr>
                <w:rFonts w:ascii="Calibri" w:hAnsi="Calibri" w:cs="Segoe UI"/>
                <w:sz w:val="20"/>
                <w:szCs w:val="20"/>
              </w:rPr>
              <w:t>.........................................................................................................................................................</w:t>
            </w:r>
          </w:p>
          <w:p w:rsidR="00EB42B1" w:rsidRPr="009F4795" w:rsidRDefault="00EB42B1" w:rsidP="00EB42B1">
            <w:pPr>
              <w:numPr>
                <w:ilvl w:val="0"/>
                <w:numId w:val="28"/>
              </w:numPr>
              <w:spacing w:after="40"/>
              <w:ind w:left="459"/>
              <w:rPr>
                <w:rFonts w:ascii="Calibri" w:hAnsi="Calibri" w:cs="Segoe UI"/>
                <w:sz w:val="20"/>
                <w:szCs w:val="20"/>
              </w:rPr>
            </w:pPr>
            <w:r w:rsidRPr="009F4795">
              <w:rPr>
                <w:rFonts w:ascii="Calibri" w:hAnsi="Calibri" w:cs="Segoe UI"/>
                <w:sz w:val="20"/>
                <w:szCs w:val="20"/>
              </w:rPr>
              <w:t>.........................................................................................................................................................</w:t>
            </w:r>
          </w:p>
          <w:p w:rsidR="00EB42B1" w:rsidRPr="009F4795" w:rsidRDefault="00EB42B1" w:rsidP="00EB42B1">
            <w:pPr>
              <w:numPr>
                <w:ilvl w:val="0"/>
                <w:numId w:val="28"/>
              </w:numPr>
              <w:spacing w:after="40"/>
              <w:ind w:left="459"/>
              <w:rPr>
                <w:rFonts w:ascii="Calibri" w:hAnsi="Calibri" w:cs="Segoe UI"/>
                <w:sz w:val="20"/>
                <w:szCs w:val="20"/>
              </w:rPr>
            </w:pPr>
            <w:r w:rsidRPr="009F4795">
              <w:rPr>
                <w:rFonts w:ascii="Calibri" w:hAnsi="Calibri" w:cs="Segoe UI"/>
                <w:sz w:val="20"/>
                <w:szCs w:val="20"/>
              </w:rPr>
              <w:t>.........................................................................................................................................................</w:t>
            </w:r>
          </w:p>
          <w:p w:rsidR="00EB42B1" w:rsidRPr="008A3657" w:rsidRDefault="00EB42B1" w:rsidP="00EB42B1">
            <w:pPr>
              <w:numPr>
                <w:ilvl w:val="0"/>
                <w:numId w:val="28"/>
              </w:numPr>
              <w:spacing w:after="40"/>
              <w:ind w:left="459"/>
              <w:rPr>
                <w:rFonts w:ascii="Calibri" w:hAnsi="Calibri" w:cs="Segoe UI"/>
                <w:sz w:val="20"/>
                <w:szCs w:val="20"/>
              </w:rPr>
            </w:pPr>
            <w:r w:rsidRPr="009F4795">
              <w:rPr>
                <w:rFonts w:ascii="Calibri" w:hAnsi="Calibri" w:cs="Segoe UI"/>
                <w:sz w:val="20"/>
                <w:szCs w:val="20"/>
              </w:rPr>
              <w:t>.........................................................................................................................................................</w:t>
            </w:r>
          </w:p>
          <w:p w:rsidR="00EB42B1" w:rsidRDefault="00EB42B1" w:rsidP="000B4E5B">
            <w:pPr>
              <w:spacing w:after="40"/>
              <w:ind w:left="34"/>
              <w:rPr>
                <w:rFonts w:ascii="Calibri" w:hAnsi="Calibri" w:cs="Segoe UI"/>
                <w:sz w:val="20"/>
                <w:szCs w:val="20"/>
              </w:rPr>
            </w:pPr>
          </w:p>
          <w:p w:rsidR="00EB42B1" w:rsidRPr="009F4795" w:rsidRDefault="00EB42B1" w:rsidP="000B4E5B">
            <w:pPr>
              <w:spacing w:after="40"/>
              <w:ind w:left="34"/>
              <w:rPr>
                <w:rFonts w:ascii="Calibri" w:hAnsi="Calibri" w:cs="Segoe UI"/>
                <w:b/>
                <w:sz w:val="20"/>
                <w:szCs w:val="20"/>
              </w:rPr>
            </w:pPr>
            <w:r w:rsidRPr="009F4795">
              <w:rPr>
                <w:rFonts w:ascii="Calibri" w:hAnsi="Calibri" w:cs="Segoe UI"/>
                <w:sz w:val="20"/>
                <w:szCs w:val="20"/>
              </w:rPr>
              <w:t>Oferta została złożona na .............. kolejno ponumerowanych stronach.</w:t>
            </w:r>
          </w:p>
        </w:tc>
      </w:tr>
      <w:tr w:rsidR="00EB42B1" w:rsidRPr="00E37F70" w:rsidTr="000B4E5B">
        <w:trPr>
          <w:trHeight w:val="1677"/>
        </w:trPr>
        <w:tc>
          <w:tcPr>
            <w:tcW w:w="4500" w:type="dxa"/>
            <w:vAlign w:val="bottom"/>
          </w:tcPr>
          <w:p w:rsidR="00EB42B1" w:rsidRPr="009F4795" w:rsidRDefault="00EB42B1" w:rsidP="000B4E5B">
            <w:pPr>
              <w:spacing w:after="40"/>
              <w:jc w:val="center"/>
              <w:rPr>
                <w:rFonts w:ascii="Calibri" w:hAnsi="Calibri" w:cs="Segoe UI"/>
                <w:sz w:val="16"/>
                <w:szCs w:val="16"/>
              </w:rPr>
            </w:pPr>
            <w:r w:rsidRPr="009F4795">
              <w:rPr>
                <w:rFonts w:ascii="Calibri" w:hAnsi="Calibri" w:cs="Segoe UI"/>
                <w:sz w:val="16"/>
                <w:szCs w:val="16"/>
              </w:rPr>
              <w:t>……………………………………………………….</w:t>
            </w:r>
          </w:p>
          <w:p w:rsidR="00EB42B1" w:rsidRPr="009F4795" w:rsidRDefault="00EB42B1" w:rsidP="000B4E5B">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4714" w:type="dxa"/>
            <w:vAlign w:val="bottom"/>
          </w:tcPr>
          <w:p w:rsidR="00EB42B1" w:rsidRPr="009F4795" w:rsidRDefault="00EB42B1" w:rsidP="000B4E5B">
            <w:pPr>
              <w:spacing w:after="40"/>
              <w:ind w:left="4680" w:hanging="4965"/>
              <w:jc w:val="center"/>
              <w:rPr>
                <w:rFonts w:ascii="Calibri" w:hAnsi="Calibri" w:cs="Segoe UI"/>
                <w:sz w:val="16"/>
                <w:szCs w:val="16"/>
              </w:rPr>
            </w:pPr>
            <w:r w:rsidRPr="009F4795">
              <w:rPr>
                <w:rFonts w:ascii="Calibri" w:hAnsi="Calibri" w:cs="Segoe UI"/>
                <w:sz w:val="16"/>
                <w:szCs w:val="16"/>
              </w:rPr>
              <w:t>......................................................................................</w:t>
            </w:r>
          </w:p>
          <w:p w:rsidR="00EB42B1" w:rsidRPr="009F4795" w:rsidRDefault="00EB42B1" w:rsidP="000B4E5B">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r w:rsidR="00EB42B1" w:rsidRPr="004C33E9" w:rsidTr="000B4E5B">
        <w:tc>
          <w:tcPr>
            <w:tcW w:w="9214" w:type="dxa"/>
            <w:gridSpan w:val="2"/>
            <w:shd w:val="clear" w:color="auto" w:fill="D9D9D9"/>
            <w:vAlign w:val="center"/>
          </w:tcPr>
          <w:p w:rsidR="00EB42B1" w:rsidRPr="004C33E9" w:rsidRDefault="00EB42B1" w:rsidP="00B804B2">
            <w:pPr>
              <w:pStyle w:val="Tekstprzypisudolnego"/>
              <w:spacing w:after="40"/>
              <w:jc w:val="right"/>
              <w:rPr>
                <w:rFonts w:ascii="Calibri" w:hAnsi="Calibri" w:cs="Segoe UI"/>
                <w:b/>
              </w:rPr>
            </w:pPr>
            <w:r w:rsidRPr="004C33E9">
              <w:rPr>
                <w:rFonts w:ascii="Calibri" w:hAnsi="Calibri" w:cs="Segoe UI"/>
                <w:b/>
              </w:rPr>
              <w:lastRenderedPageBreak/>
              <w:t xml:space="preserve">Załącznik nr </w:t>
            </w:r>
            <w:r w:rsidR="00B804B2">
              <w:rPr>
                <w:rFonts w:ascii="Calibri" w:hAnsi="Calibri" w:cs="Segoe UI"/>
                <w:b/>
              </w:rPr>
              <w:t>4</w:t>
            </w:r>
            <w:r w:rsidRPr="004C33E9">
              <w:rPr>
                <w:rFonts w:ascii="Calibri" w:hAnsi="Calibri" w:cs="Segoe UI"/>
                <w:b/>
              </w:rPr>
              <w:t xml:space="preserve"> do SIWZ</w:t>
            </w:r>
          </w:p>
        </w:tc>
      </w:tr>
      <w:tr w:rsidR="00EB42B1" w:rsidRPr="004C33E9" w:rsidTr="000B4E5B">
        <w:trPr>
          <w:trHeight w:val="460"/>
        </w:trPr>
        <w:tc>
          <w:tcPr>
            <w:tcW w:w="9214" w:type="dxa"/>
            <w:gridSpan w:val="2"/>
            <w:shd w:val="clear" w:color="auto" w:fill="D9D9D9"/>
            <w:vAlign w:val="center"/>
          </w:tcPr>
          <w:p w:rsidR="00EB42B1" w:rsidRPr="004C33E9" w:rsidRDefault="00EB42B1" w:rsidP="000B4E5B">
            <w:pPr>
              <w:pStyle w:val="Nagwek1"/>
              <w:spacing w:before="0" w:after="40"/>
              <w:jc w:val="center"/>
              <w:rPr>
                <w:rFonts w:ascii="Calibri" w:hAnsi="Calibri" w:cs="Segoe UI"/>
                <w:sz w:val="20"/>
                <w:szCs w:val="20"/>
              </w:rPr>
            </w:pPr>
            <w:r w:rsidRPr="004C33E9">
              <w:rPr>
                <w:rFonts w:ascii="Calibri" w:hAnsi="Calibri" w:cs="Segoe UI"/>
                <w:sz w:val="20"/>
                <w:szCs w:val="20"/>
              </w:rPr>
              <w:t xml:space="preserve">OŚWIADCZENIE O BRAKU PODSTAW DO WYKLUCZENIA / </w:t>
            </w:r>
            <w:r w:rsidRPr="00B96682">
              <w:rPr>
                <w:rFonts w:ascii="Calibri" w:hAnsi="Calibri" w:cs="Segoe UI"/>
                <w:strike/>
                <w:sz w:val="20"/>
                <w:szCs w:val="20"/>
              </w:rPr>
              <w:t>I SPEŁNIENIA WARUNKÓW UDZIAŁU W POSTĘPOWANIU</w:t>
            </w:r>
          </w:p>
        </w:tc>
      </w:tr>
    </w:tbl>
    <w:p w:rsidR="00EB42B1" w:rsidRPr="004C33E9" w:rsidRDefault="00EB42B1" w:rsidP="00EB42B1">
      <w:pPr>
        <w:spacing w:after="40"/>
        <w:rPr>
          <w:rFonts w:ascii="Calibri" w:hAnsi="Calibri" w:cs="Segoe UI"/>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5045"/>
      </w:tblGrid>
      <w:tr w:rsidR="00EB42B1" w:rsidRPr="004C33E9" w:rsidTr="004F4E11">
        <w:trPr>
          <w:trHeight w:val="852"/>
        </w:trPr>
        <w:tc>
          <w:tcPr>
            <w:tcW w:w="9465" w:type="dxa"/>
            <w:gridSpan w:val="2"/>
            <w:vAlign w:val="center"/>
          </w:tcPr>
          <w:p w:rsidR="00654A21" w:rsidRPr="000534C1" w:rsidRDefault="00EB42B1" w:rsidP="0018393D">
            <w:pPr>
              <w:spacing w:after="40"/>
              <w:jc w:val="center"/>
              <w:rPr>
                <w:rFonts w:ascii="Calibri" w:hAnsi="Calibri" w:cs="Segoe UI"/>
                <w:b/>
                <w:sz w:val="20"/>
                <w:szCs w:val="20"/>
              </w:rPr>
            </w:pPr>
            <w:r w:rsidRPr="004C33E9">
              <w:rPr>
                <w:rFonts w:ascii="Calibri" w:hAnsi="Calibri" w:cs="Segoe UI"/>
                <w:sz w:val="20"/>
                <w:szCs w:val="20"/>
              </w:rPr>
              <w:t xml:space="preserve">Przystępując do postępowania na </w:t>
            </w:r>
            <w:r w:rsidR="004F4E11" w:rsidRPr="009F4795">
              <w:rPr>
                <w:rFonts w:ascii="Calibri" w:hAnsi="Calibri" w:cs="Segoe UI"/>
                <w:sz w:val="20"/>
                <w:szCs w:val="20"/>
              </w:rPr>
              <w:t xml:space="preserve"> </w:t>
            </w:r>
            <w:r w:rsidR="0018393D" w:rsidRPr="004F6CB8">
              <w:rPr>
                <w:rFonts w:asciiTheme="minorHAnsi" w:hAnsiTheme="minorHAnsi"/>
                <w:b/>
                <w:sz w:val="20"/>
                <w:szCs w:val="20"/>
              </w:rPr>
              <w:t>Dostaw</w:t>
            </w:r>
            <w:r w:rsidR="0018393D">
              <w:rPr>
                <w:rFonts w:asciiTheme="minorHAnsi" w:hAnsiTheme="minorHAnsi"/>
                <w:b/>
                <w:sz w:val="20"/>
                <w:szCs w:val="20"/>
              </w:rPr>
              <w:t>ę</w:t>
            </w:r>
            <w:r w:rsidR="0018393D" w:rsidRPr="004F6CB8">
              <w:rPr>
                <w:rFonts w:asciiTheme="minorHAnsi" w:hAnsiTheme="minorHAnsi"/>
                <w:b/>
                <w:sz w:val="20"/>
                <w:szCs w:val="20"/>
              </w:rPr>
              <w:t xml:space="preserve"> ultradźwiękowego aspiratora tkanek  dla Bloku Operacyjnego Uniwersyteckiego Szpitala Klinicznego we Wrocławiu</w:t>
            </w:r>
            <w:r w:rsidR="00654A21" w:rsidRPr="000534C1">
              <w:rPr>
                <w:rFonts w:ascii="Calibri" w:hAnsi="Calibri" w:cs="Segoe UI"/>
                <w:b/>
                <w:sz w:val="20"/>
                <w:szCs w:val="20"/>
              </w:rPr>
              <w:t xml:space="preserve">                         </w:t>
            </w:r>
          </w:p>
          <w:p w:rsidR="00EB42B1" w:rsidRPr="004C33E9" w:rsidRDefault="00654A21" w:rsidP="0018393D">
            <w:pPr>
              <w:pStyle w:val="Nagwek1"/>
              <w:spacing w:before="0" w:after="0"/>
              <w:jc w:val="center"/>
              <w:rPr>
                <w:rFonts w:ascii="Calibri" w:hAnsi="Calibri" w:cs="Segoe UI"/>
                <w:b w:val="0"/>
                <w:sz w:val="20"/>
                <w:szCs w:val="20"/>
              </w:rPr>
            </w:pPr>
            <w:r>
              <w:rPr>
                <w:rFonts w:ascii="Calibri" w:hAnsi="Calibri" w:cs="Segoe UI"/>
                <w:sz w:val="20"/>
                <w:szCs w:val="20"/>
              </w:rPr>
              <w:t>nr sprawy: USK/DZP/PN-</w:t>
            </w:r>
            <w:r w:rsidR="0018393D">
              <w:rPr>
                <w:rFonts w:ascii="Calibri" w:hAnsi="Calibri" w:cs="Segoe UI"/>
                <w:sz w:val="20"/>
                <w:szCs w:val="20"/>
              </w:rPr>
              <w:t>233</w:t>
            </w:r>
            <w:r>
              <w:rPr>
                <w:rFonts w:ascii="Calibri" w:hAnsi="Calibri" w:cs="Segoe UI"/>
                <w:sz w:val="20"/>
                <w:szCs w:val="20"/>
              </w:rPr>
              <w:t>/2017</w:t>
            </w:r>
          </w:p>
        </w:tc>
      </w:tr>
      <w:tr w:rsidR="00EB42B1" w:rsidRPr="004C33E9" w:rsidTr="000B4E5B">
        <w:trPr>
          <w:trHeight w:val="429"/>
        </w:trPr>
        <w:tc>
          <w:tcPr>
            <w:tcW w:w="9465" w:type="dxa"/>
            <w:gridSpan w:val="2"/>
            <w:vAlign w:val="center"/>
          </w:tcPr>
          <w:p w:rsidR="00EB42B1" w:rsidRPr="004C33E9" w:rsidRDefault="00EB42B1" w:rsidP="000B4E5B">
            <w:pPr>
              <w:spacing w:after="40"/>
              <w:rPr>
                <w:rFonts w:ascii="Calibri" w:hAnsi="Calibri" w:cs="Segoe UI"/>
                <w:b/>
                <w:sz w:val="20"/>
                <w:szCs w:val="20"/>
              </w:rPr>
            </w:pPr>
            <w:r w:rsidRPr="004C33E9">
              <w:rPr>
                <w:rFonts w:ascii="Calibri" w:hAnsi="Calibri" w:cs="Segoe UI"/>
                <w:b/>
                <w:sz w:val="20"/>
                <w:szCs w:val="20"/>
              </w:rPr>
              <w:t>działając w imieniu Wykonawcy:</w:t>
            </w:r>
            <w:r>
              <w:rPr>
                <w:rFonts w:ascii="Calibri" w:hAnsi="Calibri" w:cs="Segoe UI"/>
                <w:b/>
                <w:sz w:val="20"/>
                <w:szCs w:val="20"/>
              </w:rPr>
              <w:t xml:space="preserve"> </w:t>
            </w:r>
            <w:r w:rsidRPr="004C33E9">
              <w:rPr>
                <w:rFonts w:ascii="Calibri" w:hAnsi="Calibri" w:cs="Segoe UI"/>
                <w:b/>
                <w:sz w:val="20"/>
                <w:szCs w:val="20"/>
              </w:rPr>
              <w:t>………………………………………………………………………………………………………………………</w:t>
            </w:r>
          </w:p>
          <w:p w:rsidR="00EB42B1" w:rsidRPr="004C33E9" w:rsidRDefault="00EB42B1" w:rsidP="000B4E5B">
            <w:pPr>
              <w:spacing w:after="40"/>
              <w:rPr>
                <w:rFonts w:ascii="Calibri" w:hAnsi="Calibri" w:cs="Segoe UI"/>
                <w:b/>
                <w:sz w:val="20"/>
                <w:szCs w:val="20"/>
              </w:rPr>
            </w:pPr>
            <w:r w:rsidRPr="004C33E9">
              <w:rPr>
                <w:rFonts w:ascii="Calibri" w:hAnsi="Calibri" w:cs="Segoe UI"/>
                <w:b/>
                <w:sz w:val="20"/>
                <w:szCs w:val="20"/>
              </w:rPr>
              <w:t>……………………………………………………………………………………………………………………………………………………………………………</w:t>
            </w:r>
          </w:p>
          <w:p w:rsidR="00EB42B1" w:rsidRPr="004C33E9" w:rsidRDefault="00EB42B1" w:rsidP="000B4E5B">
            <w:pPr>
              <w:spacing w:after="40"/>
              <w:jc w:val="center"/>
              <w:rPr>
                <w:rFonts w:ascii="Calibri" w:hAnsi="Calibri" w:cs="Segoe UI"/>
                <w:b/>
                <w:sz w:val="20"/>
                <w:szCs w:val="20"/>
              </w:rPr>
            </w:pPr>
            <w:r w:rsidRPr="004C33E9">
              <w:rPr>
                <w:rFonts w:ascii="Calibri" w:hAnsi="Calibri" w:cs="Segoe UI"/>
                <w:b/>
                <w:sz w:val="20"/>
                <w:szCs w:val="20"/>
              </w:rPr>
              <w:t>(podać nazwę i adres Wykonawcy)</w:t>
            </w:r>
          </w:p>
        </w:tc>
      </w:tr>
      <w:tr w:rsidR="00EB42B1" w:rsidRPr="004C33E9" w:rsidTr="000B4E5B">
        <w:trPr>
          <w:trHeight w:val="803"/>
        </w:trPr>
        <w:tc>
          <w:tcPr>
            <w:tcW w:w="9465" w:type="dxa"/>
            <w:gridSpan w:val="2"/>
            <w:vAlign w:val="center"/>
          </w:tcPr>
          <w:p w:rsidR="00EB42B1" w:rsidRPr="004C33E9" w:rsidRDefault="00EB42B1" w:rsidP="000B4E5B">
            <w:pPr>
              <w:spacing w:after="40"/>
              <w:jc w:val="center"/>
              <w:rPr>
                <w:rFonts w:ascii="Calibri" w:hAnsi="Calibri" w:cs="Segoe UI"/>
                <w:b/>
                <w:sz w:val="20"/>
                <w:szCs w:val="20"/>
              </w:rPr>
            </w:pPr>
            <w:r w:rsidRPr="004C33E9">
              <w:rPr>
                <w:rFonts w:ascii="Calibri" w:hAnsi="Calibri" w:cs="Segoe UI"/>
                <w:b/>
                <w:sz w:val="20"/>
                <w:szCs w:val="20"/>
              </w:rPr>
              <w:t>Oświadczam, że na dzień składania ofert  nie podlegam wykluczeniu z postępowania</w:t>
            </w:r>
            <w:r w:rsidRPr="004C33E9">
              <w:rPr>
                <w:rFonts w:ascii="Calibri" w:hAnsi="Calibri" w:cs="Segoe UI"/>
                <w:b/>
                <w:color w:val="008000"/>
                <w:sz w:val="20"/>
                <w:szCs w:val="20"/>
              </w:rPr>
              <w:t xml:space="preserve"> </w:t>
            </w:r>
          </w:p>
        </w:tc>
      </w:tr>
      <w:tr w:rsidR="00EB42B1" w:rsidRPr="004C33E9" w:rsidTr="000B4E5B">
        <w:trPr>
          <w:trHeight w:val="283"/>
        </w:trPr>
        <w:tc>
          <w:tcPr>
            <w:tcW w:w="9465" w:type="dxa"/>
            <w:gridSpan w:val="2"/>
            <w:vAlign w:val="center"/>
          </w:tcPr>
          <w:p w:rsidR="00EB42B1" w:rsidRPr="004C33E9" w:rsidRDefault="00EB42B1" w:rsidP="000B4E5B">
            <w:pPr>
              <w:spacing w:after="40"/>
              <w:jc w:val="both"/>
              <w:rPr>
                <w:rFonts w:ascii="Calibri" w:hAnsi="Calibri" w:cs="Segoe UI"/>
                <w:b/>
                <w:sz w:val="20"/>
                <w:szCs w:val="20"/>
              </w:rPr>
            </w:pPr>
            <w:r w:rsidRPr="004C33E9">
              <w:rPr>
                <w:rFonts w:ascii="Calibri" w:hAnsi="Calibri" w:cs="Segoe UI"/>
                <w:b/>
                <w:sz w:val="20"/>
                <w:szCs w:val="20"/>
              </w:rPr>
              <w:t>W przedmiotowym postępowaniu Zamawiający zgodnie z art. 24 ust. 1 pkt. 12-23 ustawy PZP wykluczy:</w:t>
            </w:r>
          </w:p>
          <w:p w:rsidR="00EB42B1" w:rsidRPr="004C33E9" w:rsidRDefault="00EB42B1" w:rsidP="00EB42B1">
            <w:pPr>
              <w:pStyle w:val="Akapitzlist"/>
              <w:numPr>
                <w:ilvl w:val="0"/>
                <w:numId w:val="24"/>
              </w:numPr>
              <w:spacing w:after="40"/>
              <w:ind w:left="459" w:hanging="425"/>
              <w:jc w:val="both"/>
              <w:rPr>
                <w:rFonts w:ascii="Calibri" w:hAnsi="Calibri"/>
                <w:b/>
                <w:bCs/>
                <w:sz w:val="20"/>
                <w:szCs w:val="20"/>
              </w:rPr>
            </w:pPr>
            <w:r w:rsidRPr="004C33E9">
              <w:rPr>
                <w:rFonts w:ascii="Calibri" w:hAnsi="Calibri"/>
                <w:b/>
                <w:bCs/>
                <w:sz w:val="20"/>
                <w:szCs w:val="20"/>
              </w:rPr>
              <w:t>wykonawcę, który nie wykazał spełniania warunków udziału w postępowaniu lub nie został zaproszony do negocjacji lub złożenia ofert wstępnych albo ofert, lub nie wykazał braku podstaw wykluczenia;</w:t>
            </w:r>
          </w:p>
          <w:p w:rsidR="00EB42B1" w:rsidRPr="004C33E9" w:rsidRDefault="00EB42B1" w:rsidP="00EB42B1">
            <w:pPr>
              <w:pStyle w:val="Akapitzlist"/>
              <w:numPr>
                <w:ilvl w:val="0"/>
                <w:numId w:val="24"/>
              </w:numPr>
              <w:spacing w:after="40"/>
              <w:ind w:left="459" w:hanging="425"/>
              <w:jc w:val="both"/>
              <w:rPr>
                <w:rFonts w:ascii="Calibri" w:hAnsi="Calibri"/>
                <w:b/>
                <w:bCs/>
                <w:sz w:val="20"/>
                <w:szCs w:val="20"/>
              </w:rPr>
            </w:pPr>
            <w:r w:rsidRPr="004C33E9">
              <w:rPr>
                <w:rFonts w:ascii="Calibri" w:hAnsi="Calibri"/>
                <w:b/>
                <w:bCs/>
                <w:sz w:val="20"/>
                <w:szCs w:val="20"/>
              </w:rPr>
              <w:t>wykonawcę będącego osobą fizyczną, którego prawomocnie skazano za przestępstwo:</w:t>
            </w:r>
          </w:p>
          <w:p w:rsidR="00EB42B1" w:rsidRPr="004C33E9" w:rsidRDefault="00EB42B1" w:rsidP="00EB42B1">
            <w:pPr>
              <w:pStyle w:val="Akapitzlist"/>
              <w:numPr>
                <w:ilvl w:val="0"/>
                <w:numId w:val="25"/>
              </w:numPr>
              <w:spacing w:after="40"/>
              <w:contextualSpacing/>
              <w:jc w:val="both"/>
              <w:rPr>
                <w:rFonts w:ascii="Calibri" w:hAnsi="Calibri"/>
                <w:b/>
                <w:bCs/>
                <w:sz w:val="20"/>
                <w:szCs w:val="20"/>
              </w:rPr>
            </w:pPr>
            <w:r w:rsidRPr="004C33E9">
              <w:rPr>
                <w:rFonts w:ascii="Calibri" w:hAnsi="Calibri"/>
                <w:b/>
                <w:bCs/>
                <w:sz w:val="20"/>
                <w:szCs w:val="20"/>
              </w:rPr>
              <w:t>o którym mowa w</w:t>
            </w:r>
            <w:r w:rsidRPr="004C33E9">
              <w:rPr>
                <w:rFonts w:ascii="Calibri" w:hAnsi="Calibri"/>
                <w:b/>
                <w:bCs/>
                <w:sz w:val="20"/>
                <w:szCs w:val="20"/>
              </w:rPr>
              <w:softHyphen/>
              <w:t xml:space="preserve"> art. 165a, art. 181–188, art. 189a, art. 218–221, art. 228–230a, art. 250a, art. 258 lub art. 270–309 ustawy z dnia 6 czerwca 1997 r. – Kodeks karny (Dz. U. Nr 88, poz. 553, z późn. zm.) lub</w:t>
            </w:r>
            <w:r w:rsidRPr="004C33E9">
              <w:rPr>
                <w:rFonts w:ascii="Calibri" w:hAnsi="Calibri"/>
                <w:b/>
                <w:bCs/>
                <w:sz w:val="20"/>
                <w:szCs w:val="20"/>
              </w:rPr>
              <w:softHyphen/>
              <w:t xml:space="preserve"> art. 46 lub art. 48 ustawy z dnia 25 czerwca 2010 r. o sporcie (Dz. U. z 2016 r. poz. 176),</w:t>
            </w:r>
          </w:p>
          <w:p w:rsidR="00EB42B1" w:rsidRPr="004C33E9" w:rsidRDefault="00EB42B1" w:rsidP="00EB42B1">
            <w:pPr>
              <w:pStyle w:val="Akapitzlist"/>
              <w:numPr>
                <w:ilvl w:val="0"/>
                <w:numId w:val="25"/>
              </w:numPr>
              <w:spacing w:after="40"/>
              <w:contextualSpacing/>
              <w:jc w:val="both"/>
              <w:rPr>
                <w:rFonts w:ascii="Calibri" w:hAnsi="Calibri"/>
                <w:b/>
                <w:bCs/>
                <w:sz w:val="20"/>
                <w:szCs w:val="20"/>
              </w:rPr>
            </w:pPr>
            <w:r w:rsidRPr="004C33E9">
              <w:rPr>
                <w:rFonts w:ascii="Calibri" w:hAnsi="Calibri"/>
                <w:b/>
                <w:bCs/>
                <w:sz w:val="20"/>
                <w:szCs w:val="20"/>
              </w:rPr>
              <w:t>o charakterze terrorystycznym, o którym mowa w art. 115 § 20 ustawy z dnia 6 czerwca 1997 r. – Kodeks karny,</w:t>
            </w:r>
          </w:p>
          <w:p w:rsidR="00EB42B1" w:rsidRPr="004C33E9" w:rsidRDefault="00EB42B1" w:rsidP="00EB42B1">
            <w:pPr>
              <w:pStyle w:val="Akapitzlist"/>
              <w:numPr>
                <w:ilvl w:val="0"/>
                <w:numId w:val="25"/>
              </w:numPr>
              <w:spacing w:after="40"/>
              <w:contextualSpacing/>
              <w:jc w:val="both"/>
              <w:rPr>
                <w:rFonts w:ascii="Calibri" w:hAnsi="Calibri"/>
                <w:b/>
                <w:bCs/>
                <w:sz w:val="20"/>
                <w:szCs w:val="20"/>
              </w:rPr>
            </w:pPr>
            <w:r w:rsidRPr="004C33E9">
              <w:rPr>
                <w:rFonts w:ascii="Calibri" w:hAnsi="Calibri"/>
                <w:b/>
                <w:bCs/>
                <w:sz w:val="20"/>
                <w:szCs w:val="20"/>
              </w:rPr>
              <w:t>skarbowe,</w:t>
            </w:r>
          </w:p>
          <w:p w:rsidR="00EB42B1" w:rsidRPr="004C33E9" w:rsidRDefault="00EB42B1" w:rsidP="00EB42B1">
            <w:pPr>
              <w:pStyle w:val="Akapitzlist"/>
              <w:numPr>
                <w:ilvl w:val="0"/>
                <w:numId w:val="25"/>
              </w:numPr>
              <w:spacing w:after="40"/>
              <w:contextualSpacing/>
              <w:jc w:val="both"/>
              <w:rPr>
                <w:rFonts w:ascii="Calibri" w:hAnsi="Calibri"/>
                <w:b/>
                <w:bCs/>
                <w:sz w:val="20"/>
                <w:szCs w:val="20"/>
              </w:rPr>
            </w:pPr>
            <w:r w:rsidRPr="004C33E9">
              <w:rPr>
                <w:rFonts w:ascii="Calibri" w:hAnsi="Calibri"/>
                <w:b/>
                <w:bCs/>
                <w:sz w:val="20"/>
                <w:szCs w:val="20"/>
              </w:rPr>
              <w:t>o którym mowa w art. 9 lub art. 10 ustawy z dnia 15 czerwca 2012 r. o skutkach powierzania wykonywania pracy cudzoziemcom przebywającym wbrew przepisom na terytorium Rzeczypospolitej Polskiej (Dz. U. poz. 769);</w:t>
            </w:r>
          </w:p>
          <w:p w:rsidR="00EB42B1" w:rsidRPr="004C33E9" w:rsidRDefault="00EB42B1" w:rsidP="00EB42B1">
            <w:pPr>
              <w:pStyle w:val="Akapitzlist"/>
              <w:numPr>
                <w:ilvl w:val="0"/>
                <w:numId w:val="24"/>
              </w:numPr>
              <w:spacing w:after="40"/>
              <w:ind w:left="459"/>
              <w:jc w:val="both"/>
              <w:rPr>
                <w:rFonts w:ascii="Calibri" w:hAnsi="Calibri"/>
                <w:b/>
                <w:bCs/>
                <w:sz w:val="20"/>
                <w:szCs w:val="20"/>
              </w:rPr>
            </w:pPr>
            <w:r w:rsidRPr="004C33E9">
              <w:rPr>
                <w:rFonts w:ascii="Calibri" w:hAnsi="Calibri"/>
                <w:b/>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EB42B1" w:rsidRPr="004C33E9" w:rsidRDefault="00EB42B1" w:rsidP="00EB42B1">
            <w:pPr>
              <w:pStyle w:val="Akapitzlist"/>
              <w:numPr>
                <w:ilvl w:val="0"/>
                <w:numId w:val="24"/>
              </w:numPr>
              <w:spacing w:after="40"/>
              <w:ind w:left="459"/>
              <w:jc w:val="both"/>
              <w:rPr>
                <w:rFonts w:ascii="Calibri" w:hAnsi="Calibri"/>
                <w:b/>
                <w:bCs/>
                <w:sz w:val="20"/>
                <w:szCs w:val="20"/>
              </w:rPr>
            </w:pPr>
            <w:r w:rsidRPr="004C33E9">
              <w:rPr>
                <w:rFonts w:ascii="Calibri" w:hAnsi="Calibri"/>
                <w:b/>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EB42B1" w:rsidRPr="004C33E9" w:rsidRDefault="00EB42B1" w:rsidP="00EB42B1">
            <w:pPr>
              <w:pStyle w:val="Akapitzlist"/>
              <w:numPr>
                <w:ilvl w:val="0"/>
                <w:numId w:val="24"/>
              </w:numPr>
              <w:spacing w:after="40"/>
              <w:ind w:left="459"/>
              <w:jc w:val="both"/>
              <w:rPr>
                <w:rFonts w:ascii="Calibri" w:hAnsi="Calibri"/>
                <w:b/>
                <w:bCs/>
                <w:sz w:val="20"/>
                <w:szCs w:val="20"/>
              </w:rPr>
            </w:pPr>
            <w:r w:rsidRPr="004C33E9">
              <w:rPr>
                <w:rFonts w:ascii="Calibri" w:hAnsi="Calibri"/>
                <w:b/>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EB42B1" w:rsidRPr="004C33E9" w:rsidRDefault="00EB42B1" w:rsidP="00EB42B1">
            <w:pPr>
              <w:pStyle w:val="Akapitzlist"/>
              <w:numPr>
                <w:ilvl w:val="0"/>
                <w:numId w:val="24"/>
              </w:numPr>
              <w:spacing w:after="40"/>
              <w:ind w:left="459"/>
              <w:jc w:val="both"/>
              <w:rPr>
                <w:rFonts w:ascii="Calibri" w:hAnsi="Calibri"/>
                <w:b/>
                <w:bCs/>
                <w:sz w:val="20"/>
                <w:szCs w:val="20"/>
              </w:rPr>
            </w:pPr>
            <w:r w:rsidRPr="004C33E9">
              <w:rPr>
                <w:rFonts w:ascii="Calibri" w:hAnsi="Calibri"/>
                <w:b/>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EB42B1" w:rsidRPr="004C33E9" w:rsidRDefault="00EB42B1" w:rsidP="00EB42B1">
            <w:pPr>
              <w:pStyle w:val="Akapitzlist"/>
              <w:numPr>
                <w:ilvl w:val="0"/>
                <w:numId w:val="24"/>
              </w:numPr>
              <w:spacing w:after="40"/>
              <w:ind w:left="459"/>
              <w:jc w:val="both"/>
              <w:rPr>
                <w:rFonts w:ascii="Calibri" w:hAnsi="Calibri"/>
                <w:b/>
                <w:bCs/>
                <w:sz w:val="20"/>
                <w:szCs w:val="20"/>
              </w:rPr>
            </w:pPr>
            <w:r w:rsidRPr="004C33E9">
              <w:rPr>
                <w:rFonts w:ascii="Calibri" w:hAnsi="Calibri"/>
                <w:b/>
                <w:bCs/>
                <w:sz w:val="20"/>
                <w:szCs w:val="20"/>
              </w:rPr>
              <w:t>wykonawcę, który bezprawnie wpływał lub próbował wpłynąć na czynności zamawiającego lub pozyskać informacje poufne, mogące dać mu przewagę w postępowaniu o udzielenie zamówienia;</w:t>
            </w:r>
          </w:p>
          <w:p w:rsidR="00EB42B1" w:rsidRPr="004C33E9" w:rsidRDefault="00EB42B1" w:rsidP="00EB42B1">
            <w:pPr>
              <w:pStyle w:val="Akapitzlist"/>
              <w:numPr>
                <w:ilvl w:val="0"/>
                <w:numId w:val="24"/>
              </w:numPr>
              <w:spacing w:after="40"/>
              <w:ind w:left="459"/>
              <w:jc w:val="both"/>
              <w:rPr>
                <w:rFonts w:ascii="Calibri" w:hAnsi="Calibri"/>
                <w:b/>
                <w:bCs/>
                <w:sz w:val="20"/>
                <w:szCs w:val="20"/>
              </w:rPr>
            </w:pPr>
            <w:r w:rsidRPr="004C33E9">
              <w:rPr>
                <w:rFonts w:ascii="Calibri" w:hAnsi="Calibri"/>
                <w:b/>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EB42B1" w:rsidRPr="004C33E9" w:rsidRDefault="00EB42B1" w:rsidP="00EB42B1">
            <w:pPr>
              <w:pStyle w:val="Akapitzlist"/>
              <w:numPr>
                <w:ilvl w:val="0"/>
                <w:numId w:val="24"/>
              </w:numPr>
              <w:spacing w:after="40"/>
              <w:ind w:left="459"/>
              <w:jc w:val="both"/>
              <w:rPr>
                <w:rFonts w:ascii="Calibri" w:hAnsi="Calibri"/>
                <w:b/>
                <w:bCs/>
                <w:sz w:val="20"/>
                <w:szCs w:val="20"/>
              </w:rPr>
            </w:pPr>
            <w:r w:rsidRPr="004C33E9">
              <w:rPr>
                <w:rFonts w:ascii="Calibri" w:hAnsi="Calibri"/>
                <w:b/>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EB42B1" w:rsidRPr="004C33E9" w:rsidRDefault="00EB42B1" w:rsidP="00EB42B1">
            <w:pPr>
              <w:pStyle w:val="Akapitzlist"/>
              <w:numPr>
                <w:ilvl w:val="0"/>
                <w:numId w:val="24"/>
              </w:numPr>
              <w:spacing w:after="40"/>
              <w:ind w:left="459"/>
              <w:jc w:val="both"/>
              <w:rPr>
                <w:rFonts w:ascii="Calibri" w:hAnsi="Calibri"/>
                <w:b/>
                <w:bCs/>
                <w:sz w:val="20"/>
                <w:szCs w:val="20"/>
              </w:rPr>
            </w:pPr>
            <w:r w:rsidRPr="004C33E9">
              <w:rPr>
                <w:rFonts w:ascii="Calibri" w:hAnsi="Calibri"/>
                <w:b/>
                <w:bCs/>
                <w:sz w:val="20"/>
                <w:szCs w:val="20"/>
              </w:rPr>
              <w:t xml:space="preserve">wykonawcę będącego podmiotem zbiorowym, wobec którego sąd orzekł zakaz ubiegania się o zamówienia publiczne na podstawie ustawy z dnia 28 października 2002 r. o odpowiedzialności </w:t>
            </w:r>
            <w:r w:rsidRPr="004C33E9">
              <w:rPr>
                <w:rFonts w:ascii="Calibri" w:hAnsi="Calibri"/>
                <w:b/>
                <w:bCs/>
                <w:sz w:val="20"/>
                <w:szCs w:val="20"/>
              </w:rPr>
              <w:lastRenderedPageBreak/>
              <w:t>podmiotów zbiorowych za czyny zabronione pod groźbą kary (Dz. U. z 2015 r. poz. 1212, 1844 i 1855 oraz z 2016 r. poz. 437);</w:t>
            </w:r>
          </w:p>
          <w:p w:rsidR="00EB42B1" w:rsidRPr="004C33E9" w:rsidRDefault="00EB42B1" w:rsidP="00EB42B1">
            <w:pPr>
              <w:pStyle w:val="Akapitzlist"/>
              <w:numPr>
                <w:ilvl w:val="0"/>
                <w:numId w:val="24"/>
              </w:numPr>
              <w:spacing w:after="40"/>
              <w:ind w:left="459"/>
              <w:jc w:val="both"/>
              <w:rPr>
                <w:rFonts w:ascii="Calibri" w:hAnsi="Calibri"/>
                <w:b/>
                <w:bCs/>
                <w:sz w:val="20"/>
                <w:szCs w:val="20"/>
              </w:rPr>
            </w:pPr>
            <w:r w:rsidRPr="004C33E9">
              <w:rPr>
                <w:rFonts w:ascii="Calibri" w:hAnsi="Calibri"/>
                <w:b/>
                <w:bCs/>
                <w:sz w:val="20"/>
                <w:szCs w:val="20"/>
              </w:rPr>
              <w:t>wykonawcę, wobec którego orzeczono tytułem środka zapobiegawczego zakaz ubiegania się o zamówienia publiczne;</w:t>
            </w:r>
          </w:p>
          <w:p w:rsidR="00EB42B1" w:rsidRPr="004C33E9" w:rsidRDefault="00EB42B1" w:rsidP="00EB42B1">
            <w:pPr>
              <w:pStyle w:val="Akapitzlist"/>
              <w:numPr>
                <w:ilvl w:val="0"/>
                <w:numId w:val="24"/>
              </w:numPr>
              <w:spacing w:after="40"/>
              <w:ind w:left="459"/>
              <w:jc w:val="both"/>
              <w:rPr>
                <w:rFonts w:ascii="Calibri" w:hAnsi="Calibri"/>
                <w:b/>
                <w:sz w:val="20"/>
                <w:szCs w:val="20"/>
              </w:rPr>
            </w:pPr>
            <w:r w:rsidRPr="004C33E9">
              <w:rPr>
                <w:rFonts w:ascii="Calibri" w:hAnsi="Calibri"/>
                <w:b/>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EB42B1" w:rsidRPr="004C33E9" w:rsidRDefault="00EB42B1" w:rsidP="000B4E5B">
            <w:pPr>
              <w:tabs>
                <w:tab w:val="left" w:pos="5245"/>
                <w:tab w:val="left" w:pos="9072"/>
              </w:tabs>
              <w:autoSpaceDE w:val="0"/>
              <w:autoSpaceDN w:val="0"/>
              <w:adjustRightInd w:val="0"/>
              <w:spacing w:after="40"/>
              <w:ind w:left="284" w:hanging="284"/>
              <w:jc w:val="both"/>
              <w:rPr>
                <w:rFonts w:ascii="Calibri" w:eastAsia="Calibri" w:hAnsi="Calibri" w:cs="Segoe UI"/>
                <w:b/>
                <w:color w:val="008000"/>
                <w:sz w:val="20"/>
                <w:szCs w:val="20"/>
              </w:rPr>
            </w:pPr>
            <w:r w:rsidRPr="004C33E9">
              <w:rPr>
                <w:rFonts w:ascii="Calibri" w:eastAsia="Calibri" w:hAnsi="Calibri" w:cs="Segoe UI"/>
                <w:b/>
                <w:color w:val="008000"/>
                <w:sz w:val="20"/>
                <w:szCs w:val="20"/>
              </w:rPr>
              <w:t>Ponadto zamawiający przewiduje możliwość wykluczenia wykonawcy w sytuacji:</w:t>
            </w:r>
          </w:p>
          <w:p w:rsidR="00EB42B1" w:rsidRPr="00FB7D99" w:rsidRDefault="00EB42B1" w:rsidP="00EB42B1">
            <w:pPr>
              <w:pStyle w:val="Akapitzlist"/>
              <w:numPr>
                <w:ilvl w:val="2"/>
                <w:numId w:val="8"/>
              </w:numPr>
              <w:tabs>
                <w:tab w:val="clear" w:pos="2340"/>
                <w:tab w:val="num" w:pos="743"/>
              </w:tabs>
              <w:spacing w:after="40"/>
              <w:ind w:left="743"/>
              <w:jc w:val="both"/>
              <w:rPr>
                <w:rFonts w:ascii="Calibri" w:hAnsi="Calibri"/>
                <w:b/>
                <w:color w:val="008000"/>
                <w:sz w:val="20"/>
                <w:szCs w:val="20"/>
              </w:rPr>
            </w:pPr>
            <w:r w:rsidRPr="00FB7D99">
              <w:rPr>
                <w:rFonts w:ascii="Calibri" w:hAnsi="Calibri"/>
                <w:b/>
                <w:bCs/>
                <w:color w:val="008000"/>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EB42B1" w:rsidRPr="00FB7D99" w:rsidRDefault="00EB42B1" w:rsidP="000B4E5B">
            <w:pPr>
              <w:spacing w:after="40"/>
              <w:ind w:left="720" w:hanging="408"/>
              <w:jc w:val="both"/>
              <w:rPr>
                <w:rFonts w:ascii="Calibri" w:hAnsi="Calibri"/>
                <w:b/>
                <w:color w:val="008000"/>
                <w:sz w:val="20"/>
                <w:szCs w:val="20"/>
              </w:rPr>
            </w:pPr>
            <w:r w:rsidRPr="00FB7D99">
              <w:rPr>
                <w:rFonts w:ascii="Calibri" w:hAnsi="Calibri"/>
                <w:b/>
                <w:bCs/>
                <w:color w:val="008000"/>
                <w:sz w:val="20"/>
                <w:szCs w:val="20"/>
              </w:rPr>
              <w:t xml:space="preserve">2) </w:t>
            </w:r>
            <w:r w:rsidRPr="00FB7D99">
              <w:rPr>
                <w:rFonts w:ascii="Calibri" w:hAnsi="Calibri"/>
                <w:b/>
                <w:bCs/>
                <w:color w:val="008000"/>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EB42B1" w:rsidRPr="00FB7D99" w:rsidRDefault="00EB42B1" w:rsidP="000B4E5B">
            <w:pPr>
              <w:spacing w:after="40"/>
              <w:ind w:left="720" w:hanging="408"/>
              <w:jc w:val="both"/>
              <w:rPr>
                <w:rFonts w:ascii="Calibri" w:hAnsi="Calibri"/>
                <w:b/>
                <w:color w:val="008000"/>
                <w:sz w:val="20"/>
                <w:szCs w:val="20"/>
              </w:rPr>
            </w:pPr>
            <w:r w:rsidRPr="00FB7D99">
              <w:rPr>
                <w:rFonts w:ascii="Calibri" w:hAnsi="Calibri"/>
                <w:b/>
                <w:bCs/>
                <w:color w:val="008000"/>
                <w:sz w:val="20"/>
                <w:szCs w:val="20"/>
              </w:rPr>
              <w:t xml:space="preserve">3) </w:t>
            </w:r>
            <w:r w:rsidRPr="00FB7D99">
              <w:rPr>
                <w:rFonts w:ascii="Calibri" w:hAnsi="Calibri"/>
                <w:b/>
                <w:bCs/>
                <w:color w:val="008000"/>
                <w:sz w:val="20"/>
                <w:szCs w:val="20"/>
              </w:rPr>
              <w:tab/>
              <w:t>jeżeli wykonawca lub osoby, o których mowa w ust. 1 pkt 14, uprawnione do reprezentowania wykonawcy pozostają w relacjach określonych w art. 17 ust. 1 pkt 2–4 z:</w:t>
            </w:r>
          </w:p>
          <w:p w:rsidR="00EB42B1" w:rsidRPr="00FB7D99" w:rsidRDefault="00EB42B1" w:rsidP="000B4E5B">
            <w:pPr>
              <w:spacing w:after="40"/>
              <w:ind w:left="1083" w:hanging="272"/>
              <w:jc w:val="both"/>
              <w:rPr>
                <w:rFonts w:ascii="Calibri" w:hAnsi="Calibri"/>
                <w:b/>
                <w:color w:val="008000"/>
                <w:sz w:val="20"/>
                <w:szCs w:val="20"/>
              </w:rPr>
            </w:pPr>
            <w:r w:rsidRPr="00FB7D99">
              <w:rPr>
                <w:rFonts w:ascii="Calibri" w:hAnsi="Calibri"/>
                <w:b/>
                <w:bCs/>
                <w:color w:val="008000"/>
                <w:sz w:val="20"/>
                <w:szCs w:val="20"/>
              </w:rPr>
              <w:t xml:space="preserve">a) </w:t>
            </w:r>
            <w:r w:rsidRPr="00FB7D99">
              <w:rPr>
                <w:rFonts w:ascii="Calibri" w:hAnsi="Calibri"/>
                <w:b/>
                <w:bCs/>
                <w:color w:val="008000"/>
                <w:sz w:val="20"/>
                <w:szCs w:val="20"/>
              </w:rPr>
              <w:tab/>
              <w:t>zamawiającym,</w:t>
            </w:r>
          </w:p>
          <w:p w:rsidR="00EB42B1" w:rsidRPr="00FB7D99" w:rsidRDefault="00EB42B1" w:rsidP="000B4E5B">
            <w:pPr>
              <w:spacing w:after="40"/>
              <w:ind w:left="1083" w:hanging="272"/>
              <w:jc w:val="both"/>
              <w:rPr>
                <w:rFonts w:ascii="Calibri" w:hAnsi="Calibri"/>
                <w:b/>
                <w:color w:val="008000"/>
                <w:sz w:val="20"/>
                <w:szCs w:val="20"/>
              </w:rPr>
            </w:pPr>
            <w:r w:rsidRPr="00FB7D99">
              <w:rPr>
                <w:rFonts w:ascii="Calibri" w:hAnsi="Calibri"/>
                <w:b/>
                <w:bCs/>
                <w:color w:val="008000"/>
                <w:sz w:val="20"/>
                <w:szCs w:val="20"/>
              </w:rPr>
              <w:t xml:space="preserve">b) </w:t>
            </w:r>
            <w:r w:rsidRPr="00FB7D99">
              <w:rPr>
                <w:rFonts w:ascii="Calibri" w:hAnsi="Calibri"/>
                <w:b/>
                <w:bCs/>
                <w:color w:val="008000"/>
                <w:sz w:val="20"/>
                <w:szCs w:val="20"/>
              </w:rPr>
              <w:tab/>
              <w:t>osobami uprawnionymi do reprezentowania zamawiającego,</w:t>
            </w:r>
          </w:p>
          <w:p w:rsidR="00EB42B1" w:rsidRPr="00FB7D99" w:rsidRDefault="00EB42B1" w:rsidP="000B4E5B">
            <w:pPr>
              <w:spacing w:after="40"/>
              <w:ind w:left="1083" w:hanging="272"/>
              <w:jc w:val="both"/>
              <w:rPr>
                <w:rFonts w:ascii="Calibri" w:hAnsi="Calibri"/>
                <w:b/>
                <w:color w:val="008000"/>
                <w:sz w:val="20"/>
                <w:szCs w:val="20"/>
              </w:rPr>
            </w:pPr>
            <w:r w:rsidRPr="00FB7D99">
              <w:rPr>
                <w:rFonts w:ascii="Calibri" w:hAnsi="Calibri"/>
                <w:b/>
                <w:bCs/>
                <w:color w:val="008000"/>
                <w:sz w:val="20"/>
                <w:szCs w:val="20"/>
              </w:rPr>
              <w:t xml:space="preserve">c) </w:t>
            </w:r>
            <w:r w:rsidRPr="00FB7D99">
              <w:rPr>
                <w:rFonts w:ascii="Calibri" w:hAnsi="Calibri"/>
                <w:b/>
                <w:bCs/>
                <w:color w:val="008000"/>
                <w:sz w:val="20"/>
                <w:szCs w:val="20"/>
              </w:rPr>
              <w:tab/>
              <w:t>członkami komisji przetargowej,</w:t>
            </w:r>
          </w:p>
          <w:p w:rsidR="00EB42B1" w:rsidRPr="00FB7D99" w:rsidRDefault="00EB42B1" w:rsidP="000B4E5B">
            <w:pPr>
              <w:spacing w:after="40"/>
              <w:ind w:left="1083" w:hanging="272"/>
              <w:jc w:val="both"/>
              <w:rPr>
                <w:rFonts w:ascii="Calibri" w:hAnsi="Calibri"/>
                <w:b/>
                <w:color w:val="008000"/>
                <w:sz w:val="20"/>
                <w:szCs w:val="20"/>
              </w:rPr>
            </w:pPr>
            <w:r w:rsidRPr="00FB7D99">
              <w:rPr>
                <w:rFonts w:ascii="Calibri" w:hAnsi="Calibri"/>
                <w:b/>
                <w:bCs/>
                <w:color w:val="008000"/>
                <w:sz w:val="20"/>
                <w:szCs w:val="20"/>
              </w:rPr>
              <w:t xml:space="preserve">d) </w:t>
            </w:r>
            <w:r w:rsidRPr="00FB7D99">
              <w:rPr>
                <w:rFonts w:ascii="Calibri" w:hAnsi="Calibri"/>
                <w:b/>
                <w:bCs/>
                <w:color w:val="008000"/>
                <w:sz w:val="20"/>
                <w:szCs w:val="20"/>
              </w:rPr>
              <w:tab/>
              <w:t>osobami, które złożyły oświadczenie, o którym mowa w art. 17 ust. 2a</w:t>
            </w:r>
          </w:p>
          <w:p w:rsidR="00EB42B1" w:rsidRPr="00FB7D99" w:rsidRDefault="00EB42B1" w:rsidP="000B4E5B">
            <w:pPr>
              <w:spacing w:after="40"/>
              <w:ind w:left="902"/>
              <w:jc w:val="both"/>
              <w:rPr>
                <w:rFonts w:ascii="Calibri" w:hAnsi="Calibri"/>
                <w:b/>
                <w:color w:val="008000"/>
                <w:sz w:val="20"/>
                <w:szCs w:val="20"/>
              </w:rPr>
            </w:pPr>
            <w:r w:rsidRPr="00FB7D99">
              <w:rPr>
                <w:rFonts w:ascii="Calibri" w:hAnsi="Calibri"/>
                <w:b/>
                <w:color w:val="008000"/>
                <w:sz w:val="20"/>
                <w:szCs w:val="20"/>
              </w:rPr>
              <w:t>–</w:t>
            </w:r>
            <w:r w:rsidRPr="00FB7D99">
              <w:rPr>
                <w:rFonts w:ascii="Calibri" w:hAnsi="Calibri" w:cs="Arial"/>
                <w:b/>
                <w:bCs/>
                <w:color w:val="008000"/>
                <w:sz w:val="20"/>
                <w:szCs w:val="20"/>
              </w:rPr>
              <w:t xml:space="preserve"> chyba że jest możliwe zapewnienie bezstronności po stronie zamawiającego w inny sposób niż przez wykluczenie wykonawcy z udziału w postępowaniu;</w:t>
            </w:r>
          </w:p>
          <w:p w:rsidR="00EB42B1" w:rsidRPr="00FB7D99" w:rsidRDefault="00EB42B1" w:rsidP="000B4E5B">
            <w:pPr>
              <w:spacing w:after="40"/>
              <w:ind w:left="720" w:hanging="408"/>
              <w:jc w:val="both"/>
              <w:rPr>
                <w:rFonts w:ascii="Calibri" w:hAnsi="Calibri"/>
                <w:b/>
                <w:color w:val="008000"/>
                <w:sz w:val="20"/>
                <w:szCs w:val="20"/>
              </w:rPr>
            </w:pPr>
            <w:r w:rsidRPr="00FB7D99">
              <w:rPr>
                <w:rFonts w:ascii="Calibri" w:hAnsi="Calibri"/>
                <w:b/>
                <w:bCs/>
                <w:color w:val="008000"/>
                <w:sz w:val="20"/>
                <w:szCs w:val="20"/>
              </w:rPr>
              <w:t xml:space="preserve">4) </w:t>
            </w:r>
            <w:r w:rsidRPr="00FB7D99">
              <w:rPr>
                <w:rFonts w:ascii="Calibri" w:hAnsi="Calibri"/>
                <w:b/>
                <w:bCs/>
                <w:color w:val="008000"/>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EB42B1" w:rsidRPr="00FB7D99" w:rsidRDefault="00EB42B1" w:rsidP="000B4E5B">
            <w:pPr>
              <w:spacing w:after="40"/>
              <w:ind w:left="720" w:hanging="408"/>
              <w:jc w:val="both"/>
              <w:rPr>
                <w:rFonts w:ascii="Calibri" w:hAnsi="Calibri"/>
                <w:b/>
                <w:color w:val="008000"/>
                <w:sz w:val="20"/>
                <w:szCs w:val="20"/>
              </w:rPr>
            </w:pPr>
            <w:r w:rsidRPr="00FB7D99">
              <w:rPr>
                <w:rFonts w:ascii="Calibri" w:hAnsi="Calibri"/>
                <w:b/>
                <w:bCs/>
                <w:color w:val="008000"/>
                <w:sz w:val="20"/>
                <w:szCs w:val="20"/>
              </w:rPr>
              <w:t xml:space="preserve">5) </w:t>
            </w:r>
            <w:r w:rsidRPr="00FB7D99">
              <w:rPr>
                <w:rFonts w:ascii="Calibri" w:hAnsi="Calibri"/>
                <w:b/>
                <w:bCs/>
                <w:color w:val="008000"/>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EB42B1" w:rsidRPr="00FB7D99" w:rsidRDefault="00EB42B1" w:rsidP="000B4E5B">
            <w:pPr>
              <w:spacing w:after="40"/>
              <w:ind w:left="720" w:hanging="408"/>
              <w:jc w:val="both"/>
              <w:rPr>
                <w:rFonts w:ascii="Calibri" w:hAnsi="Calibri"/>
                <w:b/>
                <w:color w:val="008000"/>
                <w:sz w:val="20"/>
                <w:szCs w:val="20"/>
              </w:rPr>
            </w:pPr>
            <w:r w:rsidRPr="00FB7D99">
              <w:rPr>
                <w:rFonts w:ascii="Calibri" w:hAnsi="Calibri"/>
                <w:b/>
                <w:bCs/>
                <w:color w:val="008000"/>
                <w:sz w:val="20"/>
                <w:szCs w:val="20"/>
              </w:rPr>
              <w:t xml:space="preserve">6) </w:t>
            </w:r>
            <w:r w:rsidRPr="00FB7D99">
              <w:rPr>
                <w:rFonts w:ascii="Calibri" w:hAnsi="Calibri"/>
                <w:b/>
                <w:bCs/>
                <w:color w:val="008000"/>
                <w:sz w:val="20"/>
                <w:szCs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EB42B1" w:rsidRPr="00FB7D99" w:rsidRDefault="00EB42B1" w:rsidP="000B4E5B">
            <w:pPr>
              <w:spacing w:after="40"/>
              <w:ind w:left="720" w:hanging="408"/>
              <w:jc w:val="both"/>
              <w:rPr>
                <w:rFonts w:ascii="Calibri" w:hAnsi="Calibri"/>
                <w:b/>
                <w:color w:val="008000"/>
                <w:sz w:val="20"/>
                <w:szCs w:val="20"/>
              </w:rPr>
            </w:pPr>
            <w:r w:rsidRPr="00FB7D99">
              <w:rPr>
                <w:rFonts w:ascii="Calibri" w:hAnsi="Calibri"/>
                <w:b/>
                <w:bCs/>
                <w:color w:val="008000"/>
                <w:sz w:val="20"/>
                <w:szCs w:val="20"/>
              </w:rPr>
              <w:t xml:space="preserve">7) </w:t>
            </w:r>
            <w:r w:rsidRPr="00FB7D99">
              <w:rPr>
                <w:rFonts w:ascii="Calibri" w:hAnsi="Calibri"/>
                <w:b/>
                <w:bCs/>
                <w:color w:val="008000"/>
                <w:sz w:val="20"/>
                <w:szCs w:val="20"/>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EB42B1" w:rsidRPr="004C33E9" w:rsidRDefault="00EB42B1" w:rsidP="000B4E5B">
            <w:pPr>
              <w:spacing w:after="40"/>
              <w:ind w:left="720" w:hanging="408"/>
              <w:jc w:val="both"/>
              <w:rPr>
                <w:rFonts w:ascii="Calibri" w:eastAsia="Calibri" w:hAnsi="Calibri" w:cs="Segoe UI"/>
                <w:sz w:val="20"/>
                <w:szCs w:val="20"/>
              </w:rPr>
            </w:pPr>
            <w:r w:rsidRPr="00FB7D99">
              <w:rPr>
                <w:rFonts w:ascii="Calibri" w:hAnsi="Calibri"/>
                <w:b/>
                <w:bCs/>
                <w:color w:val="008000"/>
                <w:sz w:val="20"/>
                <w:szCs w:val="20"/>
              </w:rPr>
              <w:t xml:space="preserve">8) </w:t>
            </w:r>
            <w:r w:rsidRPr="00FB7D99">
              <w:rPr>
                <w:rFonts w:ascii="Calibri" w:hAnsi="Calibri"/>
                <w:b/>
                <w:bCs/>
                <w:color w:val="008000"/>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tc>
      </w:tr>
      <w:tr w:rsidR="00EB42B1" w:rsidRPr="004C33E9" w:rsidTr="000B4E5B">
        <w:trPr>
          <w:trHeight w:val="708"/>
        </w:trPr>
        <w:tc>
          <w:tcPr>
            <w:tcW w:w="4420" w:type="dxa"/>
            <w:vAlign w:val="bottom"/>
          </w:tcPr>
          <w:p w:rsidR="00EB42B1" w:rsidRPr="004C33E9" w:rsidRDefault="00EB42B1" w:rsidP="000B4E5B">
            <w:pPr>
              <w:spacing w:after="40"/>
              <w:jc w:val="center"/>
              <w:rPr>
                <w:rFonts w:ascii="Calibri" w:hAnsi="Calibri" w:cs="Segoe UI"/>
                <w:sz w:val="16"/>
                <w:szCs w:val="16"/>
              </w:rPr>
            </w:pPr>
            <w:r w:rsidRPr="004C33E9">
              <w:rPr>
                <w:rFonts w:ascii="Calibri" w:hAnsi="Calibri" w:cs="Segoe UI"/>
                <w:sz w:val="16"/>
                <w:szCs w:val="16"/>
              </w:rPr>
              <w:lastRenderedPageBreak/>
              <w:t>……………………………………………………….</w:t>
            </w:r>
          </w:p>
          <w:p w:rsidR="00EB42B1" w:rsidRPr="004C33E9" w:rsidRDefault="00EB42B1" w:rsidP="000B4E5B">
            <w:pPr>
              <w:spacing w:after="40"/>
              <w:jc w:val="center"/>
              <w:rPr>
                <w:rFonts w:ascii="Calibri" w:hAnsi="Calibri" w:cs="Segoe UI"/>
                <w:sz w:val="16"/>
                <w:szCs w:val="16"/>
              </w:rPr>
            </w:pPr>
            <w:r w:rsidRPr="004C33E9">
              <w:rPr>
                <w:rFonts w:ascii="Calibri" w:hAnsi="Calibri" w:cs="Segoe UI"/>
                <w:sz w:val="16"/>
                <w:szCs w:val="16"/>
              </w:rPr>
              <w:t>pieczęć Wykonawcy</w:t>
            </w:r>
          </w:p>
        </w:tc>
        <w:tc>
          <w:tcPr>
            <w:tcW w:w="5045" w:type="dxa"/>
            <w:vAlign w:val="bottom"/>
          </w:tcPr>
          <w:p w:rsidR="00EB42B1" w:rsidRPr="004C33E9" w:rsidRDefault="00EB42B1" w:rsidP="000B4E5B">
            <w:pPr>
              <w:spacing w:after="40"/>
              <w:ind w:left="4680" w:hanging="4965"/>
              <w:jc w:val="center"/>
              <w:rPr>
                <w:rFonts w:ascii="Calibri" w:hAnsi="Calibri" w:cs="Segoe UI"/>
                <w:sz w:val="16"/>
                <w:szCs w:val="16"/>
              </w:rPr>
            </w:pPr>
            <w:r w:rsidRPr="004C33E9">
              <w:rPr>
                <w:rFonts w:ascii="Calibri" w:hAnsi="Calibri" w:cs="Segoe UI"/>
                <w:sz w:val="16"/>
                <w:szCs w:val="16"/>
              </w:rPr>
              <w:t>.....................................................................................</w:t>
            </w:r>
          </w:p>
          <w:p w:rsidR="00EB42B1" w:rsidRPr="004C33E9" w:rsidRDefault="00EB42B1" w:rsidP="000B4E5B">
            <w:pPr>
              <w:spacing w:after="40"/>
              <w:ind w:left="4680" w:hanging="4965"/>
              <w:jc w:val="center"/>
              <w:rPr>
                <w:rFonts w:ascii="Calibri" w:hAnsi="Calibri" w:cs="Segoe UI"/>
                <w:sz w:val="16"/>
                <w:szCs w:val="16"/>
              </w:rPr>
            </w:pPr>
            <w:r w:rsidRPr="004C33E9">
              <w:rPr>
                <w:rFonts w:ascii="Calibri" w:hAnsi="Calibri" w:cs="Segoe UI"/>
                <w:sz w:val="16"/>
                <w:szCs w:val="16"/>
              </w:rPr>
              <w:t>Data i podpis upoważnionego przedstawiciela Wykonawcy</w:t>
            </w:r>
          </w:p>
        </w:tc>
      </w:tr>
    </w:tbl>
    <w:p w:rsidR="00E11461" w:rsidRDefault="00EB42B1" w:rsidP="00C6115D">
      <w:pPr>
        <w:tabs>
          <w:tab w:val="left" w:pos="5760"/>
        </w:tabs>
        <w:spacing w:after="40"/>
        <w:jc w:val="both"/>
      </w:pPr>
      <w:r w:rsidRPr="000E6BF2">
        <w:rPr>
          <w:rFonts w:ascii="Calibri" w:hAnsi="Calibri" w:cs="Segoe UI"/>
          <w:color w:val="008000"/>
          <w:sz w:val="22"/>
          <w:szCs w:val="22"/>
        </w:rPr>
        <w:tab/>
      </w:r>
    </w:p>
    <w:sectPr w:rsidR="00E11461" w:rsidSect="005E3059">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B38" w:rsidRDefault="00605B38">
      <w:r>
        <w:separator/>
      </w:r>
    </w:p>
  </w:endnote>
  <w:endnote w:type="continuationSeparator" w:id="0">
    <w:p w:rsidR="00605B38" w:rsidRDefault="0060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21D" w:rsidRPr="00C5421E" w:rsidRDefault="00605B38"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21D" w:rsidRPr="009433E1" w:rsidRDefault="00C6115D"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542573">
      <w:rPr>
        <w:rStyle w:val="Numerstrony"/>
        <w:rFonts w:ascii="Arial Narrow" w:hAnsi="Arial Narrow"/>
        <w:noProof/>
      </w:rPr>
      <w:t>10</w:t>
    </w:r>
    <w:r w:rsidRPr="009433E1">
      <w:rPr>
        <w:rStyle w:val="Numerstrony"/>
        <w:rFonts w:ascii="Arial Narrow" w:hAnsi="Arial Narrow"/>
      </w:rPr>
      <w:fldChar w:fldCharType="end"/>
    </w:r>
  </w:p>
  <w:p w:rsidR="0000121D" w:rsidRDefault="00605B38"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00121D" w:rsidRDefault="00605B38" w:rsidP="005E3059">
    <w:pPr>
      <w:pStyle w:val="Stopka"/>
      <w:framePr w:wrap="around" w:vAnchor="text" w:hAnchor="margin" w:xAlign="center" w:y="1"/>
      <w:ind w:right="360"/>
      <w:rPr>
        <w:rStyle w:val="Numerstrony"/>
      </w:rPr>
    </w:pPr>
  </w:p>
  <w:p w:rsidR="0000121D" w:rsidRDefault="00605B38"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B38" w:rsidRDefault="00605B38">
      <w:r>
        <w:separator/>
      </w:r>
    </w:p>
  </w:footnote>
  <w:footnote w:type="continuationSeparator" w:id="0">
    <w:p w:rsidR="00605B38" w:rsidRDefault="00605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EB0" w:rsidRPr="00176EB0" w:rsidRDefault="00176EB0">
    <w:pPr>
      <w:pStyle w:val="Nagwek"/>
      <w:rPr>
        <w:lang w:val="pl-PL"/>
      </w:rPr>
    </w:pPr>
    <w:r>
      <w:rPr>
        <w:lang w:val="pl-PL"/>
      </w:rPr>
      <w:tab/>
    </w:r>
    <w:r>
      <w:rPr>
        <w:lang w:val="pl-PL"/>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21D" w:rsidRDefault="00605B3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A3C"/>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0B864960"/>
    <w:multiLevelType w:val="hybridMultilevel"/>
    <w:tmpl w:val="3C587B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645DBF"/>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8">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0B0B72"/>
    <w:multiLevelType w:val="singleLevel"/>
    <w:tmpl w:val="04150011"/>
    <w:lvl w:ilvl="0">
      <w:start w:val="1"/>
      <w:numFmt w:val="decimal"/>
      <w:lvlText w:val="%1)"/>
      <w:lvlJc w:val="left"/>
      <w:pPr>
        <w:ind w:left="2340" w:hanging="360"/>
      </w:pPr>
    </w:lvl>
  </w:abstractNum>
  <w:abstractNum w:abstractNumId="1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1">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5">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17">
    <w:nsid w:val="33627C40"/>
    <w:multiLevelType w:val="multilevel"/>
    <w:tmpl w:val="1D28C81C"/>
    <w:lvl w:ilvl="0">
      <w:start w:val="5"/>
      <w:numFmt w:val="none"/>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5"/>
      <w:numFmt w:val="none"/>
      <w:lvlText w:val="4.1"/>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8">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AA310E2"/>
    <w:multiLevelType w:val="hybridMultilevel"/>
    <w:tmpl w:val="2CC4A65E"/>
    <w:lvl w:ilvl="0" w:tplc="04150001">
      <w:start w:val="1"/>
      <w:numFmt w:val="bullet"/>
      <w:lvlText w:val=""/>
      <w:lvlJc w:val="left"/>
      <w:pPr>
        <w:ind w:left="1170" w:hanging="360"/>
      </w:pPr>
      <w:rPr>
        <w:rFonts w:ascii="Symbol" w:hAnsi="Symbol" w:hint="default"/>
      </w:rPr>
    </w:lvl>
    <w:lvl w:ilvl="1" w:tplc="04150003" w:tentative="1">
      <w:start w:val="1"/>
      <w:numFmt w:val="bullet"/>
      <w:lvlText w:val="o"/>
      <w:lvlJc w:val="left"/>
      <w:pPr>
        <w:ind w:left="1890" w:hanging="360"/>
      </w:pPr>
      <w:rPr>
        <w:rFonts w:ascii="Courier New" w:hAnsi="Courier New" w:cs="Courier New" w:hint="default"/>
      </w:rPr>
    </w:lvl>
    <w:lvl w:ilvl="2" w:tplc="04150005" w:tentative="1">
      <w:start w:val="1"/>
      <w:numFmt w:val="bullet"/>
      <w:lvlText w:val=""/>
      <w:lvlJc w:val="left"/>
      <w:pPr>
        <w:ind w:left="2610" w:hanging="360"/>
      </w:pPr>
      <w:rPr>
        <w:rFonts w:ascii="Wingdings" w:hAnsi="Wingdings" w:hint="default"/>
      </w:rPr>
    </w:lvl>
    <w:lvl w:ilvl="3" w:tplc="04150001" w:tentative="1">
      <w:start w:val="1"/>
      <w:numFmt w:val="bullet"/>
      <w:lvlText w:val=""/>
      <w:lvlJc w:val="left"/>
      <w:pPr>
        <w:ind w:left="3330" w:hanging="360"/>
      </w:pPr>
      <w:rPr>
        <w:rFonts w:ascii="Symbol" w:hAnsi="Symbol" w:hint="default"/>
      </w:rPr>
    </w:lvl>
    <w:lvl w:ilvl="4" w:tplc="04150003" w:tentative="1">
      <w:start w:val="1"/>
      <w:numFmt w:val="bullet"/>
      <w:lvlText w:val="o"/>
      <w:lvlJc w:val="left"/>
      <w:pPr>
        <w:ind w:left="4050" w:hanging="360"/>
      </w:pPr>
      <w:rPr>
        <w:rFonts w:ascii="Courier New" w:hAnsi="Courier New" w:cs="Courier New" w:hint="default"/>
      </w:rPr>
    </w:lvl>
    <w:lvl w:ilvl="5" w:tplc="04150005" w:tentative="1">
      <w:start w:val="1"/>
      <w:numFmt w:val="bullet"/>
      <w:lvlText w:val=""/>
      <w:lvlJc w:val="left"/>
      <w:pPr>
        <w:ind w:left="4770" w:hanging="360"/>
      </w:pPr>
      <w:rPr>
        <w:rFonts w:ascii="Wingdings" w:hAnsi="Wingdings" w:hint="default"/>
      </w:rPr>
    </w:lvl>
    <w:lvl w:ilvl="6" w:tplc="04150001" w:tentative="1">
      <w:start w:val="1"/>
      <w:numFmt w:val="bullet"/>
      <w:lvlText w:val=""/>
      <w:lvlJc w:val="left"/>
      <w:pPr>
        <w:ind w:left="5490" w:hanging="360"/>
      </w:pPr>
      <w:rPr>
        <w:rFonts w:ascii="Symbol" w:hAnsi="Symbol" w:hint="default"/>
      </w:rPr>
    </w:lvl>
    <w:lvl w:ilvl="7" w:tplc="04150003" w:tentative="1">
      <w:start w:val="1"/>
      <w:numFmt w:val="bullet"/>
      <w:lvlText w:val="o"/>
      <w:lvlJc w:val="left"/>
      <w:pPr>
        <w:ind w:left="6210" w:hanging="360"/>
      </w:pPr>
      <w:rPr>
        <w:rFonts w:ascii="Courier New" w:hAnsi="Courier New" w:cs="Courier New" w:hint="default"/>
      </w:rPr>
    </w:lvl>
    <w:lvl w:ilvl="8" w:tplc="04150005" w:tentative="1">
      <w:start w:val="1"/>
      <w:numFmt w:val="bullet"/>
      <w:lvlText w:val=""/>
      <w:lvlJc w:val="left"/>
      <w:pPr>
        <w:ind w:left="6930" w:hanging="360"/>
      </w:pPr>
      <w:rPr>
        <w:rFonts w:ascii="Wingdings" w:hAnsi="Wingdings" w:hint="default"/>
      </w:rPr>
    </w:lvl>
  </w:abstractNum>
  <w:abstractNum w:abstractNumId="22">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907297C"/>
    <w:multiLevelType w:val="hybridMultilevel"/>
    <w:tmpl w:val="0C78AC12"/>
    <w:lvl w:ilvl="0" w:tplc="04150011">
      <w:start w:val="1"/>
      <w:numFmt w:val="decimal"/>
      <w:lvlText w:val="%1)"/>
      <w:lvlJc w:val="left"/>
      <w:pPr>
        <w:ind w:left="2308" w:hanging="360"/>
      </w:pPr>
    </w:lvl>
    <w:lvl w:ilvl="1" w:tplc="04150019" w:tentative="1">
      <w:start w:val="1"/>
      <w:numFmt w:val="lowerLetter"/>
      <w:lvlText w:val="%2."/>
      <w:lvlJc w:val="left"/>
      <w:pPr>
        <w:ind w:left="3028" w:hanging="360"/>
      </w:pPr>
    </w:lvl>
    <w:lvl w:ilvl="2" w:tplc="0415001B" w:tentative="1">
      <w:start w:val="1"/>
      <w:numFmt w:val="lowerRoman"/>
      <w:lvlText w:val="%3."/>
      <w:lvlJc w:val="right"/>
      <w:pPr>
        <w:ind w:left="3748" w:hanging="180"/>
      </w:pPr>
    </w:lvl>
    <w:lvl w:ilvl="3" w:tplc="0415000F" w:tentative="1">
      <w:start w:val="1"/>
      <w:numFmt w:val="decimal"/>
      <w:lvlText w:val="%4."/>
      <w:lvlJc w:val="left"/>
      <w:pPr>
        <w:ind w:left="4468" w:hanging="360"/>
      </w:pPr>
    </w:lvl>
    <w:lvl w:ilvl="4" w:tplc="04150019" w:tentative="1">
      <w:start w:val="1"/>
      <w:numFmt w:val="lowerLetter"/>
      <w:lvlText w:val="%5."/>
      <w:lvlJc w:val="left"/>
      <w:pPr>
        <w:ind w:left="5188" w:hanging="360"/>
      </w:pPr>
    </w:lvl>
    <w:lvl w:ilvl="5" w:tplc="0415001B" w:tentative="1">
      <w:start w:val="1"/>
      <w:numFmt w:val="lowerRoman"/>
      <w:lvlText w:val="%6."/>
      <w:lvlJc w:val="right"/>
      <w:pPr>
        <w:ind w:left="5908" w:hanging="180"/>
      </w:pPr>
    </w:lvl>
    <w:lvl w:ilvl="6" w:tplc="0415000F" w:tentative="1">
      <w:start w:val="1"/>
      <w:numFmt w:val="decimal"/>
      <w:lvlText w:val="%7."/>
      <w:lvlJc w:val="left"/>
      <w:pPr>
        <w:ind w:left="6628" w:hanging="360"/>
      </w:pPr>
    </w:lvl>
    <w:lvl w:ilvl="7" w:tplc="04150019" w:tentative="1">
      <w:start w:val="1"/>
      <w:numFmt w:val="lowerLetter"/>
      <w:lvlText w:val="%8."/>
      <w:lvlJc w:val="left"/>
      <w:pPr>
        <w:ind w:left="7348" w:hanging="360"/>
      </w:pPr>
    </w:lvl>
    <w:lvl w:ilvl="8" w:tplc="0415001B" w:tentative="1">
      <w:start w:val="1"/>
      <w:numFmt w:val="lowerRoman"/>
      <w:lvlText w:val="%9."/>
      <w:lvlJc w:val="right"/>
      <w:pPr>
        <w:ind w:left="8068" w:hanging="180"/>
      </w:pPr>
    </w:lvl>
  </w:abstractNum>
  <w:abstractNum w:abstractNumId="24">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nsid w:val="6C816DE8"/>
    <w:multiLevelType w:val="hybridMultilevel"/>
    <w:tmpl w:val="36886B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CE560C3"/>
    <w:multiLevelType w:val="hybridMultilevel"/>
    <w:tmpl w:val="E87C640C"/>
    <w:lvl w:ilvl="0" w:tplc="38DA5F0E">
      <w:start w:val="1"/>
      <w:numFmt w:val="lowerLetter"/>
      <w:lvlText w:val="%1)"/>
      <w:lvlJc w:val="left"/>
      <w:pPr>
        <w:ind w:left="360" w:hanging="360"/>
      </w:pPr>
      <w:rPr>
        <w:b/>
        <w:color w:val="76923C" w:themeColor="accent3" w:themeShade="BF"/>
      </w:rPr>
    </w:lvl>
    <w:lvl w:ilvl="1" w:tplc="0B9E0E0A">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0"/>
  </w:num>
  <w:num w:numId="4">
    <w:abstractNumId w:val="18"/>
  </w:num>
  <w:num w:numId="5">
    <w:abstractNumId w:val="12"/>
  </w:num>
  <w:num w:numId="6">
    <w:abstractNumId w:val="6"/>
  </w:num>
  <w:num w:numId="7">
    <w:abstractNumId w:val="25"/>
  </w:num>
  <w:num w:numId="8">
    <w:abstractNumId w:val="32"/>
  </w:num>
  <w:num w:numId="9">
    <w:abstractNumId w:val="13"/>
  </w:num>
  <w:num w:numId="10">
    <w:abstractNumId w:val="19"/>
  </w:num>
  <w:num w:numId="11">
    <w:abstractNumId w:val="2"/>
  </w:num>
  <w:num w:numId="12">
    <w:abstractNumId w:val="16"/>
  </w:num>
  <w:num w:numId="13">
    <w:abstractNumId w:val="28"/>
  </w:num>
  <w:num w:numId="14">
    <w:abstractNumId w:val="26"/>
  </w:num>
  <w:num w:numId="15">
    <w:abstractNumId w:val="24"/>
  </w:num>
  <w:num w:numId="16">
    <w:abstractNumId w:val="20"/>
  </w:num>
  <w:num w:numId="17">
    <w:abstractNumId w:val="22"/>
  </w:num>
  <w:num w:numId="18">
    <w:abstractNumId w:val="9"/>
  </w:num>
  <w:num w:numId="19">
    <w:abstractNumId w:val="15"/>
  </w:num>
  <w:num w:numId="20">
    <w:abstractNumId w:val="8"/>
  </w:num>
  <w:num w:numId="21">
    <w:abstractNumId w:val="14"/>
  </w:num>
  <w:num w:numId="22">
    <w:abstractNumId w:val="30"/>
  </w:num>
  <w:num w:numId="23">
    <w:abstractNumId w:val="27"/>
  </w:num>
  <w:num w:numId="24">
    <w:abstractNumId w:val="7"/>
  </w:num>
  <w:num w:numId="25">
    <w:abstractNumId w:val="11"/>
  </w:num>
  <w:num w:numId="26">
    <w:abstractNumId w:val="31"/>
  </w:num>
  <w:num w:numId="27">
    <w:abstractNumId w:val="5"/>
  </w:num>
  <w:num w:numId="28">
    <w:abstractNumId w:val="0"/>
  </w:num>
  <w:num w:numId="29">
    <w:abstractNumId w:val="1"/>
  </w:num>
  <w:num w:numId="30">
    <w:abstractNumId w:val="23"/>
  </w:num>
  <w:num w:numId="31">
    <w:abstractNumId w:val="29"/>
  </w:num>
  <w:num w:numId="32">
    <w:abstractNumId w:val="17"/>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2B1"/>
    <w:rsid w:val="00003E5D"/>
    <w:rsid w:val="00016382"/>
    <w:rsid w:val="00016C8C"/>
    <w:rsid w:val="00024874"/>
    <w:rsid w:val="000257F8"/>
    <w:rsid w:val="0003012A"/>
    <w:rsid w:val="000534C1"/>
    <w:rsid w:val="00063421"/>
    <w:rsid w:val="00064864"/>
    <w:rsid w:val="00085267"/>
    <w:rsid w:val="000C5D20"/>
    <w:rsid w:val="000D2CB6"/>
    <w:rsid w:val="000D65D4"/>
    <w:rsid w:val="000E1BBD"/>
    <w:rsid w:val="000E55D7"/>
    <w:rsid w:val="000E60EA"/>
    <w:rsid w:val="00112948"/>
    <w:rsid w:val="001263EF"/>
    <w:rsid w:val="001540B9"/>
    <w:rsid w:val="00161940"/>
    <w:rsid w:val="001715F3"/>
    <w:rsid w:val="00176EB0"/>
    <w:rsid w:val="0017753B"/>
    <w:rsid w:val="0018393D"/>
    <w:rsid w:val="00191278"/>
    <w:rsid w:val="001C0063"/>
    <w:rsid w:val="001D70BB"/>
    <w:rsid w:val="001E3A15"/>
    <w:rsid w:val="001F04B9"/>
    <w:rsid w:val="001F5ED2"/>
    <w:rsid w:val="001F7A63"/>
    <w:rsid w:val="002309E4"/>
    <w:rsid w:val="00244011"/>
    <w:rsid w:val="0024649F"/>
    <w:rsid w:val="00263FDA"/>
    <w:rsid w:val="00272489"/>
    <w:rsid w:val="00295E56"/>
    <w:rsid w:val="002C3A4F"/>
    <w:rsid w:val="00310292"/>
    <w:rsid w:val="00310F93"/>
    <w:rsid w:val="00322FE6"/>
    <w:rsid w:val="00382C37"/>
    <w:rsid w:val="003B1AAD"/>
    <w:rsid w:val="003C17C5"/>
    <w:rsid w:val="003D2A98"/>
    <w:rsid w:val="003E0487"/>
    <w:rsid w:val="003E7FC2"/>
    <w:rsid w:val="003F228B"/>
    <w:rsid w:val="004006B2"/>
    <w:rsid w:val="00405D0A"/>
    <w:rsid w:val="00425860"/>
    <w:rsid w:val="004438D0"/>
    <w:rsid w:val="004469B6"/>
    <w:rsid w:val="004E755E"/>
    <w:rsid w:val="004F4E11"/>
    <w:rsid w:val="004F5A44"/>
    <w:rsid w:val="004F6CB8"/>
    <w:rsid w:val="005170B1"/>
    <w:rsid w:val="00532388"/>
    <w:rsid w:val="00542573"/>
    <w:rsid w:val="005706C3"/>
    <w:rsid w:val="005836E2"/>
    <w:rsid w:val="005A1EB4"/>
    <w:rsid w:val="005A2C31"/>
    <w:rsid w:val="005E39C1"/>
    <w:rsid w:val="005F4ED6"/>
    <w:rsid w:val="006017E8"/>
    <w:rsid w:val="00605B38"/>
    <w:rsid w:val="00614CD8"/>
    <w:rsid w:val="006157C3"/>
    <w:rsid w:val="00635E6F"/>
    <w:rsid w:val="00636BF6"/>
    <w:rsid w:val="0064702B"/>
    <w:rsid w:val="00654A21"/>
    <w:rsid w:val="006566A5"/>
    <w:rsid w:val="00681C4B"/>
    <w:rsid w:val="00693A4A"/>
    <w:rsid w:val="006C3CF5"/>
    <w:rsid w:val="006D6A20"/>
    <w:rsid w:val="006F0A01"/>
    <w:rsid w:val="00711CDF"/>
    <w:rsid w:val="00723623"/>
    <w:rsid w:val="007240BB"/>
    <w:rsid w:val="00730C95"/>
    <w:rsid w:val="00741EA9"/>
    <w:rsid w:val="00744A18"/>
    <w:rsid w:val="00761786"/>
    <w:rsid w:val="00773201"/>
    <w:rsid w:val="00774FF5"/>
    <w:rsid w:val="00775E02"/>
    <w:rsid w:val="00793625"/>
    <w:rsid w:val="007A2D81"/>
    <w:rsid w:val="007E59F6"/>
    <w:rsid w:val="007F0DC1"/>
    <w:rsid w:val="00801BA5"/>
    <w:rsid w:val="00802892"/>
    <w:rsid w:val="00815012"/>
    <w:rsid w:val="0083408F"/>
    <w:rsid w:val="00865CF0"/>
    <w:rsid w:val="0089740E"/>
    <w:rsid w:val="008A6A6D"/>
    <w:rsid w:val="008B018D"/>
    <w:rsid w:val="008B4358"/>
    <w:rsid w:val="008D5DA7"/>
    <w:rsid w:val="0098654E"/>
    <w:rsid w:val="009A53BE"/>
    <w:rsid w:val="009A6574"/>
    <w:rsid w:val="009C6F2E"/>
    <w:rsid w:val="009D2AF5"/>
    <w:rsid w:val="009D3FF4"/>
    <w:rsid w:val="009E4ACE"/>
    <w:rsid w:val="009F2E71"/>
    <w:rsid w:val="00A26639"/>
    <w:rsid w:val="00A412B5"/>
    <w:rsid w:val="00A5238D"/>
    <w:rsid w:val="00A60B04"/>
    <w:rsid w:val="00A8356E"/>
    <w:rsid w:val="00A9461C"/>
    <w:rsid w:val="00A96A83"/>
    <w:rsid w:val="00AB4271"/>
    <w:rsid w:val="00AF17EE"/>
    <w:rsid w:val="00B01E77"/>
    <w:rsid w:val="00B14D8A"/>
    <w:rsid w:val="00B477C6"/>
    <w:rsid w:val="00B47EA8"/>
    <w:rsid w:val="00B630E7"/>
    <w:rsid w:val="00B7008F"/>
    <w:rsid w:val="00B719B5"/>
    <w:rsid w:val="00B804B2"/>
    <w:rsid w:val="00BA617B"/>
    <w:rsid w:val="00BE5F51"/>
    <w:rsid w:val="00C01190"/>
    <w:rsid w:val="00C173D9"/>
    <w:rsid w:val="00C33D9A"/>
    <w:rsid w:val="00C349AD"/>
    <w:rsid w:val="00C37A96"/>
    <w:rsid w:val="00C52CA0"/>
    <w:rsid w:val="00C54B73"/>
    <w:rsid w:val="00C6115D"/>
    <w:rsid w:val="00C63AEB"/>
    <w:rsid w:val="00CB4267"/>
    <w:rsid w:val="00CC6058"/>
    <w:rsid w:val="00CE6BB5"/>
    <w:rsid w:val="00D05A5D"/>
    <w:rsid w:val="00D1221A"/>
    <w:rsid w:val="00D12E66"/>
    <w:rsid w:val="00D236AE"/>
    <w:rsid w:val="00D3433B"/>
    <w:rsid w:val="00D56916"/>
    <w:rsid w:val="00D849F9"/>
    <w:rsid w:val="00DB0253"/>
    <w:rsid w:val="00DC1347"/>
    <w:rsid w:val="00DE6307"/>
    <w:rsid w:val="00E04FBE"/>
    <w:rsid w:val="00E11461"/>
    <w:rsid w:val="00E1280E"/>
    <w:rsid w:val="00E21A2B"/>
    <w:rsid w:val="00E21A3A"/>
    <w:rsid w:val="00E74349"/>
    <w:rsid w:val="00E7582E"/>
    <w:rsid w:val="00E84F29"/>
    <w:rsid w:val="00EA0BEB"/>
    <w:rsid w:val="00EB42B1"/>
    <w:rsid w:val="00EC2109"/>
    <w:rsid w:val="00EC5929"/>
    <w:rsid w:val="00F01D16"/>
    <w:rsid w:val="00F14C7B"/>
    <w:rsid w:val="00F45464"/>
    <w:rsid w:val="00F55375"/>
    <w:rsid w:val="00F561DC"/>
    <w:rsid w:val="00F61159"/>
    <w:rsid w:val="00F81833"/>
    <w:rsid w:val="00F84181"/>
    <w:rsid w:val="00F95F07"/>
    <w:rsid w:val="00FB22C5"/>
    <w:rsid w:val="00FB46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42B1"/>
    <w:pPr>
      <w:spacing w:after="0" w:line="240" w:lineRule="auto"/>
    </w:pPr>
    <w:rPr>
      <w:rFonts w:ascii="Times New Roman" w:eastAsia="Times New Roman" w:hAnsi="Times New Roman" w:cs="Times New Roman"/>
      <w:sz w:val="24"/>
      <w:szCs w:val="24"/>
      <w:lang w:eastAsia="pl-PL"/>
    </w:rPr>
  </w:style>
  <w:style w:type="paragraph" w:styleId="Nagwek1">
    <w:name w:val="heading 1"/>
    <w:aliases w:val=" Znak2"/>
    <w:basedOn w:val="Normalny"/>
    <w:next w:val="Normalny"/>
    <w:link w:val="Nagwek1Znak"/>
    <w:qFormat/>
    <w:rsid w:val="00EB42B1"/>
    <w:pPr>
      <w:keepNext/>
      <w:spacing w:before="240" w:after="60"/>
      <w:outlineLvl w:val="0"/>
    </w:pPr>
    <w:rPr>
      <w:rFonts w:ascii="Arial" w:hAnsi="Arial" w:cs="Arial"/>
      <w:b/>
      <w:bCs/>
      <w:kern w:val="32"/>
      <w:sz w:val="32"/>
      <w:szCs w:val="32"/>
    </w:rPr>
  </w:style>
  <w:style w:type="paragraph" w:styleId="Nagwek7">
    <w:name w:val="heading 7"/>
    <w:basedOn w:val="Normalny"/>
    <w:next w:val="Normalny"/>
    <w:link w:val="Nagwek7Znak"/>
    <w:qFormat/>
    <w:rsid w:val="00EB42B1"/>
    <w:pPr>
      <w:keepNext/>
      <w:pBdr>
        <w:bottom w:val="single" w:sz="4" w:space="1" w:color="auto"/>
      </w:pBdr>
      <w:ind w:left="-851"/>
      <w:jc w:val="both"/>
      <w:outlineLvl w:val="6"/>
    </w:pPr>
    <w:rPr>
      <w:rFonts w:ascii="Tahoma" w:hAnsi="Tahoma"/>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semiHidden/>
    <w:unhideWhenUsed/>
    <w:rsid w:val="00EB42B1"/>
    <w:rPr>
      <w:rFonts w:ascii="Calibri" w:eastAsia="MS Mincho" w:hAnsi="Calibri"/>
      <w:szCs w:val="21"/>
      <w:lang w:val="en-US"/>
    </w:rPr>
  </w:style>
  <w:style w:type="character" w:customStyle="1" w:styleId="ZwykytekstZnak">
    <w:name w:val="Zwykły tekst Znak"/>
    <w:basedOn w:val="Domylnaczcionkaakapitu"/>
    <w:link w:val="Zwykytekst"/>
    <w:uiPriority w:val="99"/>
    <w:semiHidden/>
    <w:rsid w:val="00EB42B1"/>
    <w:rPr>
      <w:rFonts w:ascii="Calibri" w:eastAsia="MS Mincho" w:hAnsi="Calibri" w:cs="Times New Roman"/>
      <w:szCs w:val="21"/>
      <w:lang w:val="en-US"/>
    </w:rPr>
  </w:style>
  <w:style w:type="character" w:customStyle="1" w:styleId="Nagwek1Znak">
    <w:name w:val="Nagłówek 1 Znak"/>
    <w:aliases w:val=" Znak2 Znak"/>
    <w:basedOn w:val="Domylnaczcionkaakapitu"/>
    <w:link w:val="Nagwek1"/>
    <w:rsid w:val="00EB42B1"/>
    <w:rPr>
      <w:rFonts w:ascii="Arial" w:eastAsia="Times New Roman" w:hAnsi="Arial" w:cs="Arial"/>
      <w:b/>
      <w:bCs/>
      <w:kern w:val="32"/>
      <w:sz w:val="32"/>
      <w:szCs w:val="32"/>
      <w:lang w:eastAsia="pl-PL"/>
    </w:rPr>
  </w:style>
  <w:style w:type="character" w:customStyle="1" w:styleId="Nagwek7Znak">
    <w:name w:val="Nagłówek 7 Znak"/>
    <w:basedOn w:val="Domylnaczcionkaakapitu"/>
    <w:link w:val="Nagwek7"/>
    <w:rsid w:val="00EB42B1"/>
    <w:rPr>
      <w:rFonts w:ascii="Tahoma" w:eastAsia="Times New Roman" w:hAnsi="Tahoma" w:cs="Times New Roman"/>
      <w:b/>
      <w:sz w:val="20"/>
      <w:szCs w:val="20"/>
      <w:lang w:eastAsia="pl-PL"/>
    </w:rPr>
  </w:style>
  <w:style w:type="paragraph" w:customStyle="1" w:styleId="pkt">
    <w:name w:val="pkt"/>
    <w:basedOn w:val="Normalny"/>
    <w:link w:val="pktZnak"/>
    <w:rsid w:val="00EB42B1"/>
    <w:pPr>
      <w:spacing w:before="60" w:after="60"/>
      <w:ind w:left="851" w:hanging="295"/>
      <w:jc w:val="both"/>
    </w:pPr>
    <w:rPr>
      <w:szCs w:val="20"/>
    </w:rPr>
  </w:style>
  <w:style w:type="character" w:customStyle="1" w:styleId="pktZnak">
    <w:name w:val="pkt Znak"/>
    <w:link w:val="pkt"/>
    <w:rsid w:val="00EB42B1"/>
    <w:rPr>
      <w:rFonts w:ascii="Times New Roman" w:eastAsia="Times New Roman" w:hAnsi="Times New Roman" w:cs="Times New Roman"/>
      <w:sz w:val="24"/>
      <w:szCs w:val="20"/>
      <w:lang w:eastAsia="pl-PL"/>
    </w:rPr>
  </w:style>
  <w:style w:type="paragraph" w:customStyle="1" w:styleId="pkt1">
    <w:name w:val="pkt1"/>
    <w:basedOn w:val="pkt"/>
    <w:rsid w:val="00EB42B1"/>
    <w:pPr>
      <w:ind w:left="850" w:hanging="425"/>
    </w:pPr>
  </w:style>
  <w:style w:type="paragraph" w:styleId="Tytu">
    <w:name w:val="Title"/>
    <w:basedOn w:val="Normalny"/>
    <w:link w:val="TytuZnak"/>
    <w:qFormat/>
    <w:rsid w:val="00EB42B1"/>
    <w:pPr>
      <w:jc w:val="center"/>
    </w:pPr>
    <w:rPr>
      <w:rFonts w:ascii="Arial" w:hAnsi="Arial"/>
      <w:b/>
      <w:sz w:val="22"/>
      <w:szCs w:val="20"/>
    </w:rPr>
  </w:style>
  <w:style w:type="character" w:customStyle="1" w:styleId="TytuZnak">
    <w:name w:val="Tytuł Znak"/>
    <w:basedOn w:val="Domylnaczcionkaakapitu"/>
    <w:link w:val="Tytu"/>
    <w:rsid w:val="00EB42B1"/>
    <w:rPr>
      <w:rFonts w:ascii="Arial" w:eastAsia="Times New Roman" w:hAnsi="Arial" w:cs="Times New Roman"/>
      <w:b/>
      <w:szCs w:val="20"/>
      <w:lang w:eastAsia="pl-PL"/>
    </w:rPr>
  </w:style>
  <w:style w:type="paragraph" w:styleId="Tekstpodstawowy">
    <w:name w:val="Body Text"/>
    <w:basedOn w:val="Normalny"/>
    <w:link w:val="TekstpodstawowyZnak"/>
    <w:rsid w:val="00EB42B1"/>
    <w:pPr>
      <w:jc w:val="both"/>
    </w:pPr>
    <w:rPr>
      <w:rFonts w:ascii="Arial" w:hAnsi="Arial"/>
      <w:b/>
      <w:sz w:val="22"/>
      <w:szCs w:val="20"/>
    </w:rPr>
  </w:style>
  <w:style w:type="character" w:customStyle="1" w:styleId="TekstpodstawowyZnak">
    <w:name w:val="Tekst podstawowy Znak"/>
    <w:basedOn w:val="Domylnaczcionkaakapitu"/>
    <w:link w:val="Tekstpodstawowy"/>
    <w:rsid w:val="00EB42B1"/>
    <w:rPr>
      <w:rFonts w:ascii="Arial" w:eastAsia="Times New Roman" w:hAnsi="Arial" w:cs="Times New Roman"/>
      <w:b/>
      <w:szCs w:val="20"/>
      <w:lang w:eastAsia="pl-PL"/>
    </w:rPr>
  </w:style>
  <w:style w:type="paragraph" w:styleId="Stopka">
    <w:name w:val="footer"/>
    <w:basedOn w:val="Normalny"/>
    <w:link w:val="StopkaZnak"/>
    <w:rsid w:val="00EB42B1"/>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B42B1"/>
    <w:rPr>
      <w:rFonts w:ascii="Tahoma" w:eastAsia="Times New Roman" w:hAnsi="Tahoma" w:cs="Times New Roman"/>
      <w:sz w:val="20"/>
      <w:szCs w:val="20"/>
      <w:lang w:eastAsia="pl-PL"/>
    </w:rPr>
  </w:style>
  <w:style w:type="character" w:styleId="Hipercze">
    <w:name w:val="Hyperlink"/>
    <w:rsid w:val="00EB42B1"/>
    <w:rPr>
      <w:color w:val="0000FF"/>
      <w:u w:val="single"/>
    </w:rPr>
  </w:style>
  <w:style w:type="paragraph" w:styleId="Tekstpodstawowywcity2">
    <w:name w:val="Body Text Indent 2"/>
    <w:basedOn w:val="Normalny"/>
    <w:link w:val="Tekstpodstawowywcity2Znak"/>
    <w:rsid w:val="00EB42B1"/>
    <w:pPr>
      <w:spacing w:after="120" w:line="480" w:lineRule="auto"/>
      <w:ind w:left="283"/>
    </w:pPr>
  </w:style>
  <w:style w:type="character" w:customStyle="1" w:styleId="Tekstpodstawowywcity2Znak">
    <w:name w:val="Tekst podstawowy wcięty 2 Znak"/>
    <w:basedOn w:val="Domylnaczcionkaakapitu"/>
    <w:link w:val="Tekstpodstawowywcity2"/>
    <w:rsid w:val="00EB42B1"/>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EB42B1"/>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B42B1"/>
    <w:rPr>
      <w:rFonts w:ascii="Tahoma" w:eastAsia="Times New Roman" w:hAnsi="Tahoma" w:cs="Times New Roman"/>
      <w:sz w:val="20"/>
      <w:szCs w:val="20"/>
      <w:lang w:eastAsia="pl-PL"/>
    </w:rPr>
  </w:style>
  <w:style w:type="character" w:styleId="Numerstrony">
    <w:name w:val="page number"/>
    <w:basedOn w:val="Domylnaczcionkaakapitu"/>
    <w:rsid w:val="00EB42B1"/>
  </w:style>
  <w:style w:type="paragraph" w:styleId="Nagwek">
    <w:name w:val="header"/>
    <w:basedOn w:val="Normalny"/>
    <w:link w:val="NagwekZnak"/>
    <w:rsid w:val="00EB42B1"/>
    <w:pPr>
      <w:tabs>
        <w:tab w:val="center" w:pos="4536"/>
        <w:tab w:val="right" w:pos="9072"/>
      </w:tabs>
    </w:pPr>
    <w:rPr>
      <w:lang w:val="x-none" w:eastAsia="x-none"/>
    </w:rPr>
  </w:style>
  <w:style w:type="character" w:customStyle="1" w:styleId="NagwekZnak">
    <w:name w:val="Nagłówek Znak"/>
    <w:basedOn w:val="Domylnaczcionkaakapitu"/>
    <w:link w:val="Nagwek"/>
    <w:rsid w:val="00EB42B1"/>
    <w:rPr>
      <w:rFonts w:ascii="Times New Roman" w:eastAsia="Times New Roman" w:hAnsi="Times New Roman" w:cs="Times New Roman"/>
      <w:sz w:val="24"/>
      <w:szCs w:val="24"/>
      <w:lang w:val="x-none" w:eastAsia="x-none"/>
    </w:rPr>
  </w:style>
  <w:style w:type="paragraph" w:styleId="Akapitzlist">
    <w:name w:val="List Paragraph"/>
    <w:basedOn w:val="Normalny"/>
    <w:uiPriority w:val="34"/>
    <w:qFormat/>
    <w:rsid w:val="00EB42B1"/>
    <w:pPr>
      <w:ind w:left="708"/>
    </w:pPr>
  </w:style>
  <w:style w:type="paragraph" w:customStyle="1" w:styleId="arimr">
    <w:name w:val="arimr"/>
    <w:basedOn w:val="Normalny"/>
    <w:rsid w:val="00EB42B1"/>
    <w:pPr>
      <w:widowControl w:val="0"/>
      <w:snapToGrid w:val="0"/>
      <w:spacing w:line="360" w:lineRule="auto"/>
    </w:pPr>
    <w:rPr>
      <w:szCs w:val="20"/>
      <w:lang w:val="en-US"/>
    </w:rPr>
  </w:style>
  <w:style w:type="paragraph" w:customStyle="1" w:styleId="Zwykytekst1">
    <w:name w:val="Zwykły tekst1"/>
    <w:basedOn w:val="Normalny"/>
    <w:rsid w:val="00EB42B1"/>
    <w:rPr>
      <w:rFonts w:ascii="Courier New" w:hAnsi="Courier New"/>
      <w:sz w:val="20"/>
      <w:szCs w:val="20"/>
    </w:rPr>
  </w:style>
  <w:style w:type="paragraph" w:customStyle="1" w:styleId="Zwykytekst2">
    <w:name w:val="Zwykły tekst2"/>
    <w:basedOn w:val="Normalny"/>
    <w:rsid w:val="005A1EB4"/>
    <w:rPr>
      <w:rFonts w:ascii="Courier New" w:hAnsi="Courier New"/>
      <w:sz w:val="20"/>
      <w:szCs w:val="20"/>
    </w:rPr>
  </w:style>
  <w:style w:type="character" w:customStyle="1" w:styleId="FontStyle54">
    <w:name w:val="Font Style54"/>
    <w:rsid w:val="00815012"/>
    <w:rPr>
      <w:rFonts w:ascii="Bookman Old Style" w:hAnsi="Bookman Old Style" w:cs="Bookman Old Style"/>
      <w:b/>
      <w:bCs/>
      <w:sz w:val="18"/>
      <w:szCs w:val="18"/>
    </w:rPr>
  </w:style>
  <w:style w:type="paragraph" w:customStyle="1" w:styleId="Style8">
    <w:name w:val="Style8"/>
    <w:basedOn w:val="Normalny"/>
    <w:rsid w:val="00815012"/>
    <w:pPr>
      <w:widowControl w:val="0"/>
      <w:suppressAutoHyphens/>
      <w:autoSpaceDE w:val="0"/>
      <w:jc w:val="both"/>
    </w:pPr>
    <w:rPr>
      <w:rFonts w:ascii="Cambria" w:hAnsi="Cambria"/>
      <w:lang w:eastAsia="ar-SA"/>
    </w:rPr>
  </w:style>
  <w:style w:type="paragraph" w:styleId="Legenda">
    <w:name w:val="caption"/>
    <w:basedOn w:val="Normalny"/>
    <w:next w:val="Normalny"/>
    <w:qFormat/>
    <w:rsid w:val="00CB4267"/>
    <w:rPr>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42B1"/>
    <w:pPr>
      <w:spacing w:after="0" w:line="240" w:lineRule="auto"/>
    </w:pPr>
    <w:rPr>
      <w:rFonts w:ascii="Times New Roman" w:eastAsia="Times New Roman" w:hAnsi="Times New Roman" w:cs="Times New Roman"/>
      <w:sz w:val="24"/>
      <w:szCs w:val="24"/>
      <w:lang w:eastAsia="pl-PL"/>
    </w:rPr>
  </w:style>
  <w:style w:type="paragraph" w:styleId="Nagwek1">
    <w:name w:val="heading 1"/>
    <w:aliases w:val=" Znak2"/>
    <w:basedOn w:val="Normalny"/>
    <w:next w:val="Normalny"/>
    <w:link w:val="Nagwek1Znak"/>
    <w:qFormat/>
    <w:rsid w:val="00EB42B1"/>
    <w:pPr>
      <w:keepNext/>
      <w:spacing w:before="240" w:after="60"/>
      <w:outlineLvl w:val="0"/>
    </w:pPr>
    <w:rPr>
      <w:rFonts w:ascii="Arial" w:hAnsi="Arial" w:cs="Arial"/>
      <w:b/>
      <w:bCs/>
      <w:kern w:val="32"/>
      <w:sz w:val="32"/>
      <w:szCs w:val="32"/>
    </w:rPr>
  </w:style>
  <w:style w:type="paragraph" w:styleId="Nagwek7">
    <w:name w:val="heading 7"/>
    <w:basedOn w:val="Normalny"/>
    <w:next w:val="Normalny"/>
    <w:link w:val="Nagwek7Znak"/>
    <w:qFormat/>
    <w:rsid w:val="00EB42B1"/>
    <w:pPr>
      <w:keepNext/>
      <w:pBdr>
        <w:bottom w:val="single" w:sz="4" w:space="1" w:color="auto"/>
      </w:pBdr>
      <w:ind w:left="-851"/>
      <w:jc w:val="both"/>
      <w:outlineLvl w:val="6"/>
    </w:pPr>
    <w:rPr>
      <w:rFonts w:ascii="Tahoma" w:hAnsi="Tahoma"/>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semiHidden/>
    <w:unhideWhenUsed/>
    <w:rsid w:val="00EB42B1"/>
    <w:rPr>
      <w:rFonts w:ascii="Calibri" w:eastAsia="MS Mincho" w:hAnsi="Calibri"/>
      <w:szCs w:val="21"/>
      <w:lang w:val="en-US"/>
    </w:rPr>
  </w:style>
  <w:style w:type="character" w:customStyle="1" w:styleId="ZwykytekstZnak">
    <w:name w:val="Zwykły tekst Znak"/>
    <w:basedOn w:val="Domylnaczcionkaakapitu"/>
    <w:link w:val="Zwykytekst"/>
    <w:uiPriority w:val="99"/>
    <w:semiHidden/>
    <w:rsid w:val="00EB42B1"/>
    <w:rPr>
      <w:rFonts w:ascii="Calibri" w:eastAsia="MS Mincho" w:hAnsi="Calibri" w:cs="Times New Roman"/>
      <w:szCs w:val="21"/>
      <w:lang w:val="en-US"/>
    </w:rPr>
  </w:style>
  <w:style w:type="character" w:customStyle="1" w:styleId="Nagwek1Znak">
    <w:name w:val="Nagłówek 1 Znak"/>
    <w:aliases w:val=" Znak2 Znak"/>
    <w:basedOn w:val="Domylnaczcionkaakapitu"/>
    <w:link w:val="Nagwek1"/>
    <w:rsid w:val="00EB42B1"/>
    <w:rPr>
      <w:rFonts w:ascii="Arial" w:eastAsia="Times New Roman" w:hAnsi="Arial" w:cs="Arial"/>
      <w:b/>
      <w:bCs/>
      <w:kern w:val="32"/>
      <w:sz w:val="32"/>
      <w:szCs w:val="32"/>
      <w:lang w:eastAsia="pl-PL"/>
    </w:rPr>
  </w:style>
  <w:style w:type="character" w:customStyle="1" w:styleId="Nagwek7Znak">
    <w:name w:val="Nagłówek 7 Znak"/>
    <w:basedOn w:val="Domylnaczcionkaakapitu"/>
    <w:link w:val="Nagwek7"/>
    <w:rsid w:val="00EB42B1"/>
    <w:rPr>
      <w:rFonts w:ascii="Tahoma" w:eastAsia="Times New Roman" w:hAnsi="Tahoma" w:cs="Times New Roman"/>
      <w:b/>
      <w:sz w:val="20"/>
      <w:szCs w:val="20"/>
      <w:lang w:eastAsia="pl-PL"/>
    </w:rPr>
  </w:style>
  <w:style w:type="paragraph" w:customStyle="1" w:styleId="pkt">
    <w:name w:val="pkt"/>
    <w:basedOn w:val="Normalny"/>
    <w:link w:val="pktZnak"/>
    <w:rsid w:val="00EB42B1"/>
    <w:pPr>
      <w:spacing w:before="60" w:after="60"/>
      <w:ind w:left="851" w:hanging="295"/>
      <w:jc w:val="both"/>
    </w:pPr>
    <w:rPr>
      <w:szCs w:val="20"/>
    </w:rPr>
  </w:style>
  <w:style w:type="character" w:customStyle="1" w:styleId="pktZnak">
    <w:name w:val="pkt Znak"/>
    <w:link w:val="pkt"/>
    <w:rsid w:val="00EB42B1"/>
    <w:rPr>
      <w:rFonts w:ascii="Times New Roman" w:eastAsia="Times New Roman" w:hAnsi="Times New Roman" w:cs="Times New Roman"/>
      <w:sz w:val="24"/>
      <w:szCs w:val="20"/>
      <w:lang w:eastAsia="pl-PL"/>
    </w:rPr>
  </w:style>
  <w:style w:type="paragraph" w:customStyle="1" w:styleId="pkt1">
    <w:name w:val="pkt1"/>
    <w:basedOn w:val="pkt"/>
    <w:rsid w:val="00EB42B1"/>
    <w:pPr>
      <w:ind w:left="850" w:hanging="425"/>
    </w:pPr>
  </w:style>
  <w:style w:type="paragraph" w:styleId="Tytu">
    <w:name w:val="Title"/>
    <w:basedOn w:val="Normalny"/>
    <w:link w:val="TytuZnak"/>
    <w:qFormat/>
    <w:rsid w:val="00EB42B1"/>
    <w:pPr>
      <w:jc w:val="center"/>
    </w:pPr>
    <w:rPr>
      <w:rFonts w:ascii="Arial" w:hAnsi="Arial"/>
      <w:b/>
      <w:sz w:val="22"/>
      <w:szCs w:val="20"/>
    </w:rPr>
  </w:style>
  <w:style w:type="character" w:customStyle="1" w:styleId="TytuZnak">
    <w:name w:val="Tytuł Znak"/>
    <w:basedOn w:val="Domylnaczcionkaakapitu"/>
    <w:link w:val="Tytu"/>
    <w:rsid w:val="00EB42B1"/>
    <w:rPr>
      <w:rFonts w:ascii="Arial" w:eastAsia="Times New Roman" w:hAnsi="Arial" w:cs="Times New Roman"/>
      <w:b/>
      <w:szCs w:val="20"/>
      <w:lang w:eastAsia="pl-PL"/>
    </w:rPr>
  </w:style>
  <w:style w:type="paragraph" w:styleId="Tekstpodstawowy">
    <w:name w:val="Body Text"/>
    <w:basedOn w:val="Normalny"/>
    <w:link w:val="TekstpodstawowyZnak"/>
    <w:rsid w:val="00EB42B1"/>
    <w:pPr>
      <w:jc w:val="both"/>
    </w:pPr>
    <w:rPr>
      <w:rFonts w:ascii="Arial" w:hAnsi="Arial"/>
      <w:b/>
      <w:sz w:val="22"/>
      <w:szCs w:val="20"/>
    </w:rPr>
  </w:style>
  <w:style w:type="character" w:customStyle="1" w:styleId="TekstpodstawowyZnak">
    <w:name w:val="Tekst podstawowy Znak"/>
    <w:basedOn w:val="Domylnaczcionkaakapitu"/>
    <w:link w:val="Tekstpodstawowy"/>
    <w:rsid w:val="00EB42B1"/>
    <w:rPr>
      <w:rFonts w:ascii="Arial" w:eastAsia="Times New Roman" w:hAnsi="Arial" w:cs="Times New Roman"/>
      <w:b/>
      <w:szCs w:val="20"/>
      <w:lang w:eastAsia="pl-PL"/>
    </w:rPr>
  </w:style>
  <w:style w:type="paragraph" w:styleId="Stopka">
    <w:name w:val="footer"/>
    <w:basedOn w:val="Normalny"/>
    <w:link w:val="StopkaZnak"/>
    <w:rsid w:val="00EB42B1"/>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B42B1"/>
    <w:rPr>
      <w:rFonts w:ascii="Tahoma" w:eastAsia="Times New Roman" w:hAnsi="Tahoma" w:cs="Times New Roman"/>
      <w:sz w:val="20"/>
      <w:szCs w:val="20"/>
      <w:lang w:eastAsia="pl-PL"/>
    </w:rPr>
  </w:style>
  <w:style w:type="character" w:styleId="Hipercze">
    <w:name w:val="Hyperlink"/>
    <w:rsid w:val="00EB42B1"/>
    <w:rPr>
      <w:color w:val="0000FF"/>
      <w:u w:val="single"/>
    </w:rPr>
  </w:style>
  <w:style w:type="paragraph" w:styleId="Tekstpodstawowywcity2">
    <w:name w:val="Body Text Indent 2"/>
    <w:basedOn w:val="Normalny"/>
    <w:link w:val="Tekstpodstawowywcity2Znak"/>
    <w:rsid w:val="00EB42B1"/>
    <w:pPr>
      <w:spacing w:after="120" w:line="480" w:lineRule="auto"/>
      <w:ind w:left="283"/>
    </w:pPr>
  </w:style>
  <w:style w:type="character" w:customStyle="1" w:styleId="Tekstpodstawowywcity2Znak">
    <w:name w:val="Tekst podstawowy wcięty 2 Znak"/>
    <w:basedOn w:val="Domylnaczcionkaakapitu"/>
    <w:link w:val="Tekstpodstawowywcity2"/>
    <w:rsid w:val="00EB42B1"/>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EB42B1"/>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B42B1"/>
    <w:rPr>
      <w:rFonts w:ascii="Tahoma" w:eastAsia="Times New Roman" w:hAnsi="Tahoma" w:cs="Times New Roman"/>
      <w:sz w:val="20"/>
      <w:szCs w:val="20"/>
      <w:lang w:eastAsia="pl-PL"/>
    </w:rPr>
  </w:style>
  <w:style w:type="character" w:styleId="Numerstrony">
    <w:name w:val="page number"/>
    <w:basedOn w:val="Domylnaczcionkaakapitu"/>
    <w:rsid w:val="00EB42B1"/>
  </w:style>
  <w:style w:type="paragraph" w:styleId="Nagwek">
    <w:name w:val="header"/>
    <w:basedOn w:val="Normalny"/>
    <w:link w:val="NagwekZnak"/>
    <w:rsid w:val="00EB42B1"/>
    <w:pPr>
      <w:tabs>
        <w:tab w:val="center" w:pos="4536"/>
        <w:tab w:val="right" w:pos="9072"/>
      </w:tabs>
    </w:pPr>
    <w:rPr>
      <w:lang w:val="x-none" w:eastAsia="x-none"/>
    </w:rPr>
  </w:style>
  <w:style w:type="character" w:customStyle="1" w:styleId="NagwekZnak">
    <w:name w:val="Nagłówek Znak"/>
    <w:basedOn w:val="Domylnaczcionkaakapitu"/>
    <w:link w:val="Nagwek"/>
    <w:rsid w:val="00EB42B1"/>
    <w:rPr>
      <w:rFonts w:ascii="Times New Roman" w:eastAsia="Times New Roman" w:hAnsi="Times New Roman" w:cs="Times New Roman"/>
      <w:sz w:val="24"/>
      <w:szCs w:val="24"/>
      <w:lang w:val="x-none" w:eastAsia="x-none"/>
    </w:rPr>
  </w:style>
  <w:style w:type="paragraph" w:styleId="Akapitzlist">
    <w:name w:val="List Paragraph"/>
    <w:basedOn w:val="Normalny"/>
    <w:uiPriority w:val="34"/>
    <w:qFormat/>
    <w:rsid w:val="00EB42B1"/>
    <w:pPr>
      <w:ind w:left="708"/>
    </w:pPr>
  </w:style>
  <w:style w:type="paragraph" w:customStyle="1" w:styleId="arimr">
    <w:name w:val="arimr"/>
    <w:basedOn w:val="Normalny"/>
    <w:rsid w:val="00EB42B1"/>
    <w:pPr>
      <w:widowControl w:val="0"/>
      <w:snapToGrid w:val="0"/>
      <w:spacing w:line="360" w:lineRule="auto"/>
    </w:pPr>
    <w:rPr>
      <w:szCs w:val="20"/>
      <w:lang w:val="en-US"/>
    </w:rPr>
  </w:style>
  <w:style w:type="paragraph" w:customStyle="1" w:styleId="Zwykytekst1">
    <w:name w:val="Zwykły tekst1"/>
    <w:basedOn w:val="Normalny"/>
    <w:rsid w:val="00EB42B1"/>
    <w:rPr>
      <w:rFonts w:ascii="Courier New" w:hAnsi="Courier New"/>
      <w:sz w:val="20"/>
      <w:szCs w:val="20"/>
    </w:rPr>
  </w:style>
  <w:style w:type="paragraph" w:customStyle="1" w:styleId="Zwykytekst2">
    <w:name w:val="Zwykły tekst2"/>
    <w:basedOn w:val="Normalny"/>
    <w:rsid w:val="005A1EB4"/>
    <w:rPr>
      <w:rFonts w:ascii="Courier New" w:hAnsi="Courier New"/>
      <w:sz w:val="20"/>
      <w:szCs w:val="20"/>
    </w:rPr>
  </w:style>
  <w:style w:type="character" w:customStyle="1" w:styleId="FontStyle54">
    <w:name w:val="Font Style54"/>
    <w:rsid w:val="00815012"/>
    <w:rPr>
      <w:rFonts w:ascii="Bookman Old Style" w:hAnsi="Bookman Old Style" w:cs="Bookman Old Style"/>
      <w:b/>
      <w:bCs/>
      <w:sz w:val="18"/>
      <w:szCs w:val="18"/>
    </w:rPr>
  </w:style>
  <w:style w:type="paragraph" w:customStyle="1" w:styleId="Style8">
    <w:name w:val="Style8"/>
    <w:basedOn w:val="Normalny"/>
    <w:rsid w:val="00815012"/>
    <w:pPr>
      <w:widowControl w:val="0"/>
      <w:suppressAutoHyphens/>
      <w:autoSpaceDE w:val="0"/>
      <w:jc w:val="both"/>
    </w:pPr>
    <w:rPr>
      <w:rFonts w:ascii="Cambria" w:hAnsi="Cambria"/>
      <w:lang w:eastAsia="ar-SA"/>
    </w:rPr>
  </w:style>
  <w:style w:type="paragraph" w:styleId="Legenda">
    <w:name w:val="caption"/>
    <w:basedOn w:val="Normalny"/>
    <w:next w:val="Normalny"/>
    <w:qFormat/>
    <w:rsid w:val="00CB4267"/>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6105">
      <w:bodyDiv w:val="1"/>
      <w:marLeft w:val="0"/>
      <w:marRight w:val="0"/>
      <w:marTop w:val="0"/>
      <w:marBottom w:val="0"/>
      <w:divBdr>
        <w:top w:val="none" w:sz="0" w:space="0" w:color="auto"/>
        <w:left w:val="none" w:sz="0" w:space="0" w:color="auto"/>
        <w:bottom w:val="none" w:sz="0" w:space="0" w:color="auto"/>
        <w:right w:val="none" w:sz="0" w:space="0" w:color="auto"/>
      </w:divBdr>
    </w:div>
    <w:div w:id="402410898">
      <w:bodyDiv w:val="1"/>
      <w:marLeft w:val="0"/>
      <w:marRight w:val="0"/>
      <w:marTop w:val="0"/>
      <w:marBottom w:val="0"/>
      <w:divBdr>
        <w:top w:val="none" w:sz="0" w:space="0" w:color="auto"/>
        <w:left w:val="none" w:sz="0" w:space="0" w:color="auto"/>
        <w:bottom w:val="none" w:sz="0" w:space="0" w:color="auto"/>
        <w:right w:val="none" w:sz="0" w:space="0" w:color="auto"/>
      </w:divBdr>
    </w:div>
    <w:div w:id="887061178">
      <w:bodyDiv w:val="1"/>
      <w:marLeft w:val="0"/>
      <w:marRight w:val="0"/>
      <w:marTop w:val="0"/>
      <w:marBottom w:val="0"/>
      <w:divBdr>
        <w:top w:val="none" w:sz="0" w:space="0" w:color="auto"/>
        <w:left w:val="none" w:sz="0" w:space="0" w:color="auto"/>
        <w:bottom w:val="none" w:sz="0" w:space="0" w:color="auto"/>
        <w:right w:val="none" w:sz="0" w:space="0" w:color="auto"/>
      </w:divBdr>
    </w:div>
    <w:div w:id="1795562237">
      <w:bodyDiv w:val="1"/>
      <w:marLeft w:val="0"/>
      <w:marRight w:val="0"/>
      <w:marTop w:val="0"/>
      <w:marBottom w:val="0"/>
      <w:divBdr>
        <w:top w:val="none" w:sz="0" w:space="0" w:color="auto"/>
        <w:left w:val="none" w:sz="0" w:space="0" w:color="auto"/>
        <w:bottom w:val="none" w:sz="0" w:space="0" w:color="auto"/>
        <w:right w:val="none" w:sz="0" w:space="0" w:color="auto"/>
      </w:divBdr>
    </w:div>
    <w:div w:id="182539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sk.wroc.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sk.wroc.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12</Pages>
  <Words>6112</Words>
  <Characters>36674</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Maryla Lewandowska</dc:creator>
  <cp:lastModifiedBy>Maryla Lewandowska</cp:lastModifiedBy>
  <cp:revision>46</cp:revision>
  <cp:lastPrinted>2017-12-18T10:25:00Z</cp:lastPrinted>
  <dcterms:created xsi:type="dcterms:W3CDTF">2017-12-18T09:04:00Z</dcterms:created>
  <dcterms:modified xsi:type="dcterms:W3CDTF">2018-01-19T08:54:00Z</dcterms:modified>
</cp:coreProperties>
</file>