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20B15" w14:textId="2571BFBA" w:rsidR="004B72EF" w:rsidRPr="007818E7" w:rsidRDefault="0054691F" w:rsidP="004B72EF">
      <w:pPr>
        <w:jc w:val="right"/>
        <w:rPr>
          <w:rFonts w:asciiTheme="majorHAnsi" w:hAnsiTheme="majorHAnsi"/>
        </w:rPr>
      </w:pPr>
      <w:r w:rsidRPr="007818E7">
        <w:rPr>
          <w:rFonts w:asciiTheme="majorHAnsi" w:hAnsiTheme="majorHAnsi"/>
        </w:rPr>
        <w:t xml:space="preserve"> </w:t>
      </w:r>
    </w:p>
    <w:tbl>
      <w:tblPr>
        <w:tblW w:w="9577" w:type="dxa"/>
        <w:tblLook w:val="04A0" w:firstRow="1" w:lastRow="0" w:firstColumn="1" w:lastColumn="0" w:noHBand="0" w:noVBand="1"/>
      </w:tblPr>
      <w:tblGrid>
        <w:gridCol w:w="9577"/>
      </w:tblGrid>
      <w:tr w:rsidR="00E37F70" w:rsidRPr="007C006A" w14:paraId="6E8B314F" w14:textId="77777777" w:rsidTr="005E3059">
        <w:trPr>
          <w:trHeight w:val="726"/>
        </w:trPr>
        <w:tc>
          <w:tcPr>
            <w:tcW w:w="9577" w:type="dxa"/>
            <w:vAlign w:val="center"/>
          </w:tcPr>
          <w:p w14:paraId="039B0E96" w14:textId="77777777" w:rsidR="00E37F70" w:rsidRPr="007C006A" w:rsidRDefault="00E37F70" w:rsidP="00427453">
            <w:pPr>
              <w:pStyle w:val="Tekstpodstawowy"/>
              <w:spacing w:after="40"/>
              <w:jc w:val="center"/>
              <w:rPr>
                <w:rFonts w:ascii="Calibri" w:hAnsi="Calibri" w:cs="Segoe UI"/>
                <w:b w:val="0"/>
                <w:sz w:val="28"/>
                <w:szCs w:val="28"/>
              </w:rPr>
            </w:pPr>
            <w:r w:rsidRPr="007C006A">
              <w:rPr>
                <w:rFonts w:ascii="Calibri" w:hAnsi="Calibri" w:cs="Segoe UI"/>
                <w:b w:val="0"/>
                <w:sz w:val="28"/>
                <w:szCs w:val="28"/>
              </w:rPr>
              <w:t>SPECYFIKACJA ISTOTNYCH WARUNKÓW ZAMÓWIENIA</w:t>
            </w:r>
          </w:p>
        </w:tc>
      </w:tr>
      <w:tr w:rsidR="00E37F70" w:rsidRPr="007C006A" w14:paraId="3DE603E5" w14:textId="77777777" w:rsidTr="005E3059">
        <w:tc>
          <w:tcPr>
            <w:tcW w:w="9577" w:type="dxa"/>
          </w:tcPr>
          <w:p w14:paraId="6CEF92F7" w14:textId="77777777" w:rsidR="00E37F70" w:rsidRPr="007C006A" w:rsidRDefault="00E37F70" w:rsidP="00427453">
            <w:pPr>
              <w:spacing w:after="40"/>
              <w:jc w:val="center"/>
              <w:rPr>
                <w:rFonts w:ascii="Calibri" w:hAnsi="Calibri" w:cs="Segoe UI"/>
                <w:b/>
                <w:sz w:val="22"/>
                <w:szCs w:val="22"/>
              </w:rPr>
            </w:pPr>
            <w:r w:rsidRPr="007C006A">
              <w:rPr>
                <w:rFonts w:ascii="Calibri" w:hAnsi="Calibri" w:cs="Segoe UI"/>
                <w:b/>
                <w:sz w:val="22"/>
                <w:szCs w:val="22"/>
              </w:rPr>
              <w:t>w postępowaniu o udzielenie zamówienia publicznego</w:t>
            </w:r>
          </w:p>
        </w:tc>
      </w:tr>
      <w:tr w:rsidR="00E37F70" w:rsidRPr="007C006A" w14:paraId="1F37630D" w14:textId="77777777" w:rsidTr="005E3059">
        <w:tc>
          <w:tcPr>
            <w:tcW w:w="9577" w:type="dxa"/>
          </w:tcPr>
          <w:p w14:paraId="3C302CE7" w14:textId="77777777" w:rsidR="00E37F70" w:rsidRPr="007C006A" w:rsidRDefault="00E37F70" w:rsidP="00427453">
            <w:pPr>
              <w:spacing w:after="40"/>
              <w:jc w:val="center"/>
              <w:rPr>
                <w:rFonts w:ascii="Calibri" w:hAnsi="Calibri" w:cs="Segoe UI"/>
                <w:b/>
                <w:sz w:val="22"/>
                <w:szCs w:val="22"/>
              </w:rPr>
            </w:pPr>
            <w:r w:rsidRPr="007C006A">
              <w:rPr>
                <w:rFonts w:ascii="Calibri" w:hAnsi="Calibri" w:cs="Segoe UI"/>
                <w:b/>
                <w:sz w:val="22"/>
                <w:szCs w:val="22"/>
              </w:rPr>
              <w:t>prowadzonym w trybie przetargu nieograniczonego</w:t>
            </w:r>
          </w:p>
        </w:tc>
      </w:tr>
      <w:tr w:rsidR="00E37F70" w:rsidRPr="007C006A" w14:paraId="613C6C93" w14:textId="77777777" w:rsidTr="005E3059">
        <w:tc>
          <w:tcPr>
            <w:tcW w:w="9577" w:type="dxa"/>
          </w:tcPr>
          <w:p w14:paraId="2ADFA7FD" w14:textId="77777777" w:rsidR="00E37F70" w:rsidRPr="007C006A" w:rsidRDefault="00E37F70" w:rsidP="00427453">
            <w:pPr>
              <w:pStyle w:val="Tekstpodstawowy"/>
              <w:spacing w:after="40"/>
              <w:jc w:val="center"/>
              <w:rPr>
                <w:rFonts w:ascii="Calibri" w:hAnsi="Calibri" w:cs="Segoe UI"/>
                <w:szCs w:val="22"/>
              </w:rPr>
            </w:pPr>
            <w:r w:rsidRPr="007C006A">
              <w:rPr>
                <w:rFonts w:ascii="Calibri" w:hAnsi="Calibri" w:cs="Segoe UI"/>
                <w:szCs w:val="22"/>
              </w:rPr>
              <w:t>na</w:t>
            </w:r>
          </w:p>
        </w:tc>
      </w:tr>
      <w:tr w:rsidR="00E37F70" w:rsidRPr="007C006A" w14:paraId="168DE879" w14:textId="77777777" w:rsidTr="00952B47">
        <w:tc>
          <w:tcPr>
            <w:tcW w:w="9577" w:type="dxa"/>
            <w:vAlign w:val="center"/>
          </w:tcPr>
          <w:p w14:paraId="2C7209A2" w14:textId="5CDD309A" w:rsidR="00E37F70" w:rsidRPr="007C006A" w:rsidRDefault="0054691F" w:rsidP="005C72D6">
            <w:pPr>
              <w:spacing w:after="40"/>
              <w:jc w:val="center"/>
              <w:rPr>
                <w:rFonts w:ascii="Calibri" w:hAnsi="Calibri" w:cs="Segoe UI"/>
                <w:b/>
                <w:sz w:val="28"/>
                <w:szCs w:val="22"/>
              </w:rPr>
            </w:pPr>
            <w:r>
              <w:rPr>
                <w:rFonts w:ascii="Calibri" w:hAnsi="Calibri" w:cs="Segoe UI"/>
                <w:b/>
                <w:sz w:val="28"/>
                <w:szCs w:val="22"/>
              </w:rPr>
              <w:t>Świadczenie usług transportu sanitarnego</w:t>
            </w:r>
            <w:r w:rsidR="007E08DF">
              <w:rPr>
                <w:rFonts w:ascii="Calibri" w:hAnsi="Calibri" w:cs="Segoe UI"/>
                <w:b/>
                <w:sz w:val="28"/>
                <w:szCs w:val="22"/>
              </w:rPr>
              <w:t xml:space="preserve"> </w:t>
            </w:r>
          </w:p>
          <w:p w14:paraId="4B0193BF" w14:textId="2F207335" w:rsidR="00952B47" w:rsidRPr="007C006A" w:rsidRDefault="005C72D6" w:rsidP="00952B47">
            <w:pPr>
              <w:spacing w:after="40"/>
              <w:jc w:val="center"/>
              <w:rPr>
                <w:rFonts w:ascii="Calibri" w:hAnsi="Calibri" w:cs="Segoe UI"/>
                <w:b/>
                <w:sz w:val="22"/>
                <w:szCs w:val="22"/>
              </w:rPr>
            </w:pPr>
            <w:r w:rsidRPr="007C006A">
              <w:rPr>
                <w:rFonts w:ascii="Calibri" w:hAnsi="Calibri" w:cs="Segoe UI"/>
                <w:b/>
                <w:sz w:val="28"/>
                <w:szCs w:val="22"/>
              </w:rPr>
              <w:t>nr sprawy: USK/DZP/PN-</w:t>
            </w:r>
            <w:r w:rsidR="0054691F">
              <w:rPr>
                <w:rFonts w:ascii="Calibri" w:hAnsi="Calibri" w:cs="Segoe UI"/>
                <w:b/>
                <w:sz w:val="28"/>
                <w:szCs w:val="22"/>
              </w:rPr>
              <w:t>176</w:t>
            </w:r>
            <w:r w:rsidR="00952B47" w:rsidRPr="007C006A">
              <w:rPr>
                <w:rFonts w:ascii="Calibri" w:hAnsi="Calibri" w:cs="Segoe UI"/>
                <w:b/>
                <w:sz w:val="28"/>
                <w:szCs w:val="22"/>
              </w:rPr>
              <w:t>/2017</w:t>
            </w:r>
          </w:p>
        </w:tc>
      </w:tr>
    </w:tbl>
    <w:p w14:paraId="4FD9F2B7" w14:textId="77777777" w:rsidR="00BA3815" w:rsidRDefault="00BA3815" w:rsidP="00BA3815">
      <w:pPr>
        <w:rPr>
          <w:rFonts w:ascii="Calibri" w:hAnsi="Calibri" w:cs="Segoe UI"/>
          <w:szCs w:val="22"/>
        </w:rPr>
      </w:pPr>
    </w:p>
    <w:p w14:paraId="77412800" w14:textId="77777777" w:rsidR="00BA3815" w:rsidRDefault="00BA3815" w:rsidP="00BA3815">
      <w:pPr>
        <w:rPr>
          <w:rFonts w:ascii="Calibri" w:hAnsi="Calibri" w:cs="Segoe UI"/>
          <w:szCs w:val="22"/>
        </w:rPr>
      </w:pPr>
    </w:p>
    <w:p w14:paraId="19A879D2" w14:textId="77777777" w:rsidR="00BA3815" w:rsidRDefault="00BA3815" w:rsidP="00BA3815">
      <w:pPr>
        <w:rPr>
          <w:rFonts w:ascii="Calibri" w:hAnsi="Calibri" w:cs="Segoe UI"/>
          <w:szCs w:val="22"/>
        </w:rPr>
      </w:pPr>
    </w:p>
    <w:p w14:paraId="1B185639" w14:textId="77777777" w:rsidR="0054691F" w:rsidRDefault="0054691F" w:rsidP="00BA3815">
      <w:pPr>
        <w:rPr>
          <w:rFonts w:ascii="Calibri" w:hAnsi="Calibri" w:cs="Segoe UI"/>
          <w:szCs w:val="22"/>
        </w:rPr>
      </w:pPr>
    </w:p>
    <w:p w14:paraId="6CE8F63F" w14:textId="77777777" w:rsidR="00BA3815" w:rsidRPr="007C006A" w:rsidRDefault="00BA3815" w:rsidP="00BA3815"/>
    <w:tbl>
      <w:tblPr>
        <w:tblW w:w="9577" w:type="dxa"/>
        <w:tblLook w:val="04A0" w:firstRow="1" w:lastRow="0" w:firstColumn="1" w:lastColumn="0" w:noHBand="0" w:noVBand="1"/>
      </w:tblPr>
      <w:tblGrid>
        <w:gridCol w:w="5778"/>
        <w:gridCol w:w="3799"/>
      </w:tblGrid>
      <w:tr w:rsidR="00E37F70" w:rsidRPr="007C006A" w14:paraId="20745E9D" w14:textId="77777777" w:rsidTr="005E3059">
        <w:tc>
          <w:tcPr>
            <w:tcW w:w="9577" w:type="dxa"/>
            <w:gridSpan w:val="2"/>
          </w:tcPr>
          <w:p w14:paraId="4F12D4A3" w14:textId="77777777" w:rsidR="00E37F70" w:rsidRPr="007818E7" w:rsidRDefault="00E37F70" w:rsidP="00427453">
            <w:pPr>
              <w:pStyle w:val="Tekstpodstawowy"/>
              <w:spacing w:after="40"/>
              <w:rPr>
                <w:rFonts w:ascii="Calibri" w:hAnsi="Calibri" w:cs="Segoe UI"/>
                <w:b w:val="0"/>
                <w:sz w:val="20"/>
                <w:u w:val="single"/>
              </w:rPr>
            </w:pPr>
            <w:r w:rsidRPr="007818E7">
              <w:rPr>
                <w:rFonts w:ascii="Calibri" w:hAnsi="Calibri" w:cs="Segoe UI"/>
                <w:b w:val="0"/>
                <w:sz w:val="20"/>
              </w:rPr>
              <w:t>Integralną część niniejszej SIWZ stanowią:</w:t>
            </w:r>
          </w:p>
        </w:tc>
      </w:tr>
      <w:tr w:rsidR="00E37F70" w:rsidRPr="007C006A" w14:paraId="346D67CC" w14:textId="77777777" w:rsidTr="005E3059">
        <w:trPr>
          <w:trHeight w:val="193"/>
        </w:trPr>
        <w:tc>
          <w:tcPr>
            <w:tcW w:w="5778" w:type="dxa"/>
          </w:tcPr>
          <w:p w14:paraId="2B5E6801" w14:textId="000CA16C" w:rsidR="00E37F70" w:rsidRPr="007818E7" w:rsidRDefault="00E37F70" w:rsidP="00EC5423">
            <w:pPr>
              <w:pStyle w:val="Tekstpodstawowy"/>
              <w:numPr>
                <w:ilvl w:val="0"/>
                <w:numId w:val="22"/>
              </w:numPr>
              <w:spacing w:after="40"/>
              <w:ind w:left="284" w:hanging="284"/>
              <w:jc w:val="left"/>
              <w:rPr>
                <w:rFonts w:ascii="Calibri" w:hAnsi="Calibri" w:cs="Segoe UI"/>
                <w:b w:val="0"/>
                <w:sz w:val="20"/>
                <w:u w:val="single"/>
              </w:rPr>
            </w:pPr>
            <w:r w:rsidRPr="007818E7">
              <w:rPr>
                <w:rFonts w:ascii="Calibri" w:hAnsi="Calibri" w:cs="Segoe UI"/>
                <w:b w:val="0"/>
                <w:sz w:val="20"/>
              </w:rPr>
              <w:t xml:space="preserve">Opis przedmiotu zamówienia </w:t>
            </w:r>
            <w:r w:rsidR="00DA0DCA" w:rsidRPr="007818E7">
              <w:rPr>
                <w:rFonts w:ascii="Calibri" w:hAnsi="Calibri" w:cs="Segoe UI"/>
                <w:b w:val="0"/>
                <w:sz w:val="20"/>
              </w:rPr>
              <w:t>– określony w Formularzu cenowym</w:t>
            </w:r>
          </w:p>
        </w:tc>
        <w:tc>
          <w:tcPr>
            <w:tcW w:w="3799" w:type="dxa"/>
            <w:vAlign w:val="center"/>
          </w:tcPr>
          <w:p w14:paraId="5FC8C654" w14:textId="77777777" w:rsidR="00E37F70" w:rsidRPr="007818E7" w:rsidRDefault="00E37F70" w:rsidP="00EC5423">
            <w:pPr>
              <w:pStyle w:val="Tekstpodstawowy"/>
              <w:numPr>
                <w:ilvl w:val="0"/>
                <w:numId w:val="23"/>
              </w:numPr>
              <w:spacing w:after="40"/>
              <w:ind w:left="317" w:hanging="284"/>
              <w:jc w:val="left"/>
              <w:rPr>
                <w:rFonts w:ascii="Calibri" w:hAnsi="Calibri" w:cs="Segoe UI"/>
                <w:b w:val="0"/>
                <w:sz w:val="20"/>
              </w:rPr>
            </w:pPr>
            <w:r w:rsidRPr="007818E7">
              <w:rPr>
                <w:rFonts w:ascii="Calibri" w:hAnsi="Calibri" w:cs="Segoe UI"/>
                <w:b w:val="0"/>
                <w:sz w:val="20"/>
              </w:rPr>
              <w:t>Załącznik nr 1</w:t>
            </w:r>
          </w:p>
        </w:tc>
      </w:tr>
      <w:tr w:rsidR="00E37F70" w:rsidRPr="007C006A" w14:paraId="7697A4EC" w14:textId="77777777" w:rsidTr="005E3059">
        <w:tc>
          <w:tcPr>
            <w:tcW w:w="5778" w:type="dxa"/>
          </w:tcPr>
          <w:p w14:paraId="6433CA6F" w14:textId="77777777" w:rsidR="00E37F70" w:rsidRPr="007818E7" w:rsidRDefault="00E37F70" w:rsidP="00EC5423">
            <w:pPr>
              <w:pStyle w:val="Tekstpodstawowy"/>
              <w:numPr>
                <w:ilvl w:val="0"/>
                <w:numId w:val="22"/>
              </w:numPr>
              <w:spacing w:after="40"/>
              <w:ind w:left="284" w:hanging="284"/>
              <w:jc w:val="left"/>
              <w:rPr>
                <w:rFonts w:ascii="Calibri" w:hAnsi="Calibri" w:cs="Segoe UI"/>
                <w:b w:val="0"/>
                <w:sz w:val="20"/>
                <w:u w:val="single"/>
              </w:rPr>
            </w:pPr>
            <w:r w:rsidRPr="007818E7">
              <w:rPr>
                <w:rFonts w:ascii="Calibri" w:hAnsi="Calibri" w:cs="Segoe UI"/>
                <w:b w:val="0"/>
                <w:sz w:val="20"/>
              </w:rPr>
              <w:t>Formularz ofertowy</w:t>
            </w:r>
          </w:p>
        </w:tc>
        <w:tc>
          <w:tcPr>
            <w:tcW w:w="3799" w:type="dxa"/>
            <w:vAlign w:val="center"/>
          </w:tcPr>
          <w:p w14:paraId="31E9EF8C" w14:textId="77777777" w:rsidR="00E37F70" w:rsidRPr="007818E7" w:rsidRDefault="00E37F70" w:rsidP="00EC5423">
            <w:pPr>
              <w:pStyle w:val="Tekstpodstawowy"/>
              <w:numPr>
                <w:ilvl w:val="0"/>
                <w:numId w:val="23"/>
              </w:numPr>
              <w:spacing w:after="40"/>
              <w:ind w:left="317" w:hanging="284"/>
              <w:jc w:val="left"/>
              <w:rPr>
                <w:rFonts w:ascii="Calibri" w:hAnsi="Calibri" w:cs="Segoe UI"/>
                <w:b w:val="0"/>
                <w:sz w:val="20"/>
              </w:rPr>
            </w:pPr>
            <w:r w:rsidRPr="007818E7">
              <w:rPr>
                <w:rFonts w:ascii="Calibri" w:hAnsi="Calibri" w:cs="Segoe UI"/>
                <w:b w:val="0"/>
                <w:sz w:val="20"/>
              </w:rPr>
              <w:t>Załącznik nr 2</w:t>
            </w:r>
          </w:p>
        </w:tc>
      </w:tr>
      <w:tr w:rsidR="00E37F70" w:rsidRPr="007C006A" w14:paraId="44ABA277" w14:textId="77777777" w:rsidTr="005E3059">
        <w:tc>
          <w:tcPr>
            <w:tcW w:w="5778" w:type="dxa"/>
          </w:tcPr>
          <w:p w14:paraId="329EF47C" w14:textId="351365E1" w:rsidR="00E37F70" w:rsidRPr="007818E7" w:rsidRDefault="00E37F70" w:rsidP="00EC5423">
            <w:pPr>
              <w:pStyle w:val="Tekstpodstawowy"/>
              <w:numPr>
                <w:ilvl w:val="0"/>
                <w:numId w:val="22"/>
              </w:numPr>
              <w:spacing w:after="40"/>
              <w:ind w:left="284" w:hanging="284"/>
              <w:jc w:val="left"/>
              <w:rPr>
                <w:rFonts w:ascii="Calibri" w:hAnsi="Calibri" w:cs="Segoe UI"/>
                <w:b w:val="0"/>
                <w:sz w:val="20"/>
              </w:rPr>
            </w:pPr>
            <w:r w:rsidRPr="007818E7">
              <w:rPr>
                <w:rFonts w:ascii="Calibri" w:hAnsi="Calibri" w:cs="Segoe UI"/>
                <w:b w:val="0"/>
                <w:sz w:val="20"/>
              </w:rPr>
              <w:t xml:space="preserve">Oświadczenie </w:t>
            </w:r>
            <w:r w:rsidR="007C006A" w:rsidRPr="007818E7">
              <w:rPr>
                <w:rFonts w:ascii="Calibri" w:hAnsi="Calibri" w:cs="Segoe UI"/>
                <w:b w:val="0"/>
                <w:sz w:val="20"/>
              </w:rPr>
              <w:t xml:space="preserve">Jedz </w:t>
            </w:r>
          </w:p>
        </w:tc>
        <w:tc>
          <w:tcPr>
            <w:tcW w:w="3799" w:type="dxa"/>
            <w:vAlign w:val="center"/>
          </w:tcPr>
          <w:p w14:paraId="1716118A" w14:textId="77777777" w:rsidR="00E37F70" w:rsidRPr="007818E7" w:rsidRDefault="00E37F70" w:rsidP="00EC5423">
            <w:pPr>
              <w:pStyle w:val="Tekstpodstawowy"/>
              <w:numPr>
                <w:ilvl w:val="0"/>
                <w:numId w:val="23"/>
              </w:numPr>
              <w:spacing w:after="40"/>
              <w:ind w:left="317" w:hanging="284"/>
              <w:jc w:val="left"/>
              <w:rPr>
                <w:rFonts w:ascii="Calibri" w:hAnsi="Calibri" w:cs="Segoe UI"/>
                <w:b w:val="0"/>
                <w:sz w:val="20"/>
              </w:rPr>
            </w:pPr>
            <w:r w:rsidRPr="007818E7">
              <w:rPr>
                <w:rFonts w:ascii="Calibri" w:hAnsi="Calibri" w:cs="Segoe UI"/>
                <w:b w:val="0"/>
                <w:sz w:val="20"/>
              </w:rPr>
              <w:t>Załącznik nr 3</w:t>
            </w:r>
          </w:p>
        </w:tc>
      </w:tr>
      <w:tr w:rsidR="00E37F70" w:rsidRPr="007C006A" w14:paraId="7C4D5E7B" w14:textId="77777777" w:rsidTr="005E3059">
        <w:tc>
          <w:tcPr>
            <w:tcW w:w="5778" w:type="dxa"/>
          </w:tcPr>
          <w:p w14:paraId="16F66B27" w14:textId="77777777" w:rsidR="00E37F70" w:rsidRPr="007818E7" w:rsidRDefault="00E37F70" w:rsidP="00EC5423">
            <w:pPr>
              <w:numPr>
                <w:ilvl w:val="0"/>
                <w:numId w:val="22"/>
              </w:numPr>
              <w:spacing w:after="40"/>
              <w:ind w:left="284" w:hanging="284"/>
              <w:rPr>
                <w:rFonts w:ascii="Calibri" w:hAnsi="Calibri" w:cs="Segoe UI"/>
                <w:sz w:val="20"/>
                <w:szCs w:val="20"/>
              </w:rPr>
            </w:pPr>
            <w:r w:rsidRPr="007818E7">
              <w:rPr>
                <w:rFonts w:ascii="Calibri" w:hAnsi="Calibri" w:cs="Segoe UI"/>
                <w:sz w:val="20"/>
              </w:rPr>
              <w:t>Wzór umowy</w:t>
            </w:r>
          </w:p>
        </w:tc>
        <w:tc>
          <w:tcPr>
            <w:tcW w:w="3799" w:type="dxa"/>
            <w:vAlign w:val="center"/>
          </w:tcPr>
          <w:p w14:paraId="0679736A" w14:textId="6F9166EF" w:rsidR="00E37F70" w:rsidRPr="007818E7" w:rsidRDefault="00E37F70" w:rsidP="00EC5423">
            <w:pPr>
              <w:numPr>
                <w:ilvl w:val="0"/>
                <w:numId w:val="23"/>
              </w:numPr>
              <w:spacing w:after="40"/>
              <w:ind w:left="317" w:hanging="284"/>
              <w:rPr>
                <w:rFonts w:ascii="Calibri" w:hAnsi="Calibri" w:cs="Segoe UI"/>
                <w:sz w:val="20"/>
                <w:szCs w:val="20"/>
              </w:rPr>
            </w:pPr>
            <w:r w:rsidRPr="007818E7">
              <w:rPr>
                <w:rFonts w:ascii="Calibri" w:hAnsi="Calibri" w:cs="Segoe UI"/>
                <w:sz w:val="20"/>
                <w:szCs w:val="20"/>
              </w:rPr>
              <w:t xml:space="preserve">Załącznik nr </w:t>
            </w:r>
            <w:r w:rsidR="008846A9" w:rsidRPr="007818E7">
              <w:rPr>
                <w:rFonts w:ascii="Calibri" w:hAnsi="Calibri" w:cs="Segoe UI"/>
                <w:sz w:val="20"/>
                <w:szCs w:val="20"/>
              </w:rPr>
              <w:t xml:space="preserve">4 </w:t>
            </w:r>
          </w:p>
        </w:tc>
      </w:tr>
      <w:tr w:rsidR="00E37F70" w:rsidRPr="007C006A" w14:paraId="6A04F051" w14:textId="77777777" w:rsidTr="005E3059">
        <w:tc>
          <w:tcPr>
            <w:tcW w:w="5778" w:type="dxa"/>
          </w:tcPr>
          <w:p w14:paraId="3F2E7EA2" w14:textId="0D0DBC3E" w:rsidR="00E37F70" w:rsidRPr="00730289" w:rsidRDefault="00730289" w:rsidP="00427453">
            <w:pPr>
              <w:pStyle w:val="Tekstpodstawowy"/>
              <w:spacing w:after="40"/>
              <w:jc w:val="left"/>
              <w:rPr>
                <w:rFonts w:ascii="Calibri" w:hAnsi="Calibri" w:cs="Segoe UI"/>
                <w:b w:val="0"/>
                <w:sz w:val="20"/>
              </w:rPr>
            </w:pPr>
            <w:r>
              <w:rPr>
                <w:rFonts w:ascii="Calibri" w:hAnsi="Calibri" w:cs="Segoe UI"/>
                <w:b w:val="0"/>
                <w:sz w:val="20"/>
              </w:rPr>
              <w:t xml:space="preserve">--   </w:t>
            </w:r>
            <w:r w:rsidRPr="00730289">
              <w:rPr>
                <w:rFonts w:ascii="Calibri" w:hAnsi="Calibri" w:cs="Segoe UI"/>
                <w:b w:val="0"/>
                <w:sz w:val="20"/>
              </w:rPr>
              <w:t xml:space="preserve"> Wykaz pojazdów</w:t>
            </w:r>
            <w:r>
              <w:rPr>
                <w:rFonts w:ascii="Calibri" w:hAnsi="Calibri" w:cs="Segoe UI"/>
                <w:b w:val="0"/>
                <w:sz w:val="20"/>
              </w:rPr>
              <w:t xml:space="preserve"> przezna</w:t>
            </w:r>
            <w:r w:rsidR="00FD5621">
              <w:rPr>
                <w:rFonts w:ascii="Calibri" w:hAnsi="Calibri" w:cs="Segoe UI"/>
                <w:b w:val="0"/>
                <w:sz w:val="20"/>
              </w:rPr>
              <w:t>czonych do realizacji usługi</w:t>
            </w:r>
          </w:p>
        </w:tc>
        <w:tc>
          <w:tcPr>
            <w:tcW w:w="3799" w:type="dxa"/>
            <w:vAlign w:val="center"/>
          </w:tcPr>
          <w:p w14:paraId="75BCE0B2" w14:textId="11CCAF53" w:rsidR="00E37F70" w:rsidRPr="00730289" w:rsidRDefault="00730289" w:rsidP="00427453">
            <w:pPr>
              <w:pStyle w:val="Tekstpodstawowy"/>
              <w:spacing w:after="40"/>
              <w:ind w:left="33"/>
              <w:jc w:val="left"/>
              <w:rPr>
                <w:rFonts w:ascii="Calibri" w:hAnsi="Calibri" w:cs="Segoe UI"/>
                <w:b w:val="0"/>
                <w:sz w:val="20"/>
              </w:rPr>
            </w:pPr>
            <w:r>
              <w:rPr>
                <w:rFonts w:ascii="Calibri" w:hAnsi="Calibri" w:cs="Segoe UI"/>
                <w:b w:val="0"/>
                <w:sz w:val="20"/>
              </w:rPr>
              <w:t>-</w:t>
            </w:r>
            <w:r w:rsidRPr="00730289">
              <w:rPr>
                <w:rFonts w:ascii="Calibri" w:hAnsi="Calibri" w:cs="Segoe UI"/>
                <w:b w:val="0"/>
                <w:sz w:val="20"/>
              </w:rPr>
              <w:t xml:space="preserve">- </w:t>
            </w:r>
            <w:r>
              <w:rPr>
                <w:rFonts w:ascii="Calibri" w:hAnsi="Calibri" w:cs="Segoe UI"/>
                <w:b w:val="0"/>
                <w:sz w:val="20"/>
              </w:rPr>
              <w:t xml:space="preserve">   </w:t>
            </w:r>
            <w:r w:rsidRPr="00730289">
              <w:rPr>
                <w:rFonts w:ascii="Calibri" w:hAnsi="Calibri" w:cs="Segoe UI"/>
                <w:b w:val="0"/>
                <w:sz w:val="20"/>
              </w:rPr>
              <w:t>Załącznik nr 5</w:t>
            </w:r>
          </w:p>
        </w:tc>
      </w:tr>
      <w:tr w:rsidR="00E37F70" w:rsidRPr="007C006A" w14:paraId="3C79BE2E" w14:textId="77777777" w:rsidTr="005E3059">
        <w:tc>
          <w:tcPr>
            <w:tcW w:w="5778" w:type="dxa"/>
          </w:tcPr>
          <w:p w14:paraId="2FB9FED6" w14:textId="77777777" w:rsidR="00E37F70" w:rsidRDefault="00E37F70" w:rsidP="00427453">
            <w:pPr>
              <w:pStyle w:val="Tekstpodstawowy"/>
              <w:spacing w:after="40"/>
              <w:rPr>
                <w:rFonts w:ascii="Calibri" w:hAnsi="Calibri" w:cs="Segoe UI"/>
                <w:sz w:val="28"/>
                <w:szCs w:val="28"/>
                <w:u w:val="single"/>
              </w:rPr>
            </w:pPr>
          </w:p>
          <w:p w14:paraId="292A4033" w14:textId="77777777" w:rsidR="00730289" w:rsidRPr="007C006A" w:rsidRDefault="00730289" w:rsidP="00427453">
            <w:pPr>
              <w:pStyle w:val="Tekstpodstawowy"/>
              <w:spacing w:after="40"/>
              <w:rPr>
                <w:rFonts w:ascii="Calibri" w:hAnsi="Calibri" w:cs="Segoe UI"/>
                <w:sz w:val="28"/>
                <w:szCs w:val="28"/>
                <w:u w:val="single"/>
              </w:rPr>
            </w:pPr>
          </w:p>
        </w:tc>
        <w:tc>
          <w:tcPr>
            <w:tcW w:w="3799" w:type="dxa"/>
          </w:tcPr>
          <w:p w14:paraId="54EDA903" w14:textId="77777777" w:rsidR="00E37F70" w:rsidRPr="007C006A" w:rsidRDefault="00E37F70" w:rsidP="00427453">
            <w:pPr>
              <w:pStyle w:val="Tekstpodstawowy"/>
              <w:spacing w:after="40"/>
              <w:jc w:val="center"/>
              <w:rPr>
                <w:rFonts w:ascii="Calibri" w:hAnsi="Calibri" w:cs="Segoe UI"/>
                <w:sz w:val="28"/>
                <w:szCs w:val="28"/>
                <w:u w:val="single"/>
              </w:rPr>
            </w:pPr>
          </w:p>
        </w:tc>
      </w:tr>
      <w:tr w:rsidR="00E37F70" w:rsidRPr="007C006A" w14:paraId="7E4A07CC" w14:textId="77777777" w:rsidTr="005E3059">
        <w:tc>
          <w:tcPr>
            <w:tcW w:w="9577" w:type="dxa"/>
            <w:gridSpan w:val="2"/>
          </w:tcPr>
          <w:p w14:paraId="2581C407" w14:textId="77777777" w:rsidR="00E37F70" w:rsidRPr="007C006A" w:rsidRDefault="00E37F70" w:rsidP="00427453">
            <w:pPr>
              <w:pStyle w:val="Tytu"/>
              <w:spacing w:after="40"/>
              <w:rPr>
                <w:rFonts w:ascii="Calibri" w:hAnsi="Calibri" w:cs="Segoe UI"/>
                <w:b w:val="0"/>
                <w:sz w:val="20"/>
              </w:rPr>
            </w:pPr>
            <w:r w:rsidRPr="007C006A">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6BC6D7DE" w14:textId="77777777" w:rsidR="00E46330" w:rsidRDefault="00E46330" w:rsidP="00E46330">
      <w:pPr>
        <w:pStyle w:val="Tytu"/>
        <w:spacing w:after="40"/>
        <w:jc w:val="both"/>
        <w:rPr>
          <w:rFonts w:ascii="Calibri" w:hAnsi="Calibri" w:cs="Segoe UI"/>
          <w:szCs w:val="22"/>
        </w:rPr>
      </w:pPr>
    </w:p>
    <w:p w14:paraId="31EB5CBF" w14:textId="77777777" w:rsidR="00AC300B" w:rsidRDefault="00AC300B" w:rsidP="00427453">
      <w:pPr>
        <w:pStyle w:val="pkt"/>
        <w:spacing w:before="0" w:after="40"/>
        <w:ind w:left="0" w:firstLine="0"/>
        <w:rPr>
          <w:rFonts w:ascii="Calibri" w:hAnsi="Calibri" w:cs="Segoe UI"/>
          <w:b/>
          <w:bCs/>
          <w:kern w:val="32"/>
          <w:sz w:val="20"/>
        </w:rPr>
      </w:pPr>
    </w:p>
    <w:p w14:paraId="7CE31BD8" w14:textId="77777777" w:rsidR="00BA3815" w:rsidRDefault="00BA3815" w:rsidP="00427453">
      <w:pPr>
        <w:pStyle w:val="pkt"/>
        <w:spacing w:before="0" w:after="40"/>
        <w:ind w:left="0" w:firstLine="0"/>
        <w:rPr>
          <w:rFonts w:ascii="Calibri" w:hAnsi="Calibri" w:cs="Segoe UI"/>
          <w:b/>
          <w:bCs/>
          <w:kern w:val="32"/>
          <w:sz w:val="20"/>
        </w:rPr>
      </w:pPr>
    </w:p>
    <w:p w14:paraId="1539E567" w14:textId="77777777" w:rsidR="00607C68" w:rsidRDefault="00607C68" w:rsidP="00427453">
      <w:pPr>
        <w:pStyle w:val="pkt"/>
        <w:spacing w:before="0" w:after="40"/>
        <w:ind w:left="0" w:firstLine="0"/>
        <w:rPr>
          <w:rFonts w:ascii="Calibri" w:hAnsi="Calibri" w:cs="Segoe UI"/>
          <w:b/>
          <w:bCs/>
          <w:kern w:val="32"/>
          <w:sz w:val="20"/>
        </w:rPr>
      </w:pPr>
    </w:p>
    <w:p w14:paraId="676DBBE9" w14:textId="77777777" w:rsidR="00160696" w:rsidRDefault="00160696" w:rsidP="00427453">
      <w:pPr>
        <w:pStyle w:val="pkt"/>
        <w:spacing w:before="0" w:after="40"/>
        <w:ind w:left="0" w:firstLine="0"/>
        <w:rPr>
          <w:rFonts w:ascii="Calibri" w:hAnsi="Calibri" w:cs="Segoe UI"/>
          <w:b/>
          <w:bCs/>
          <w:kern w:val="32"/>
          <w:sz w:val="20"/>
        </w:rPr>
      </w:pPr>
    </w:p>
    <w:p w14:paraId="77CECE01" w14:textId="77777777" w:rsidR="00160696" w:rsidRDefault="00160696" w:rsidP="00427453">
      <w:pPr>
        <w:pStyle w:val="pkt"/>
        <w:spacing w:before="0" w:after="40"/>
        <w:ind w:left="0" w:firstLine="0"/>
        <w:rPr>
          <w:rFonts w:ascii="Calibri" w:hAnsi="Calibri" w:cs="Segoe UI"/>
          <w:b/>
          <w:bCs/>
          <w:kern w:val="32"/>
          <w:sz w:val="20"/>
        </w:rPr>
      </w:pPr>
    </w:p>
    <w:p w14:paraId="53C1FFF0" w14:textId="77777777" w:rsidR="00160696" w:rsidRDefault="00160696" w:rsidP="00427453">
      <w:pPr>
        <w:pStyle w:val="pkt"/>
        <w:spacing w:before="0" w:after="40"/>
        <w:ind w:left="0" w:firstLine="0"/>
        <w:rPr>
          <w:rFonts w:ascii="Calibri" w:hAnsi="Calibri" w:cs="Segoe UI"/>
          <w:b/>
          <w:bCs/>
          <w:kern w:val="32"/>
          <w:sz w:val="20"/>
        </w:rPr>
      </w:pPr>
    </w:p>
    <w:p w14:paraId="54847287" w14:textId="77777777" w:rsidR="00160696" w:rsidRDefault="00160696" w:rsidP="00427453">
      <w:pPr>
        <w:pStyle w:val="pkt"/>
        <w:spacing w:before="0" w:after="40"/>
        <w:ind w:left="0" w:firstLine="0"/>
        <w:rPr>
          <w:rFonts w:ascii="Calibri" w:hAnsi="Calibri" w:cs="Segoe UI"/>
          <w:b/>
          <w:bCs/>
          <w:kern w:val="32"/>
          <w:sz w:val="20"/>
        </w:rPr>
      </w:pPr>
    </w:p>
    <w:p w14:paraId="782A84CC" w14:textId="77777777" w:rsidR="00160696" w:rsidRDefault="00160696" w:rsidP="00427453">
      <w:pPr>
        <w:pStyle w:val="pkt"/>
        <w:spacing w:before="0" w:after="40"/>
        <w:ind w:left="0" w:firstLine="0"/>
        <w:rPr>
          <w:rFonts w:ascii="Calibri" w:hAnsi="Calibri" w:cs="Segoe UI"/>
          <w:b/>
          <w:bCs/>
          <w:kern w:val="32"/>
          <w:sz w:val="20"/>
        </w:rPr>
      </w:pPr>
    </w:p>
    <w:p w14:paraId="12358B8F" w14:textId="77777777" w:rsidR="00160696" w:rsidRDefault="00160696" w:rsidP="00427453">
      <w:pPr>
        <w:pStyle w:val="pkt"/>
        <w:spacing w:before="0" w:after="40"/>
        <w:ind w:left="0" w:firstLine="0"/>
        <w:rPr>
          <w:rFonts w:ascii="Calibri" w:hAnsi="Calibri" w:cs="Segoe UI"/>
          <w:b/>
          <w:bCs/>
          <w:kern w:val="32"/>
          <w:sz w:val="20"/>
        </w:rPr>
      </w:pPr>
    </w:p>
    <w:p w14:paraId="2B37B3C2" w14:textId="77777777" w:rsidR="00160696" w:rsidRDefault="00160696" w:rsidP="00427453">
      <w:pPr>
        <w:pStyle w:val="pkt"/>
        <w:spacing w:before="0" w:after="40"/>
        <w:ind w:left="0" w:firstLine="0"/>
        <w:rPr>
          <w:rFonts w:ascii="Calibri" w:hAnsi="Calibri" w:cs="Segoe UI"/>
          <w:b/>
          <w:bCs/>
          <w:kern w:val="32"/>
          <w:sz w:val="20"/>
        </w:rPr>
      </w:pPr>
    </w:p>
    <w:p w14:paraId="12F7E5E8" w14:textId="77777777" w:rsidR="00160696" w:rsidRDefault="00160696" w:rsidP="00427453">
      <w:pPr>
        <w:pStyle w:val="pkt"/>
        <w:spacing w:before="0" w:after="40"/>
        <w:ind w:left="0" w:firstLine="0"/>
        <w:rPr>
          <w:rFonts w:ascii="Calibri" w:hAnsi="Calibri" w:cs="Segoe UI"/>
          <w:b/>
          <w:bCs/>
          <w:kern w:val="32"/>
          <w:sz w:val="20"/>
        </w:rPr>
      </w:pPr>
    </w:p>
    <w:p w14:paraId="4B3BB33F" w14:textId="77777777" w:rsidR="00160696" w:rsidRDefault="00160696" w:rsidP="00427453">
      <w:pPr>
        <w:pStyle w:val="pkt"/>
        <w:spacing w:before="0" w:after="40"/>
        <w:ind w:left="0" w:firstLine="0"/>
        <w:rPr>
          <w:rFonts w:ascii="Calibri" w:hAnsi="Calibri" w:cs="Segoe UI"/>
          <w:b/>
          <w:bCs/>
          <w:kern w:val="32"/>
          <w:sz w:val="20"/>
        </w:rPr>
      </w:pPr>
    </w:p>
    <w:p w14:paraId="4C585A0B" w14:textId="77777777" w:rsidR="00160696" w:rsidRDefault="00160696" w:rsidP="00427453">
      <w:pPr>
        <w:pStyle w:val="pkt"/>
        <w:spacing w:before="0" w:after="40"/>
        <w:ind w:left="0" w:firstLine="0"/>
        <w:rPr>
          <w:rFonts w:ascii="Calibri" w:hAnsi="Calibri" w:cs="Segoe UI"/>
          <w:b/>
          <w:bCs/>
          <w:kern w:val="32"/>
          <w:sz w:val="20"/>
        </w:rPr>
      </w:pPr>
    </w:p>
    <w:p w14:paraId="74832FE2" w14:textId="77777777" w:rsidR="00160696" w:rsidRDefault="00160696" w:rsidP="00427453">
      <w:pPr>
        <w:pStyle w:val="pkt"/>
        <w:spacing w:before="0" w:after="40"/>
        <w:ind w:left="0" w:firstLine="0"/>
        <w:rPr>
          <w:rFonts w:ascii="Calibri" w:hAnsi="Calibri" w:cs="Segoe UI"/>
          <w:b/>
          <w:bCs/>
          <w:kern w:val="32"/>
          <w:sz w:val="20"/>
        </w:rPr>
      </w:pPr>
    </w:p>
    <w:p w14:paraId="67D0F3C6" w14:textId="77777777" w:rsidR="00160696" w:rsidRDefault="00160696" w:rsidP="00427453">
      <w:pPr>
        <w:pStyle w:val="pkt"/>
        <w:spacing w:before="0" w:after="40"/>
        <w:ind w:left="0" w:firstLine="0"/>
        <w:rPr>
          <w:rFonts w:ascii="Calibri" w:hAnsi="Calibri" w:cs="Segoe UI"/>
          <w:b/>
          <w:bCs/>
          <w:kern w:val="32"/>
          <w:sz w:val="20"/>
        </w:rPr>
      </w:pPr>
    </w:p>
    <w:p w14:paraId="5624EABD" w14:textId="77777777" w:rsidR="00160696" w:rsidRDefault="00160696" w:rsidP="00427453">
      <w:pPr>
        <w:pStyle w:val="pkt"/>
        <w:spacing w:before="0" w:after="40"/>
        <w:ind w:left="0" w:firstLine="0"/>
        <w:rPr>
          <w:rFonts w:ascii="Calibri" w:hAnsi="Calibri" w:cs="Segoe UI"/>
          <w:b/>
          <w:bCs/>
          <w:kern w:val="32"/>
          <w:sz w:val="20"/>
        </w:rPr>
      </w:pPr>
    </w:p>
    <w:p w14:paraId="614E3F82" w14:textId="77777777" w:rsidR="00160696" w:rsidRDefault="00160696" w:rsidP="00427453">
      <w:pPr>
        <w:pStyle w:val="pkt"/>
        <w:spacing w:before="0" w:after="40"/>
        <w:ind w:left="0" w:firstLine="0"/>
        <w:rPr>
          <w:rFonts w:ascii="Calibri" w:hAnsi="Calibri" w:cs="Segoe UI"/>
          <w:b/>
          <w:bCs/>
          <w:kern w:val="32"/>
          <w:sz w:val="20"/>
        </w:rPr>
      </w:pPr>
    </w:p>
    <w:p w14:paraId="11E738D1" w14:textId="77777777" w:rsidR="00160696" w:rsidRDefault="00160696" w:rsidP="00427453">
      <w:pPr>
        <w:pStyle w:val="pkt"/>
        <w:spacing w:before="0" w:after="40"/>
        <w:ind w:left="0" w:firstLine="0"/>
        <w:rPr>
          <w:rFonts w:ascii="Calibri" w:hAnsi="Calibri" w:cs="Segoe UI"/>
          <w:b/>
          <w:bCs/>
          <w:kern w:val="32"/>
          <w:sz w:val="20"/>
        </w:rPr>
      </w:pPr>
    </w:p>
    <w:p w14:paraId="6E7B748D" w14:textId="77777777" w:rsidR="00160696" w:rsidRDefault="00160696" w:rsidP="00427453">
      <w:pPr>
        <w:pStyle w:val="pkt"/>
        <w:spacing w:before="0" w:after="40"/>
        <w:ind w:left="0" w:firstLine="0"/>
        <w:rPr>
          <w:rFonts w:ascii="Calibri" w:hAnsi="Calibri" w:cs="Segoe UI"/>
          <w:b/>
          <w:bCs/>
          <w:kern w:val="32"/>
          <w:sz w:val="20"/>
        </w:rPr>
      </w:pPr>
    </w:p>
    <w:p w14:paraId="11334222" w14:textId="77777777" w:rsidR="00160696" w:rsidRDefault="00160696" w:rsidP="00427453">
      <w:pPr>
        <w:pStyle w:val="pkt"/>
        <w:spacing w:before="0" w:after="40"/>
        <w:ind w:left="0" w:firstLine="0"/>
        <w:rPr>
          <w:rFonts w:ascii="Calibri" w:hAnsi="Calibri" w:cs="Segoe UI"/>
          <w:b/>
          <w:bCs/>
          <w:kern w:val="32"/>
          <w:sz w:val="20"/>
        </w:rPr>
      </w:pPr>
    </w:p>
    <w:p w14:paraId="767CBE08" w14:textId="77777777" w:rsidR="00160696" w:rsidRDefault="00160696" w:rsidP="00427453">
      <w:pPr>
        <w:pStyle w:val="pkt"/>
        <w:spacing w:before="0" w:after="40"/>
        <w:ind w:left="0" w:firstLine="0"/>
        <w:rPr>
          <w:rFonts w:ascii="Calibri" w:hAnsi="Calibri" w:cs="Segoe UI"/>
          <w:b/>
          <w:bCs/>
          <w:kern w:val="32"/>
          <w:sz w:val="20"/>
        </w:rPr>
      </w:pPr>
    </w:p>
    <w:p w14:paraId="401E3586" w14:textId="77777777" w:rsidR="00160696" w:rsidRDefault="00160696" w:rsidP="00427453">
      <w:pPr>
        <w:pStyle w:val="pkt"/>
        <w:spacing w:before="0" w:after="40"/>
        <w:ind w:left="0" w:firstLine="0"/>
        <w:rPr>
          <w:rFonts w:ascii="Calibri" w:hAnsi="Calibri" w:cs="Segoe UI"/>
          <w:b/>
          <w:bCs/>
          <w:kern w:val="32"/>
          <w:sz w:val="20"/>
        </w:rPr>
      </w:pPr>
    </w:p>
    <w:p w14:paraId="2B01433D" w14:textId="77777777" w:rsidR="00AC300B" w:rsidRDefault="00AC300B" w:rsidP="00427453">
      <w:pPr>
        <w:pStyle w:val="pkt"/>
        <w:spacing w:before="0" w:after="40"/>
        <w:ind w:left="0" w:firstLine="0"/>
        <w:rPr>
          <w:rFonts w:ascii="Calibri" w:hAnsi="Calibri" w:cs="Segoe UI"/>
          <w:b/>
          <w:bCs/>
          <w:kern w:val="32"/>
          <w:sz w:val="20"/>
        </w:rPr>
      </w:pPr>
    </w:p>
    <w:p w14:paraId="297056EC" w14:textId="755B06C7" w:rsidR="00E37F70" w:rsidRPr="007C006A" w:rsidRDefault="002A77C1" w:rsidP="00427453">
      <w:pPr>
        <w:pStyle w:val="pkt"/>
        <w:spacing w:before="0" w:after="40"/>
        <w:ind w:left="0" w:firstLine="0"/>
        <w:rPr>
          <w:rFonts w:ascii="Calibri" w:hAnsi="Calibri" w:cs="Segoe UI"/>
          <w:sz w:val="20"/>
        </w:rPr>
      </w:pPr>
      <w:r w:rsidRPr="007C006A">
        <w:rPr>
          <w:rFonts w:ascii="Calibri" w:hAnsi="Calibri" w:cs="Segoe UI"/>
          <w:b/>
          <w:bCs/>
          <w:kern w:val="32"/>
          <w:sz w:val="20"/>
        </w:rPr>
        <w:t xml:space="preserve">I. </w:t>
      </w:r>
      <w:r w:rsidRPr="007C006A">
        <w:rPr>
          <w:rFonts w:ascii="Calibri" w:hAnsi="Calibri" w:cs="Segoe UI"/>
          <w:b/>
          <w:bCs/>
          <w:kern w:val="32"/>
          <w:sz w:val="20"/>
        </w:rPr>
        <w:tab/>
        <w:t>Nazwa oraz adres Zamawiającego.</w:t>
      </w:r>
    </w:p>
    <w:p w14:paraId="0DA846BD" w14:textId="77777777" w:rsidR="00BD11A4" w:rsidRPr="007C006A" w:rsidRDefault="00BD11A4" w:rsidP="00427453">
      <w:pPr>
        <w:tabs>
          <w:tab w:val="left" w:pos="540"/>
        </w:tabs>
        <w:spacing w:after="40"/>
        <w:rPr>
          <w:rFonts w:ascii="Calibri" w:hAnsi="Calibri" w:cs="Segoe UI"/>
          <w:sz w:val="20"/>
          <w:szCs w:val="20"/>
        </w:rPr>
      </w:pPr>
    </w:p>
    <w:p w14:paraId="55C3731A" w14:textId="4F156B08" w:rsidR="00E37F70" w:rsidRPr="007C006A" w:rsidRDefault="00DA0DCA" w:rsidP="00427453">
      <w:pPr>
        <w:tabs>
          <w:tab w:val="left" w:pos="540"/>
        </w:tabs>
        <w:spacing w:after="40"/>
        <w:rPr>
          <w:rFonts w:ascii="Calibri" w:hAnsi="Calibri" w:cs="Segoe UI"/>
          <w:b/>
          <w:sz w:val="20"/>
          <w:szCs w:val="20"/>
        </w:rPr>
      </w:pPr>
      <w:r w:rsidRPr="007C006A">
        <w:rPr>
          <w:rFonts w:ascii="Calibri" w:hAnsi="Calibri" w:cs="Segoe UI"/>
          <w:b/>
          <w:sz w:val="20"/>
          <w:szCs w:val="20"/>
        </w:rPr>
        <w:t>Uniwersyteck</w:t>
      </w:r>
      <w:r w:rsidR="00AA18B6" w:rsidRPr="007C006A">
        <w:rPr>
          <w:rFonts w:ascii="Calibri" w:hAnsi="Calibri" w:cs="Segoe UI"/>
          <w:b/>
          <w:sz w:val="20"/>
          <w:szCs w:val="20"/>
        </w:rPr>
        <w:t>i Szpital Kliniczny im. Jana Mik</w:t>
      </w:r>
      <w:r w:rsidRPr="007C006A">
        <w:rPr>
          <w:rFonts w:ascii="Calibri" w:hAnsi="Calibri" w:cs="Segoe UI"/>
          <w:b/>
          <w:sz w:val="20"/>
          <w:szCs w:val="20"/>
        </w:rPr>
        <w:t xml:space="preserve">ulicza – Radeckiego </w:t>
      </w:r>
    </w:p>
    <w:p w14:paraId="46237E58" w14:textId="589D42E7" w:rsidR="00E37F70" w:rsidRPr="007C006A" w:rsidRDefault="00E37F70" w:rsidP="00427453">
      <w:pPr>
        <w:tabs>
          <w:tab w:val="left" w:pos="540"/>
        </w:tabs>
        <w:spacing w:after="40"/>
        <w:rPr>
          <w:rFonts w:ascii="Calibri" w:hAnsi="Calibri" w:cs="Segoe UI"/>
          <w:b/>
          <w:sz w:val="20"/>
          <w:szCs w:val="20"/>
        </w:rPr>
      </w:pPr>
      <w:r w:rsidRPr="007C006A">
        <w:rPr>
          <w:rFonts w:ascii="Calibri" w:hAnsi="Calibri" w:cs="Segoe UI"/>
          <w:b/>
          <w:sz w:val="20"/>
          <w:szCs w:val="20"/>
        </w:rPr>
        <w:t xml:space="preserve">ul. </w:t>
      </w:r>
      <w:r w:rsidR="00DA0DCA" w:rsidRPr="007C006A">
        <w:rPr>
          <w:rFonts w:ascii="Calibri" w:hAnsi="Calibri" w:cs="Segoe UI"/>
          <w:b/>
          <w:sz w:val="20"/>
          <w:szCs w:val="20"/>
        </w:rPr>
        <w:t>Borowska 213</w:t>
      </w:r>
      <w:r w:rsidRPr="007C006A">
        <w:rPr>
          <w:rFonts w:ascii="Calibri" w:hAnsi="Calibri" w:cs="Segoe UI"/>
          <w:b/>
          <w:sz w:val="20"/>
          <w:szCs w:val="20"/>
        </w:rPr>
        <w:t xml:space="preserve">, </w:t>
      </w:r>
      <w:r w:rsidR="00DA0DCA" w:rsidRPr="007C006A">
        <w:rPr>
          <w:rFonts w:ascii="Calibri" w:hAnsi="Calibri" w:cs="Segoe UI"/>
          <w:b/>
          <w:sz w:val="20"/>
          <w:szCs w:val="20"/>
        </w:rPr>
        <w:t>50</w:t>
      </w:r>
      <w:r w:rsidRPr="007C006A">
        <w:rPr>
          <w:rFonts w:ascii="Calibri" w:hAnsi="Calibri" w:cs="Segoe UI"/>
          <w:b/>
          <w:sz w:val="20"/>
          <w:szCs w:val="20"/>
        </w:rPr>
        <w:t>-</w:t>
      </w:r>
      <w:r w:rsidR="00DA0DCA" w:rsidRPr="007C006A">
        <w:rPr>
          <w:rFonts w:ascii="Calibri" w:hAnsi="Calibri" w:cs="Segoe UI"/>
          <w:b/>
          <w:sz w:val="20"/>
          <w:szCs w:val="20"/>
        </w:rPr>
        <w:t>556</w:t>
      </w:r>
      <w:r w:rsidRPr="007C006A">
        <w:rPr>
          <w:rFonts w:ascii="Calibri" w:hAnsi="Calibri" w:cs="Segoe UI"/>
          <w:b/>
          <w:sz w:val="20"/>
          <w:szCs w:val="20"/>
        </w:rPr>
        <w:t xml:space="preserve"> </w:t>
      </w:r>
      <w:r w:rsidR="00DA0DCA" w:rsidRPr="007C006A">
        <w:rPr>
          <w:rFonts w:ascii="Calibri" w:hAnsi="Calibri" w:cs="Segoe UI"/>
          <w:b/>
          <w:sz w:val="20"/>
          <w:szCs w:val="20"/>
        </w:rPr>
        <w:t>Wrocław</w:t>
      </w:r>
    </w:p>
    <w:p w14:paraId="5AB2BDE6" w14:textId="772EA9A9" w:rsidR="00E37F70" w:rsidRPr="007C006A" w:rsidRDefault="00E37F70" w:rsidP="00427453">
      <w:pPr>
        <w:tabs>
          <w:tab w:val="left" w:pos="540"/>
        </w:tabs>
        <w:spacing w:after="40"/>
        <w:rPr>
          <w:rFonts w:ascii="Calibri" w:hAnsi="Calibri" w:cs="Segoe UI"/>
          <w:sz w:val="20"/>
          <w:szCs w:val="20"/>
        </w:rPr>
      </w:pPr>
      <w:r w:rsidRPr="007C006A">
        <w:rPr>
          <w:rFonts w:ascii="Calibri" w:hAnsi="Calibri" w:cs="Segoe UI"/>
          <w:sz w:val="20"/>
          <w:szCs w:val="20"/>
        </w:rPr>
        <w:t>tel. (</w:t>
      </w:r>
      <w:r w:rsidR="00DA0DCA" w:rsidRPr="007C006A">
        <w:rPr>
          <w:rFonts w:ascii="Calibri" w:hAnsi="Calibri" w:cs="Segoe UI"/>
          <w:sz w:val="20"/>
          <w:szCs w:val="20"/>
        </w:rPr>
        <w:t>071</w:t>
      </w:r>
      <w:r w:rsidRPr="007C006A">
        <w:rPr>
          <w:rFonts w:ascii="Calibri" w:hAnsi="Calibri" w:cs="Segoe UI"/>
          <w:sz w:val="20"/>
          <w:szCs w:val="20"/>
        </w:rPr>
        <w:t>)</w:t>
      </w:r>
      <w:r w:rsidR="00DA0DCA" w:rsidRPr="007C006A">
        <w:rPr>
          <w:rFonts w:ascii="Calibri" w:hAnsi="Calibri" w:cs="Segoe UI"/>
          <w:sz w:val="20"/>
          <w:szCs w:val="20"/>
        </w:rPr>
        <w:t>733 11 40</w:t>
      </w:r>
    </w:p>
    <w:p w14:paraId="162C08C8" w14:textId="4C9A1E44" w:rsidR="00E37F70" w:rsidRPr="007C006A" w:rsidRDefault="00E37F70" w:rsidP="00427453">
      <w:pPr>
        <w:tabs>
          <w:tab w:val="left" w:pos="540"/>
        </w:tabs>
        <w:spacing w:after="40"/>
        <w:jc w:val="both"/>
        <w:rPr>
          <w:rFonts w:ascii="Calibri" w:hAnsi="Calibri" w:cs="Segoe UI"/>
          <w:sz w:val="20"/>
          <w:szCs w:val="20"/>
        </w:rPr>
      </w:pPr>
      <w:r w:rsidRPr="007C006A">
        <w:rPr>
          <w:rFonts w:ascii="Calibri" w:hAnsi="Calibri" w:cs="Segoe UI"/>
          <w:sz w:val="20"/>
          <w:szCs w:val="20"/>
        </w:rPr>
        <w:t xml:space="preserve">Godziny pracy: </w:t>
      </w:r>
      <w:r w:rsidR="00DA0DCA" w:rsidRPr="007C006A">
        <w:rPr>
          <w:rFonts w:ascii="Calibri" w:hAnsi="Calibri" w:cs="Segoe UI"/>
          <w:sz w:val="20"/>
          <w:szCs w:val="20"/>
        </w:rPr>
        <w:t>8</w:t>
      </w:r>
      <w:r w:rsidRPr="007C006A">
        <w:rPr>
          <w:rFonts w:ascii="Calibri" w:hAnsi="Calibri" w:cs="Segoe UI"/>
          <w:sz w:val="20"/>
          <w:szCs w:val="20"/>
          <w:vertAlign w:val="superscript"/>
        </w:rPr>
        <w:t>00</w:t>
      </w:r>
      <w:r w:rsidRPr="007C006A">
        <w:rPr>
          <w:rFonts w:ascii="Calibri" w:hAnsi="Calibri" w:cs="Segoe UI"/>
          <w:sz w:val="20"/>
          <w:szCs w:val="20"/>
        </w:rPr>
        <w:t>-</w:t>
      </w:r>
      <w:r w:rsidR="00DA0DCA" w:rsidRPr="007C006A">
        <w:rPr>
          <w:rFonts w:ascii="Calibri" w:hAnsi="Calibri" w:cs="Segoe UI"/>
          <w:sz w:val="20"/>
          <w:szCs w:val="20"/>
        </w:rPr>
        <w:t>15</w:t>
      </w:r>
      <w:r w:rsidRPr="007C006A">
        <w:rPr>
          <w:rFonts w:ascii="Calibri" w:hAnsi="Calibri" w:cs="Segoe UI"/>
          <w:sz w:val="20"/>
          <w:szCs w:val="20"/>
          <w:vertAlign w:val="superscript"/>
        </w:rPr>
        <w:t>00</w:t>
      </w:r>
      <w:r w:rsidRPr="007C006A">
        <w:rPr>
          <w:rFonts w:ascii="Calibri" w:hAnsi="Calibri" w:cs="Segoe UI"/>
          <w:sz w:val="20"/>
          <w:szCs w:val="20"/>
        </w:rPr>
        <w:t xml:space="preserve"> od poniedziałku do piątku.</w:t>
      </w:r>
    </w:p>
    <w:p w14:paraId="3259AD89" w14:textId="77777777" w:rsidR="00E37F70" w:rsidRPr="007C006A" w:rsidRDefault="00E37F70" w:rsidP="00427453">
      <w:pPr>
        <w:tabs>
          <w:tab w:val="left" w:pos="540"/>
        </w:tabs>
        <w:spacing w:after="40"/>
        <w:jc w:val="both"/>
        <w:rPr>
          <w:rFonts w:ascii="Calibri" w:hAnsi="Calibri" w:cs="Segoe UI"/>
          <w:sz w:val="20"/>
          <w:szCs w:val="20"/>
        </w:rPr>
      </w:pPr>
    </w:p>
    <w:p w14:paraId="3563222F" w14:textId="41F01CF7" w:rsidR="00E37F70" w:rsidRPr="007C006A" w:rsidRDefault="00E37F70" w:rsidP="00427453">
      <w:pPr>
        <w:tabs>
          <w:tab w:val="left" w:pos="540"/>
        </w:tabs>
        <w:spacing w:after="40"/>
        <w:jc w:val="both"/>
        <w:rPr>
          <w:rFonts w:ascii="Calibri" w:hAnsi="Calibri" w:cs="Segoe UI"/>
          <w:sz w:val="20"/>
          <w:szCs w:val="20"/>
        </w:rPr>
      </w:pPr>
      <w:r w:rsidRPr="007C006A">
        <w:rPr>
          <w:rFonts w:ascii="Calibri" w:hAnsi="Calibri" w:cs="Segoe UI"/>
          <w:sz w:val="20"/>
          <w:szCs w:val="20"/>
        </w:rPr>
        <w:t xml:space="preserve">Adres strony internetowej: </w:t>
      </w:r>
      <w:hyperlink r:id="rId9" w:history="1">
        <w:r w:rsidR="00D51690" w:rsidRPr="007C006A">
          <w:rPr>
            <w:rStyle w:val="Hipercze"/>
            <w:rFonts w:ascii="Calibri" w:hAnsi="Calibri" w:cs="Segoe UI"/>
            <w:color w:val="auto"/>
            <w:sz w:val="20"/>
          </w:rPr>
          <w:t>www.usk.wroc.pl</w:t>
        </w:r>
      </w:hyperlink>
      <w:r w:rsidRPr="007C006A">
        <w:rPr>
          <w:rFonts w:ascii="Calibri" w:hAnsi="Calibri" w:cs="Segoe UI"/>
          <w:sz w:val="20"/>
          <w:szCs w:val="20"/>
        </w:rPr>
        <w:t xml:space="preserve"> </w:t>
      </w:r>
    </w:p>
    <w:p w14:paraId="37232E81" w14:textId="77777777" w:rsidR="00E37F70" w:rsidRPr="007C006A" w:rsidRDefault="00E37F70" w:rsidP="00427453">
      <w:pPr>
        <w:pStyle w:val="pkt"/>
        <w:spacing w:before="0" w:after="40"/>
        <w:ind w:left="360"/>
        <w:rPr>
          <w:rFonts w:ascii="Calibri" w:hAnsi="Calibri" w:cs="Segoe UI"/>
          <w:b/>
          <w:i/>
          <w:sz w:val="20"/>
        </w:rPr>
      </w:pPr>
    </w:p>
    <w:p w14:paraId="7399A9C3" w14:textId="337FD291" w:rsidR="00E37F70" w:rsidRPr="007C006A" w:rsidRDefault="002A77C1" w:rsidP="00427453">
      <w:pPr>
        <w:pStyle w:val="pkt"/>
        <w:spacing w:before="0" w:after="40"/>
        <w:ind w:left="0" w:firstLine="0"/>
        <w:rPr>
          <w:rFonts w:ascii="Calibri" w:hAnsi="Calibri" w:cs="Segoe UI"/>
          <w:b/>
          <w:sz w:val="20"/>
        </w:rPr>
      </w:pPr>
      <w:r w:rsidRPr="007C006A">
        <w:rPr>
          <w:rFonts w:ascii="Calibri" w:hAnsi="Calibri" w:cs="Segoe UI"/>
          <w:b/>
          <w:sz w:val="20"/>
        </w:rPr>
        <w:t xml:space="preserve">II. </w:t>
      </w:r>
      <w:r w:rsidRPr="007C006A">
        <w:rPr>
          <w:rFonts w:ascii="Calibri" w:hAnsi="Calibri" w:cs="Segoe UI"/>
          <w:b/>
          <w:sz w:val="20"/>
        </w:rPr>
        <w:tab/>
        <w:t>Tryb udzielenia zamówienia.</w:t>
      </w:r>
    </w:p>
    <w:p w14:paraId="66420435" w14:textId="77777777" w:rsidR="00BD11A4" w:rsidRPr="007C006A" w:rsidRDefault="00BD11A4" w:rsidP="00427453">
      <w:pPr>
        <w:pStyle w:val="pkt"/>
        <w:spacing w:before="0" w:after="40"/>
        <w:ind w:left="0" w:firstLine="0"/>
        <w:rPr>
          <w:rFonts w:ascii="Calibri" w:hAnsi="Calibri" w:cs="Segoe UI"/>
          <w:b/>
          <w:sz w:val="20"/>
        </w:rPr>
      </w:pPr>
    </w:p>
    <w:p w14:paraId="691293ED" w14:textId="519BC5DC" w:rsidR="00E37F70" w:rsidRPr="007C006A" w:rsidRDefault="00E37F70" w:rsidP="00EC5423">
      <w:pPr>
        <w:pStyle w:val="pkt"/>
        <w:numPr>
          <w:ilvl w:val="0"/>
          <w:numId w:val="18"/>
        </w:numPr>
        <w:tabs>
          <w:tab w:val="clear" w:pos="519"/>
          <w:tab w:val="num" w:pos="426"/>
        </w:tabs>
        <w:spacing w:before="0" w:after="40"/>
        <w:ind w:left="426" w:hanging="426"/>
        <w:rPr>
          <w:rFonts w:ascii="Calibri" w:hAnsi="Calibri" w:cs="Segoe UI"/>
          <w:sz w:val="20"/>
        </w:rPr>
      </w:pPr>
      <w:r w:rsidRPr="007C006A">
        <w:rPr>
          <w:rFonts w:ascii="Calibri" w:hAnsi="Calibri" w:cs="Segoe U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7C006A" w:rsidRDefault="00E37F70" w:rsidP="00EC5423">
      <w:pPr>
        <w:pStyle w:val="pkt"/>
        <w:numPr>
          <w:ilvl w:val="0"/>
          <w:numId w:val="18"/>
        </w:numPr>
        <w:tabs>
          <w:tab w:val="clear" w:pos="519"/>
          <w:tab w:val="num" w:pos="426"/>
        </w:tabs>
        <w:spacing w:before="0" w:after="40"/>
        <w:ind w:left="426" w:hanging="426"/>
        <w:rPr>
          <w:rFonts w:ascii="Calibri" w:hAnsi="Calibri" w:cs="Segoe UI"/>
          <w:sz w:val="20"/>
        </w:rPr>
      </w:pPr>
      <w:r w:rsidRPr="007C006A">
        <w:rPr>
          <w:rFonts w:ascii="Calibri" w:hAnsi="Calibri" w:cs="Segoe UI"/>
          <w:sz w:val="20"/>
        </w:rPr>
        <w:t xml:space="preserve">W zakresie nieuregulowanym niniejszą Specyfikacją Istotnych Warunków Zamówienia, zwaną dalej „SIWZ”, zastosowanie mają przepisy ustawy PZP. </w:t>
      </w:r>
    </w:p>
    <w:p w14:paraId="0E33EB46" w14:textId="4927B88E" w:rsidR="00E37F70" w:rsidRPr="007C006A" w:rsidRDefault="008D05AD" w:rsidP="00EC5423">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Wartość </w:t>
      </w:r>
      <w:r w:rsidR="00E37F70" w:rsidRPr="007C006A">
        <w:rPr>
          <w:rFonts w:ascii="Calibri" w:hAnsi="Calibri" w:cs="Segoe UI"/>
          <w:sz w:val="20"/>
        </w:rPr>
        <w:t xml:space="preserve">zamówienia </w:t>
      </w:r>
      <w:r w:rsidR="00E37F70" w:rsidRPr="007C006A">
        <w:rPr>
          <w:rFonts w:ascii="Calibri" w:hAnsi="Calibri" w:cs="Segoe UI"/>
          <w:b/>
          <w:sz w:val="20"/>
        </w:rPr>
        <w:t xml:space="preserve">przekracza </w:t>
      </w:r>
      <w:r w:rsidR="00E46330">
        <w:rPr>
          <w:rFonts w:ascii="Calibri" w:hAnsi="Calibri" w:cs="Segoe UI"/>
          <w:sz w:val="20"/>
        </w:rPr>
        <w:t>równowartość</w:t>
      </w:r>
      <w:r w:rsidR="00E37F70" w:rsidRPr="007C006A">
        <w:rPr>
          <w:rFonts w:ascii="Calibri" w:hAnsi="Calibri" w:cs="Segoe UI"/>
          <w:sz w:val="20"/>
        </w:rPr>
        <w:t xml:space="preserve"> kwoty określonej w przepisach wykonawczych wydanych na podstawie art. 11 ust. 8 ustawy PZP. </w:t>
      </w:r>
    </w:p>
    <w:p w14:paraId="26442137" w14:textId="77777777" w:rsidR="00BD11A4" w:rsidRPr="007C006A" w:rsidRDefault="00BD11A4" w:rsidP="00427453">
      <w:pPr>
        <w:pStyle w:val="pkt"/>
        <w:spacing w:before="0" w:after="40"/>
        <w:ind w:left="0" w:firstLine="0"/>
        <w:rPr>
          <w:rFonts w:ascii="Calibri" w:hAnsi="Calibri" w:cs="Segoe UI"/>
          <w:sz w:val="20"/>
        </w:rPr>
      </w:pPr>
    </w:p>
    <w:p w14:paraId="78D59E70" w14:textId="1EBB126D" w:rsidR="00E37F70" w:rsidRPr="007C006A" w:rsidRDefault="00BD11A4" w:rsidP="00427453">
      <w:pPr>
        <w:pStyle w:val="pkt"/>
        <w:spacing w:before="0" w:after="40"/>
        <w:ind w:left="0" w:firstLine="0"/>
        <w:rPr>
          <w:rFonts w:ascii="Calibri" w:hAnsi="Calibri" w:cs="Segoe UI"/>
          <w:b/>
          <w:sz w:val="20"/>
        </w:rPr>
      </w:pPr>
      <w:r w:rsidRPr="007C006A">
        <w:rPr>
          <w:rFonts w:ascii="Calibri" w:hAnsi="Calibri" w:cs="Segoe UI"/>
          <w:b/>
          <w:sz w:val="20"/>
        </w:rPr>
        <w:t xml:space="preserve">III.  </w:t>
      </w:r>
      <w:r w:rsidRPr="007C006A">
        <w:rPr>
          <w:rFonts w:ascii="Calibri" w:hAnsi="Calibri" w:cs="Segoe UI"/>
          <w:b/>
          <w:sz w:val="20"/>
        </w:rPr>
        <w:tab/>
        <w:t>Opis przedmiotu zamówienia.</w:t>
      </w:r>
    </w:p>
    <w:p w14:paraId="24F22FFF" w14:textId="77777777" w:rsidR="00FD5621" w:rsidRDefault="00FD5621" w:rsidP="00FD5621">
      <w:pPr>
        <w:suppressAutoHyphens/>
        <w:ind w:left="360"/>
        <w:jc w:val="both"/>
        <w:rPr>
          <w:rFonts w:ascii="Arial" w:hAnsi="Arial" w:cs="Arial"/>
          <w:b/>
          <w:color w:val="000000"/>
          <w:sz w:val="18"/>
          <w:szCs w:val="18"/>
        </w:rPr>
      </w:pPr>
    </w:p>
    <w:p w14:paraId="33E5E069" w14:textId="77777777" w:rsidR="00FD5621" w:rsidRPr="00FD5621" w:rsidRDefault="00FD5621" w:rsidP="00FD5621">
      <w:pPr>
        <w:suppressAutoHyphens/>
        <w:ind w:left="360"/>
        <w:jc w:val="both"/>
        <w:rPr>
          <w:rFonts w:asciiTheme="majorHAnsi" w:hAnsiTheme="majorHAnsi" w:cs="Arial"/>
          <w:b/>
          <w:color w:val="000000"/>
          <w:sz w:val="20"/>
          <w:szCs w:val="20"/>
        </w:rPr>
      </w:pPr>
      <w:r w:rsidRPr="00FD5621">
        <w:rPr>
          <w:rFonts w:asciiTheme="majorHAnsi" w:hAnsiTheme="majorHAnsi" w:cs="Arial"/>
          <w:b/>
          <w:color w:val="000000"/>
          <w:sz w:val="20"/>
          <w:szCs w:val="20"/>
        </w:rPr>
        <w:t>Rozdz. 1</w:t>
      </w:r>
    </w:p>
    <w:p w14:paraId="14DEF1F1" w14:textId="77777777" w:rsidR="00FD5621" w:rsidRPr="00FD5621" w:rsidRDefault="00FD5621" w:rsidP="00FD5621">
      <w:pPr>
        <w:numPr>
          <w:ilvl w:val="0"/>
          <w:numId w:val="53"/>
        </w:numPr>
        <w:suppressAutoHyphens/>
        <w:jc w:val="both"/>
        <w:rPr>
          <w:rFonts w:asciiTheme="majorHAnsi" w:hAnsiTheme="majorHAnsi" w:cs="Arial"/>
          <w:sz w:val="20"/>
          <w:szCs w:val="20"/>
        </w:rPr>
      </w:pPr>
      <w:r w:rsidRPr="00FD5621">
        <w:rPr>
          <w:rFonts w:asciiTheme="majorHAnsi" w:hAnsiTheme="majorHAnsi" w:cs="Arial"/>
          <w:sz w:val="20"/>
          <w:szCs w:val="20"/>
        </w:rPr>
        <w:t>Przedmiotem zamówienia jest świadczenie usług transportu sanitarnego w zakresie transportu sanitarnego rozumianego jako przewóz pacjentów (transport w stanie zagrożenia życia, transport na dializoterapię, konsultacje i badania diagnostyczne, przekazanie pacjenta do innego podmiotu leczniczego, transport do domu), materiałów biologicznych (krwi i materiałów krwiopochodnych, materiału biologicznego do badań), zespołu ds. transplantacji, narządów i innych wynikających z działalności Zamawiającego przez całą dobę/ 7 dni w tygodniu/ przez  okres  12 miesięcy:</w:t>
      </w:r>
    </w:p>
    <w:p w14:paraId="47F45D34" w14:textId="77777777" w:rsidR="00FD5621" w:rsidRPr="00FD5621" w:rsidRDefault="00FD5621" w:rsidP="00FD5621">
      <w:pPr>
        <w:numPr>
          <w:ilvl w:val="1"/>
          <w:numId w:val="53"/>
        </w:numPr>
        <w:spacing w:before="100" w:beforeAutospacing="1"/>
        <w:jc w:val="both"/>
        <w:rPr>
          <w:rFonts w:asciiTheme="majorHAnsi" w:hAnsiTheme="majorHAnsi" w:cs="Arial"/>
          <w:sz w:val="20"/>
          <w:szCs w:val="20"/>
        </w:rPr>
      </w:pPr>
      <w:r w:rsidRPr="00FD5621">
        <w:rPr>
          <w:rFonts w:asciiTheme="majorHAnsi" w:hAnsiTheme="majorHAnsi" w:cs="Arial"/>
          <w:color w:val="000000"/>
          <w:sz w:val="20"/>
          <w:szCs w:val="20"/>
        </w:rPr>
        <w:t>Karetki specjalistyczne „S” – co najmniej trzy osoby uprawnione do wykonywania medycznych czynności ratunkowych, w tym lekarz systemu oraz pielęgniarka systemu lub ratownik medyczny;</w:t>
      </w:r>
    </w:p>
    <w:p w14:paraId="04A865A4" w14:textId="77777777" w:rsidR="00FD5621" w:rsidRPr="00FD5621" w:rsidRDefault="00FD5621" w:rsidP="00FD5621">
      <w:pPr>
        <w:numPr>
          <w:ilvl w:val="1"/>
          <w:numId w:val="53"/>
        </w:numPr>
        <w:spacing w:before="100" w:beforeAutospacing="1"/>
        <w:jc w:val="both"/>
        <w:rPr>
          <w:rFonts w:asciiTheme="majorHAnsi" w:hAnsiTheme="majorHAnsi" w:cs="Arial"/>
          <w:sz w:val="20"/>
          <w:szCs w:val="20"/>
        </w:rPr>
      </w:pPr>
      <w:r w:rsidRPr="00FD5621">
        <w:rPr>
          <w:rFonts w:asciiTheme="majorHAnsi" w:hAnsiTheme="majorHAnsi" w:cs="Arial"/>
          <w:color w:val="000000"/>
          <w:sz w:val="20"/>
          <w:szCs w:val="20"/>
        </w:rPr>
        <w:t>Karetki podstawowe „P” – co najmniej dwie osoby uprawnione do wykonywania medycznych czynności ratunkowych;</w:t>
      </w:r>
    </w:p>
    <w:p w14:paraId="4B4FFE92" w14:textId="77777777" w:rsidR="00FD5621" w:rsidRPr="00FD5621" w:rsidRDefault="00FD5621" w:rsidP="00FD5621">
      <w:pPr>
        <w:numPr>
          <w:ilvl w:val="1"/>
          <w:numId w:val="53"/>
        </w:numPr>
        <w:spacing w:before="100" w:beforeAutospacing="1"/>
        <w:jc w:val="both"/>
        <w:rPr>
          <w:rFonts w:asciiTheme="majorHAnsi" w:hAnsiTheme="majorHAnsi" w:cs="Arial"/>
          <w:sz w:val="20"/>
          <w:szCs w:val="20"/>
        </w:rPr>
      </w:pPr>
      <w:r w:rsidRPr="00FD5621">
        <w:rPr>
          <w:rFonts w:asciiTheme="majorHAnsi" w:hAnsiTheme="majorHAnsi" w:cs="Arial"/>
          <w:color w:val="000000"/>
          <w:sz w:val="20"/>
          <w:szCs w:val="20"/>
        </w:rPr>
        <w:t>Karetki transportowe „T” – z kierowcą lub kierowcą i sanitariuszem;</w:t>
      </w:r>
    </w:p>
    <w:p w14:paraId="56E61781" w14:textId="77777777" w:rsidR="00FD5621" w:rsidRPr="00FD5621" w:rsidRDefault="00FD5621" w:rsidP="00FD5621">
      <w:pPr>
        <w:numPr>
          <w:ilvl w:val="1"/>
          <w:numId w:val="53"/>
        </w:numPr>
        <w:spacing w:before="100" w:beforeAutospacing="1"/>
        <w:jc w:val="both"/>
        <w:rPr>
          <w:rFonts w:asciiTheme="majorHAnsi" w:hAnsiTheme="majorHAnsi" w:cs="Arial"/>
          <w:sz w:val="20"/>
          <w:szCs w:val="20"/>
        </w:rPr>
      </w:pPr>
      <w:r w:rsidRPr="00FD5621">
        <w:rPr>
          <w:rFonts w:asciiTheme="majorHAnsi" w:hAnsiTheme="majorHAnsi" w:cs="Arial"/>
          <w:sz w:val="20"/>
          <w:szCs w:val="20"/>
        </w:rPr>
        <w:t>Karetki transportowe „T” – z kierowcą lub kierowcą i sanitariuszem do transportu pacjentów dializowanych.</w:t>
      </w:r>
    </w:p>
    <w:p w14:paraId="06E69645" w14:textId="77777777" w:rsidR="006C66D4" w:rsidRPr="00FD5621" w:rsidRDefault="006C66D4" w:rsidP="006C66D4">
      <w:pPr>
        <w:numPr>
          <w:ilvl w:val="0"/>
          <w:numId w:val="53"/>
        </w:numPr>
        <w:suppressAutoHyphens/>
        <w:jc w:val="both"/>
        <w:rPr>
          <w:rFonts w:asciiTheme="majorHAnsi" w:hAnsiTheme="majorHAnsi" w:cs="Arial"/>
          <w:sz w:val="20"/>
          <w:szCs w:val="20"/>
        </w:rPr>
      </w:pPr>
      <w:r w:rsidRPr="00FD5621">
        <w:rPr>
          <w:rFonts w:asciiTheme="majorHAnsi" w:hAnsiTheme="majorHAnsi" w:cs="Arial"/>
          <w:sz w:val="20"/>
          <w:szCs w:val="20"/>
        </w:rPr>
        <w:t>Przedmiotem zamówienia jest świadczenie usług transportu sanitarnego w zakresie transportu sanitarnego rozumianego jako przewóz pacjentów (transport w stanie zagrożenia życia, transport na dializoterapię, konsultacje i badania diagnostyczne, przekazanie pacjenta do innego podmiotu leczniczego, transport do domu), materiałów biologicznych (krwi i materiałów krwiopochodnych, materiału biologicznego do badań), zespołu ds. transplantacji, narządów i innych wynikających z działalności Zamawiającego przez całą dobę/ 7 dni w tygodniu/ przez  okres  12 miesięcy:</w:t>
      </w:r>
    </w:p>
    <w:p w14:paraId="571F7E93" w14:textId="77777777" w:rsidR="006C66D4" w:rsidRPr="00FD5621" w:rsidRDefault="006C66D4" w:rsidP="006C66D4">
      <w:pPr>
        <w:numPr>
          <w:ilvl w:val="1"/>
          <w:numId w:val="53"/>
        </w:numPr>
        <w:spacing w:before="100" w:beforeAutospacing="1"/>
        <w:jc w:val="both"/>
        <w:rPr>
          <w:rFonts w:asciiTheme="majorHAnsi" w:hAnsiTheme="majorHAnsi" w:cs="Arial"/>
          <w:sz w:val="20"/>
          <w:szCs w:val="20"/>
        </w:rPr>
      </w:pPr>
      <w:r w:rsidRPr="00FD5621">
        <w:rPr>
          <w:rFonts w:asciiTheme="majorHAnsi" w:hAnsiTheme="majorHAnsi" w:cs="Arial"/>
          <w:color w:val="000000"/>
          <w:sz w:val="20"/>
          <w:szCs w:val="20"/>
        </w:rPr>
        <w:t>Karetki specjalistyczne „S” – co najmniej trzy osoby uprawnione do wykonywania medycznych czynności ratunkowych, w tym lekarz systemu oraz pielęgniarka systemu lub ratownik medyczny;</w:t>
      </w:r>
    </w:p>
    <w:p w14:paraId="6E47BF5E" w14:textId="77777777" w:rsidR="006C66D4" w:rsidRPr="00FD5621" w:rsidRDefault="006C66D4" w:rsidP="006C66D4">
      <w:pPr>
        <w:numPr>
          <w:ilvl w:val="1"/>
          <w:numId w:val="53"/>
        </w:numPr>
        <w:spacing w:before="100" w:beforeAutospacing="1"/>
        <w:jc w:val="both"/>
        <w:rPr>
          <w:rFonts w:asciiTheme="majorHAnsi" w:hAnsiTheme="majorHAnsi" w:cs="Arial"/>
          <w:sz w:val="20"/>
          <w:szCs w:val="20"/>
        </w:rPr>
      </w:pPr>
      <w:r w:rsidRPr="00FD5621">
        <w:rPr>
          <w:rFonts w:asciiTheme="majorHAnsi" w:hAnsiTheme="majorHAnsi" w:cs="Arial"/>
          <w:color w:val="000000"/>
          <w:sz w:val="20"/>
          <w:szCs w:val="20"/>
        </w:rPr>
        <w:t>Karetki podstawowe „P” – co najmniej dwie osoby uprawnione do wykonywania medycznych czynności ratunkowych;</w:t>
      </w:r>
    </w:p>
    <w:p w14:paraId="51855D8D" w14:textId="77777777" w:rsidR="006C66D4" w:rsidRPr="00FD5621" w:rsidRDefault="006C66D4" w:rsidP="006C66D4">
      <w:pPr>
        <w:numPr>
          <w:ilvl w:val="1"/>
          <w:numId w:val="53"/>
        </w:numPr>
        <w:spacing w:before="100" w:beforeAutospacing="1"/>
        <w:jc w:val="both"/>
        <w:rPr>
          <w:rFonts w:asciiTheme="majorHAnsi" w:hAnsiTheme="majorHAnsi" w:cs="Arial"/>
          <w:sz w:val="20"/>
          <w:szCs w:val="20"/>
        </w:rPr>
      </w:pPr>
      <w:r w:rsidRPr="00FD5621">
        <w:rPr>
          <w:rFonts w:asciiTheme="majorHAnsi" w:hAnsiTheme="majorHAnsi" w:cs="Arial"/>
          <w:color w:val="000000"/>
          <w:sz w:val="20"/>
          <w:szCs w:val="20"/>
        </w:rPr>
        <w:t>Karetki transportowe „T” – z kierowcą lub kierowcą i sanitariuszem;</w:t>
      </w:r>
    </w:p>
    <w:p w14:paraId="0462D35A" w14:textId="77777777" w:rsidR="006C66D4" w:rsidRPr="00FD5621" w:rsidRDefault="006C66D4" w:rsidP="006C66D4">
      <w:pPr>
        <w:numPr>
          <w:ilvl w:val="1"/>
          <w:numId w:val="53"/>
        </w:numPr>
        <w:spacing w:before="100" w:beforeAutospacing="1"/>
        <w:jc w:val="both"/>
        <w:rPr>
          <w:rFonts w:asciiTheme="majorHAnsi" w:hAnsiTheme="majorHAnsi" w:cs="Arial"/>
          <w:sz w:val="20"/>
          <w:szCs w:val="20"/>
        </w:rPr>
      </w:pPr>
      <w:r w:rsidRPr="00FD5621">
        <w:rPr>
          <w:rFonts w:asciiTheme="majorHAnsi" w:hAnsiTheme="majorHAnsi" w:cs="Arial"/>
          <w:sz w:val="20"/>
          <w:szCs w:val="20"/>
        </w:rPr>
        <w:t>Karetki transportowe „T” – z kierowcą lub kierowcą i sanitariuszem do transportu pacjentów dializowanych.</w:t>
      </w:r>
    </w:p>
    <w:p w14:paraId="5E52D11A" w14:textId="77777777" w:rsidR="006C66D4" w:rsidRPr="00FD5621" w:rsidRDefault="006C66D4" w:rsidP="006C66D4">
      <w:pPr>
        <w:numPr>
          <w:ilvl w:val="1"/>
          <w:numId w:val="53"/>
        </w:numPr>
        <w:spacing w:before="100" w:beforeAutospacing="1"/>
        <w:jc w:val="both"/>
        <w:rPr>
          <w:rFonts w:asciiTheme="majorHAnsi" w:hAnsiTheme="majorHAnsi" w:cs="Arial"/>
          <w:sz w:val="20"/>
          <w:szCs w:val="20"/>
        </w:rPr>
      </w:pPr>
      <w:r w:rsidRPr="00FD5621">
        <w:rPr>
          <w:rFonts w:asciiTheme="majorHAnsi" w:hAnsiTheme="majorHAnsi" w:cs="Arial"/>
          <w:sz w:val="20"/>
          <w:szCs w:val="20"/>
        </w:rPr>
        <w:t>Karetki transportowe „T” – z kierowcą do transportu materiału biologicznego.</w:t>
      </w:r>
    </w:p>
    <w:p w14:paraId="5420A25A" w14:textId="55E9D6E9" w:rsidR="00FD5621" w:rsidRPr="00FD5621" w:rsidRDefault="00FD5621" w:rsidP="00FD5621">
      <w:pPr>
        <w:numPr>
          <w:ilvl w:val="1"/>
          <w:numId w:val="53"/>
        </w:numPr>
        <w:spacing w:before="100" w:beforeAutospacing="1"/>
        <w:jc w:val="both"/>
        <w:rPr>
          <w:rFonts w:asciiTheme="majorHAnsi" w:hAnsiTheme="majorHAnsi" w:cs="Arial"/>
          <w:sz w:val="20"/>
          <w:szCs w:val="20"/>
        </w:rPr>
      </w:pPr>
      <w:r w:rsidRPr="00FD5621">
        <w:rPr>
          <w:rFonts w:asciiTheme="majorHAnsi" w:hAnsiTheme="majorHAnsi" w:cs="Arial"/>
          <w:sz w:val="20"/>
          <w:szCs w:val="20"/>
        </w:rPr>
        <w:t>.</w:t>
      </w:r>
    </w:p>
    <w:p w14:paraId="03014585" w14:textId="77777777" w:rsidR="00FD5621" w:rsidRPr="00FD5621" w:rsidRDefault="00FD5621" w:rsidP="00FD5621">
      <w:pPr>
        <w:suppressAutoHyphens/>
        <w:ind w:firstLine="360"/>
        <w:jc w:val="both"/>
        <w:rPr>
          <w:rFonts w:asciiTheme="majorHAnsi" w:hAnsiTheme="majorHAnsi" w:cs="Arial"/>
          <w:b/>
          <w:sz w:val="20"/>
          <w:szCs w:val="20"/>
        </w:rPr>
      </w:pPr>
    </w:p>
    <w:p w14:paraId="62D4A53A" w14:textId="77777777" w:rsidR="00FD5621" w:rsidRPr="00FD5621" w:rsidRDefault="00FD5621" w:rsidP="00FD5621">
      <w:pPr>
        <w:suppressAutoHyphens/>
        <w:ind w:firstLine="360"/>
        <w:jc w:val="both"/>
        <w:rPr>
          <w:rFonts w:asciiTheme="majorHAnsi" w:hAnsiTheme="majorHAnsi" w:cs="Arial"/>
          <w:b/>
          <w:sz w:val="20"/>
          <w:szCs w:val="20"/>
        </w:rPr>
      </w:pPr>
      <w:r w:rsidRPr="00FD5621">
        <w:rPr>
          <w:rFonts w:asciiTheme="majorHAnsi" w:hAnsiTheme="majorHAnsi" w:cs="Arial"/>
          <w:b/>
          <w:sz w:val="20"/>
          <w:szCs w:val="20"/>
        </w:rPr>
        <w:t>Rozdz. 2</w:t>
      </w:r>
    </w:p>
    <w:p w14:paraId="12D39ED5" w14:textId="77777777" w:rsidR="00FD5621" w:rsidRPr="00FD5621" w:rsidRDefault="00FD5621" w:rsidP="00FD5621">
      <w:pPr>
        <w:numPr>
          <w:ilvl w:val="0"/>
          <w:numId w:val="53"/>
        </w:numPr>
        <w:rPr>
          <w:rFonts w:asciiTheme="majorHAnsi" w:hAnsiTheme="majorHAnsi" w:cs="Arial"/>
          <w:sz w:val="20"/>
          <w:szCs w:val="20"/>
        </w:rPr>
      </w:pPr>
      <w:r w:rsidRPr="00FD5621">
        <w:rPr>
          <w:rFonts w:asciiTheme="majorHAnsi" w:hAnsiTheme="majorHAnsi" w:cs="Arial"/>
          <w:b/>
          <w:bCs/>
          <w:sz w:val="20"/>
          <w:szCs w:val="20"/>
        </w:rPr>
        <w:t>Wymagania:</w:t>
      </w:r>
    </w:p>
    <w:p w14:paraId="5B81060D" w14:textId="77777777" w:rsidR="00FD5621" w:rsidRPr="00FD5621" w:rsidRDefault="00FD5621" w:rsidP="00FD5621">
      <w:pPr>
        <w:ind w:left="360"/>
        <w:jc w:val="both"/>
        <w:rPr>
          <w:rFonts w:asciiTheme="majorHAnsi" w:hAnsiTheme="majorHAnsi" w:cs="Arial"/>
          <w:sz w:val="20"/>
          <w:szCs w:val="20"/>
        </w:rPr>
      </w:pPr>
      <w:r w:rsidRPr="00FD5621">
        <w:rPr>
          <w:rFonts w:asciiTheme="majorHAnsi" w:hAnsiTheme="majorHAnsi" w:cs="Arial"/>
          <w:b/>
          <w:sz w:val="20"/>
          <w:szCs w:val="20"/>
        </w:rPr>
        <w:t>Ad.1.1 Karetka specjalistyczna „S”</w:t>
      </w:r>
      <w:r w:rsidRPr="00FD5621">
        <w:rPr>
          <w:rFonts w:asciiTheme="majorHAnsi" w:hAnsiTheme="majorHAnsi" w:cs="Arial"/>
          <w:sz w:val="20"/>
          <w:szCs w:val="20"/>
        </w:rPr>
        <w:t xml:space="preserve"> – co najmniej trzy osoby uprawnione do wykonywania medycznych czynności ratunkowych, w tym lekarz systemu oraz pielęgniarka systemu lub ratownik medyczny.</w:t>
      </w:r>
    </w:p>
    <w:p w14:paraId="7FD21528" w14:textId="77777777" w:rsidR="00FD5621" w:rsidRPr="00FD5621" w:rsidRDefault="00FD5621" w:rsidP="00FD5621">
      <w:pPr>
        <w:ind w:left="720"/>
        <w:rPr>
          <w:rFonts w:asciiTheme="majorHAnsi" w:hAnsiTheme="majorHAnsi" w:cs="Arial"/>
          <w:sz w:val="20"/>
          <w:szCs w:val="20"/>
          <w:u w:val="single"/>
        </w:rPr>
      </w:pPr>
      <w:r w:rsidRPr="00FD5621">
        <w:rPr>
          <w:rFonts w:asciiTheme="majorHAnsi" w:hAnsiTheme="majorHAnsi" w:cs="Arial"/>
          <w:sz w:val="20"/>
          <w:szCs w:val="20"/>
          <w:u w:val="single"/>
        </w:rPr>
        <w:t>1/ Wymagania dotyczące personelu karetki:</w:t>
      </w:r>
    </w:p>
    <w:p w14:paraId="3982AA13" w14:textId="77777777" w:rsidR="00FD5621" w:rsidRPr="00FD5621" w:rsidRDefault="00FD5621" w:rsidP="00FD5621">
      <w:pPr>
        <w:numPr>
          <w:ilvl w:val="0"/>
          <w:numId w:val="42"/>
        </w:numPr>
        <w:tabs>
          <w:tab w:val="clear" w:pos="1440"/>
          <w:tab w:val="num" w:pos="720"/>
        </w:tabs>
        <w:ind w:left="720"/>
        <w:jc w:val="both"/>
        <w:rPr>
          <w:rFonts w:asciiTheme="majorHAnsi" w:hAnsiTheme="majorHAnsi" w:cs="Arial"/>
          <w:sz w:val="20"/>
          <w:szCs w:val="20"/>
        </w:rPr>
      </w:pPr>
      <w:r w:rsidRPr="00FD5621">
        <w:rPr>
          <w:rFonts w:asciiTheme="majorHAnsi" w:hAnsiTheme="majorHAnsi" w:cs="Arial"/>
          <w:sz w:val="20"/>
          <w:szCs w:val="20"/>
          <w:u w:val="single"/>
        </w:rPr>
        <w:lastRenderedPageBreak/>
        <w:t>Zespół specjalistyczny</w:t>
      </w:r>
      <w:r w:rsidRPr="00FD5621">
        <w:rPr>
          <w:rFonts w:asciiTheme="majorHAnsi" w:hAnsiTheme="majorHAnsi" w:cs="Arial"/>
          <w:sz w:val="20"/>
          <w:szCs w:val="20"/>
        </w:rPr>
        <w:t xml:space="preserve">, w skład którego wchodzą, zgodnie z art. 36 ust. 1 pkt. 1 Ustawy z dnia </w:t>
      </w:r>
      <w:r w:rsidRPr="00FD5621">
        <w:rPr>
          <w:rFonts w:asciiTheme="majorHAnsi" w:hAnsiTheme="majorHAnsi" w:cs="Arial"/>
          <w:sz w:val="20"/>
          <w:szCs w:val="20"/>
        </w:rPr>
        <w:br/>
        <w:t>8 września 2006 r. o Państwowym Ratownictwie Medycznym (tj. Dz. U. z 2016 poz. 1868), co najmniej trzy osoby uprawnione do wykonywania medycznych czynności ratunkowych, w tym lekarz systemu oraz pielęgniarka systemu lub ratownik medyczny);</w:t>
      </w:r>
    </w:p>
    <w:p w14:paraId="64C36F32" w14:textId="77777777" w:rsidR="00FD5621" w:rsidRPr="00FD5621" w:rsidRDefault="00FD5621" w:rsidP="00FD5621">
      <w:pPr>
        <w:numPr>
          <w:ilvl w:val="0"/>
          <w:numId w:val="42"/>
        </w:numPr>
        <w:tabs>
          <w:tab w:val="clear" w:pos="1440"/>
          <w:tab w:val="num" w:pos="720"/>
        </w:tabs>
        <w:ind w:left="720"/>
        <w:jc w:val="both"/>
        <w:rPr>
          <w:rFonts w:asciiTheme="majorHAnsi" w:hAnsiTheme="majorHAnsi" w:cs="Arial"/>
          <w:sz w:val="20"/>
          <w:szCs w:val="20"/>
        </w:rPr>
      </w:pPr>
      <w:r w:rsidRPr="00FD5621">
        <w:rPr>
          <w:rFonts w:asciiTheme="majorHAnsi" w:hAnsiTheme="majorHAnsi" w:cs="Arial"/>
          <w:sz w:val="20"/>
          <w:szCs w:val="20"/>
        </w:rPr>
        <w:t xml:space="preserve">Kierowca musi spełniać wymagania w stosunku do kierujących pojazdami uprzywilejowanymi, </w:t>
      </w:r>
      <w:r w:rsidRPr="00FD5621">
        <w:rPr>
          <w:rFonts w:asciiTheme="majorHAnsi" w:hAnsiTheme="majorHAnsi" w:cs="Arial"/>
          <w:sz w:val="20"/>
          <w:szCs w:val="20"/>
        </w:rPr>
        <w:br/>
        <w:t xml:space="preserve">o których mowa w Rozdz. 16 Ustawy z dnia 5 stycznia 2011 r. o kierujących pojazdami (Dz.U. 2015 poz.155 </w:t>
      </w:r>
      <w:r w:rsidRPr="00FD5621">
        <w:rPr>
          <w:rFonts w:asciiTheme="majorHAnsi" w:hAnsiTheme="majorHAnsi" w:cs="Arial"/>
          <w:sz w:val="20"/>
          <w:szCs w:val="20"/>
        </w:rPr>
        <w:br/>
        <w:t xml:space="preserve">z </w:t>
      </w:r>
      <w:proofErr w:type="spellStart"/>
      <w:r w:rsidRPr="00FD5621">
        <w:rPr>
          <w:rFonts w:asciiTheme="majorHAnsi" w:hAnsiTheme="majorHAnsi" w:cs="Arial"/>
          <w:sz w:val="20"/>
          <w:szCs w:val="20"/>
        </w:rPr>
        <w:t>późn</w:t>
      </w:r>
      <w:proofErr w:type="spellEnd"/>
      <w:r w:rsidRPr="00FD5621">
        <w:rPr>
          <w:rFonts w:asciiTheme="majorHAnsi" w:hAnsiTheme="majorHAnsi" w:cs="Arial"/>
          <w:sz w:val="20"/>
          <w:szCs w:val="20"/>
        </w:rPr>
        <w:t>. zm.).</w:t>
      </w:r>
    </w:p>
    <w:p w14:paraId="388DB844" w14:textId="77777777" w:rsidR="00FD5621" w:rsidRPr="00FD5621" w:rsidRDefault="00FD5621" w:rsidP="00FD5621">
      <w:pPr>
        <w:ind w:left="720"/>
        <w:jc w:val="both"/>
        <w:rPr>
          <w:rFonts w:asciiTheme="majorHAnsi" w:hAnsiTheme="majorHAnsi" w:cs="Arial"/>
          <w:sz w:val="20"/>
          <w:szCs w:val="20"/>
        </w:rPr>
      </w:pPr>
    </w:p>
    <w:p w14:paraId="2FE2E025" w14:textId="77777777" w:rsidR="00FD5621" w:rsidRPr="00FD5621" w:rsidRDefault="00FD5621" w:rsidP="00FD5621">
      <w:pPr>
        <w:ind w:left="720"/>
        <w:jc w:val="both"/>
        <w:rPr>
          <w:rFonts w:asciiTheme="majorHAnsi" w:hAnsiTheme="majorHAnsi" w:cs="Arial"/>
          <w:sz w:val="20"/>
          <w:szCs w:val="20"/>
          <w:u w:val="single"/>
        </w:rPr>
      </w:pPr>
      <w:r w:rsidRPr="00FD5621">
        <w:rPr>
          <w:rFonts w:asciiTheme="majorHAnsi" w:hAnsiTheme="majorHAnsi" w:cs="Arial"/>
          <w:sz w:val="20"/>
          <w:szCs w:val="20"/>
          <w:u w:val="single"/>
        </w:rPr>
        <w:t>2/ pozostałe wymagania:</w:t>
      </w:r>
    </w:p>
    <w:p w14:paraId="2DBDC44F" w14:textId="77777777" w:rsidR="00FD5621" w:rsidRPr="00FD5621" w:rsidRDefault="00FD5621" w:rsidP="00FD5621">
      <w:pPr>
        <w:numPr>
          <w:ilvl w:val="0"/>
          <w:numId w:val="43"/>
        </w:numPr>
        <w:tabs>
          <w:tab w:val="clear" w:pos="1440"/>
          <w:tab w:val="num" w:pos="720"/>
        </w:tabs>
        <w:ind w:left="720"/>
        <w:jc w:val="both"/>
        <w:rPr>
          <w:rFonts w:asciiTheme="majorHAnsi" w:hAnsiTheme="majorHAnsi" w:cs="Arial"/>
          <w:sz w:val="20"/>
          <w:szCs w:val="20"/>
        </w:rPr>
      </w:pPr>
      <w:r w:rsidRPr="00FD5621">
        <w:rPr>
          <w:rFonts w:asciiTheme="majorHAnsi" w:hAnsiTheme="majorHAnsi" w:cs="Arial"/>
          <w:sz w:val="20"/>
          <w:szCs w:val="20"/>
        </w:rPr>
        <w:t>Przybycie zespołu „S” do miejsca wezwania niezwłocznie od momentu wezwania, w czasie nie dłuższym niż 30 min. od zgłoszenia.</w:t>
      </w:r>
    </w:p>
    <w:p w14:paraId="6420CE82" w14:textId="77777777" w:rsidR="00FD5621" w:rsidRPr="00FD5621" w:rsidRDefault="00FD5621" w:rsidP="00FD5621">
      <w:pPr>
        <w:numPr>
          <w:ilvl w:val="0"/>
          <w:numId w:val="43"/>
        </w:numPr>
        <w:tabs>
          <w:tab w:val="clear" w:pos="1440"/>
          <w:tab w:val="num" w:pos="720"/>
        </w:tabs>
        <w:ind w:left="720"/>
        <w:jc w:val="both"/>
        <w:rPr>
          <w:rFonts w:asciiTheme="majorHAnsi" w:hAnsiTheme="majorHAnsi" w:cs="Arial"/>
          <w:sz w:val="20"/>
          <w:szCs w:val="20"/>
        </w:rPr>
      </w:pPr>
      <w:r w:rsidRPr="00FD5621">
        <w:rPr>
          <w:rFonts w:asciiTheme="majorHAnsi" w:hAnsiTheme="majorHAnsi" w:cs="Arial"/>
          <w:sz w:val="20"/>
          <w:szCs w:val="20"/>
        </w:rPr>
        <w:t>Orientacyjna liczba przewozów na terenie miasta ok. 228 (za 12 m-ce), poza miasto ok. 105 (za 12 m-ce), orientacyjna liczba km poza miasto ok. 14 800 km (za okres 12 m-</w:t>
      </w:r>
      <w:proofErr w:type="spellStart"/>
      <w:r w:rsidRPr="00FD5621">
        <w:rPr>
          <w:rFonts w:asciiTheme="majorHAnsi" w:hAnsiTheme="majorHAnsi" w:cs="Arial"/>
          <w:sz w:val="20"/>
          <w:szCs w:val="20"/>
        </w:rPr>
        <w:t>cy</w:t>
      </w:r>
      <w:proofErr w:type="spellEnd"/>
      <w:r w:rsidRPr="00FD5621">
        <w:rPr>
          <w:rFonts w:asciiTheme="majorHAnsi" w:hAnsiTheme="majorHAnsi" w:cs="Arial"/>
          <w:sz w:val="20"/>
          <w:szCs w:val="20"/>
        </w:rPr>
        <w:t>).</w:t>
      </w:r>
    </w:p>
    <w:p w14:paraId="599F39D3" w14:textId="77777777" w:rsidR="00FD5621" w:rsidRPr="00FD5621" w:rsidRDefault="00FD5621" w:rsidP="00FD5621">
      <w:pPr>
        <w:numPr>
          <w:ilvl w:val="0"/>
          <w:numId w:val="43"/>
        </w:numPr>
        <w:tabs>
          <w:tab w:val="clear" w:pos="1440"/>
          <w:tab w:val="num" w:pos="720"/>
        </w:tabs>
        <w:spacing w:before="100" w:beforeAutospacing="1"/>
        <w:ind w:left="720"/>
        <w:jc w:val="both"/>
        <w:rPr>
          <w:rFonts w:asciiTheme="majorHAnsi" w:hAnsiTheme="majorHAnsi" w:cs="Arial"/>
          <w:sz w:val="20"/>
          <w:szCs w:val="20"/>
        </w:rPr>
      </w:pPr>
      <w:r w:rsidRPr="00FD5621">
        <w:rPr>
          <w:rFonts w:asciiTheme="majorHAnsi" w:hAnsiTheme="majorHAnsi" w:cs="Arial"/>
          <w:sz w:val="20"/>
          <w:szCs w:val="20"/>
        </w:rPr>
        <w:t>Dostępność pojazdów do wykonania zadania - nie mniej niż 5 pojazdów.</w:t>
      </w:r>
    </w:p>
    <w:p w14:paraId="4C7A435F" w14:textId="77777777" w:rsidR="00FD5621" w:rsidRPr="00FD5621" w:rsidRDefault="00FD5621" w:rsidP="00FD5621">
      <w:pPr>
        <w:jc w:val="both"/>
        <w:rPr>
          <w:rFonts w:asciiTheme="majorHAnsi" w:hAnsiTheme="majorHAnsi" w:cs="Arial"/>
          <w:b/>
          <w:sz w:val="20"/>
          <w:szCs w:val="20"/>
        </w:rPr>
      </w:pPr>
    </w:p>
    <w:p w14:paraId="097766B0" w14:textId="77777777" w:rsidR="00FD5621" w:rsidRPr="00FD5621" w:rsidRDefault="00FD5621" w:rsidP="00FD5621">
      <w:pPr>
        <w:jc w:val="both"/>
        <w:rPr>
          <w:rFonts w:asciiTheme="majorHAnsi" w:hAnsiTheme="majorHAnsi" w:cs="Arial"/>
          <w:b/>
          <w:sz w:val="20"/>
          <w:szCs w:val="20"/>
        </w:rPr>
      </w:pPr>
    </w:p>
    <w:p w14:paraId="44AB12E1" w14:textId="77777777" w:rsidR="00FD5621" w:rsidRPr="00FD5621" w:rsidRDefault="00FD5621" w:rsidP="00FD5621">
      <w:pPr>
        <w:ind w:left="360"/>
        <w:jc w:val="both"/>
        <w:rPr>
          <w:rFonts w:asciiTheme="majorHAnsi" w:hAnsiTheme="majorHAnsi" w:cs="Arial"/>
          <w:sz w:val="20"/>
          <w:szCs w:val="20"/>
        </w:rPr>
      </w:pPr>
      <w:r w:rsidRPr="00FD5621">
        <w:rPr>
          <w:rFonts w:asciiTheme="majorHAnsi" w:hAnsiTheme="majorHAnsi" w:cs="Arial"/>
          <w:b/>
          <w:sz w:val="20"/>
          <w:szCs w:val="20"/>
        </w:rPr>
        <w:t>Ad. 1.2. Karetka podstawowa „P”</w:t>
      </w:r>
      <w:r w:rsidRPr="00FD5621">
        <w:rPr>
          <w:rFonts w:asciiTheme="majorHAnsi" w:hAnsiTheme="majorHAnsi" w:cs="Arial"/>
          <w:sz w:val="20"/>
          <w:szCs w:val="20"/>
        </w:rPr>
        <w:t xml:space="preserve"> – co najmniej dwie osoby uprawnione do wykonywania medycznych czynności ratunkowych;</w:t>
      </w:r>
    </w:p>
    <w:p w14:paraId="72000A44" w14:textId="77777777" w:rsidR="00FD5621" w:rsidRPr="00FD5621" w:rsidRDefault="00FD5621" w:rsidP="00FD5621">
      <w:pPr>
        <w:ind w:left="720"/>
        <w:rPr>
          <w:rFonts w:asciiTheme="majorHAnsi" w:hAnsiTheme="majorHAnsi" w:cs="Arial"/>
          <w:sz w:val="20"/>
          <w:szCs w:val="20"/>
          <w:u w:val="single"/>
        </w:rPr>
      </w:pPr>
      <w:r w:rsidRPr="00FD5621">
        <w:rPr>
          <w:rFonts w:asciiTheme="majorHAnsi" w:hAnsiTheme="majorHAnsi" w:cs="Arial"/>
          <w:sz w:val="20"/>
          <w:szCs w:val="20"/>
          <w:u w:val="single"/>
        </w:rPr>
        <w:t>1/ Wymagania dotyczące personelu karetki:</w:t>
      </w:r>
    </w:p>
    <w:p w14:paraId="0696CC51" w14:textId="77777777" w:rsidR="00FD5621" w:rsidRPr="00FD5621" w:rsidRDefault="00FD5621" w:rsidP="00FD5621">
      <w:pPr>
        <w:numPr>
          <w:ilvl w:val="0"/>
          <w:numId w:val="44"/>
        </w:numPr>
        <w:tabs>
          <w:tab w:val="clear" w:pos="1440"/>
          <w:tab w:val="num" w:pos="720"/>
        </w:tabs>
        <w:ind w:left="720"/>
        <w:jc w:val="both"/>
        <w:rPr>
          <w:rFonts w:asciiTheme="majorHAnsi" w:hAnsiTheme="majorHAnsi" w:cs="Arial"/>
          <w:sz w:val="20"/>
          <w:szCs w:val="20"/>
        </w:rPr>
      </w:pPr>
      <w:r w:rsidRPr="00FD5621">
        <w:rPr>
          <w:rFonts w:asciiTheme="majorHAnsi" w:hAnsiTheme="majorHAnsi" w:cs="Arial"/>
          <w:sz w:val="20"/>
          <w:szCs w:val="20"/>
        </w:rPr>
        <w:t>Zespół podstawowy, w skład którego wchodzą, zgodnie z art. 36 ust. 1 pkt 1 Ustawy z dnia 8 września 2006 r. o Państwowym Ratownictwie</w:t>
      </w:r>
      <w:r w:rsidRPr="00FD5621">
        <w:rPr>
          <w:rFonts w:asciiTheme="majorHAnsi" w:hAnsiTheme="majorHAnsi" w:cs="Arial"/>
          <w:color w:val="FF0000"/>
          <w:sz w:val="20"/>
          <w:szCs w:val="20"/>
        </w:rPr>
        <w:t xml:space="preserve"> </w:t>
      </w:r>
      <w:r w:rsidRPr="00FD5621">
        <w:rPr>
          <w:rFonts w:asciiTheme="majorHAnsi" w:hAnsiTheme="majorHAnsi" w:cs="Arial"/>
          <w:sz w:val="20"/>
          <w:szCs w:val="20"/>
        </w:rPr>
        <w:t>Medycznym (tj. Dz. U. z 2016 poz.1868), co najmniej dwie osoby uprawnione do wykonywania medycznych czynności ratunkowych;</w:t>
      </w:r>
    </w:p>
    <w:p w14:paraId="6228EB68" w14:textId="77777777" w:rsidR="00FD5621" w:rsidRPr="00FD5621" w:rsidRDefault="00FD5621" w:rsidP="00FD5621">
      <w:pPr>
        <w:numPr>
          <w:ilvl w:val="0"/>
          <w:numId w:val="44"/>
        </w:numPr>
        <w:tabs>
          <w:tab w:val="clear" w:pos="1440"/>
          <w:tab w:val="num" w:pos="720"/>
        </w:tabs>
        <w:ind w:left="720"/>
        <w:jc w:val="both"/>
        <w:rPr>
          <w:rFonts w:asciiTheme="majorHAnsi" w:hAnsiTheme="majorHAnsi" w:cs="Arial"/>
          <w:sz w:val="20"/>
          <w:szCs w:val="20"/>
        </w:rPr>
      </w:pPr>
      <w:r w:rsidRPr="00FD5621">
        <w:rPr>
          <w:rFonts w:asciiTheme="majorHAnsi" w:hAnsiTheme="majorHAnsi" w:cs="Arial"/>
          <w:sz w:val="20"/>
          <w:szCs w:val="20"/>
        </w:rPr>
        <w:t xml:space="preserve">Kierowca musi spełniać wymagania w stosunku do kierujących pojazdami uprzywilejowanymi, </w:t>
      </w:r>
      <w:r w:rsidRPr="00FD5621">
        <w:rPr>
          <w:rFonts w:asciiTheme="majorHAnsi" w:hAnsiTheme="majorHAnsi" w:cs="Arial"/>
          <w:sz w:val="20"/>
          <w:szCs w:val="20"/>
        </w:rPr>
        <w:br/>
        <w:t xml:space="preserve">o których mowa w Rozdz. 16 Ustawy z dnia 5 stycznia 2011 r. o kierujących pojazdami (Dz. U. 2015  poz. 155 z </w:t>
      </w:r>
      <w:proofErr w:type="spellStart"/>
      <w:r w:rsidRPr="00FD5621">
        <w:rPr>
          <w:rFonts w:asciiTheme="majorHAnsi" w:hAnsiTheme="majorHAnsi" w:cs="Arial"/>
          <w:sz w:val="20"/>
          <w:szCs w:val="20"/>
        </w:rPr>
        <w:t>późn</w:t>
      </w:r>
      <w:proofErr w:type="spellEnd"/>
      <w:r w:rsidRPr="00FD5621">
        <w:rPr>
          <w:rFonts w:asciiTheme="majorHAnsi" w:hAnsiTheme="majorHAnsi" w:cs="Arial"/>
          <w:sz w:val="20"/>
          <w:szCs w:val="20"/>
        </w:rPr>
        <w:t>. zm.).</w:t>
      </w:r>
    </w:p>
    <w:p w14:paraId="56DBE685" w14:textId="77777777" w:rsidR="00FD5621" w:rsidRPr="00FD5621" w:rsidRDefault="00FD5621" w:rsidP="00FD5621">
      <w:pPr>
        <w:ind w:left="720"/>
        <w:rPr>
          <w:rFonts w:asciiTheme="majorHAnsi" w:hAnsiTheme="majorHAnsi" w:cs="Arial"/>
          <w:sz w:val="20"/>
          <w:szCs w:val="20"/>
        </w:rPr>
      </w:pPr>
    </w:p>
    <w:p w14:paraId="4D27722E" w14:textId="77777777" w:rsidR="00FD5621" w:rsidRPr="00FD5621" w:rsidRDefault="00FD5621" w:rsidP="00FD5621">
      <w:pPr>
        <w:ind w:left="720"/>
        <w:rPr>
          <w:rFonts w:asciiTheme="majorHAnsi" w:hAnsiTheme="majorHAnsi" w:cs="Arial"/>
          <w:sz w:val="20"/>
          <w:szCs w:val="20"/>
          <w:u w:val="single"/>
        </w:rPr>
      </w:pPr>
      <w:r w:rsidRPr="00FD5621">
        <w:rPr>
          <w:rFonts w:asciiTheme="majorHAnsi" w:hAnsiTheme="majorHAnsi" w:cs="Arial"/>
          <w:sz w:val="20"/>
          <w:szCs w:val="20"/>
          <w:u w:val="single"/>
        </w:rPr>
        <w:t>2/ Pozostałe wymagania:</w:t>
      </w:r>
    </w:p>
    <w:p w14:paraId="7D541DD5" w14:textId="77777777" w:rsidR="00FD5621" w:rsidRPr="00FD5621" w:rsidRDefault="00FD5621" w:rsidP="00FD5621">
      <w:pPr>
        <w:numPr>
          <w:ilvl w:val="0"/>
          <w:numId w:val="45"/>
        </w:numPr>
        <w:tabs>
          <w:tab w:val="clear" w:pos="1440"/>
          <w:tab w:val="num" w:pos="720"/>
        </w:tabs>
        <w:ind w:left="720"/>
        <w:jc w:val="both"/>
        <w:rPr>
          <w:rFonts w:asciiTheme="majorHAnsi" w:hAnsiTheme="majorHAnsi" w:cs="Arial"/>
          <w:sz w:val="20"/>
          <w:szCs w:val="20"/>
        </w:rPr>
      </w:pPr>
      <w:r w:rsidRPr="00FD5621">
        <w:rPr>
          <w:rFonts w:asciiTheme="majorHAnsi" w:hAnsiTheme="majorHAnsi" w:cs="Arial"/>
          <w:sz w:val="20"/>
          <w:szCs w:val="20"/>
        </w:rPr>
        <w:t xml:space="preserve">Przybycie zespołu „P” do miejsca wezwania, w czasie wskazanym w zleceniu, nie dłuższym niż 60 min. </w:t>
      </w:r>
      <w:r w:rsidRPr="00FD5621">
        <w:rPr>
          <w:rFonts w:asciiTheme="majorHAnsi" w:hAnsiTheme="majorHAnsi" w:cs="Arial"/>
          <w:sz w:val="20"/>
          <w:szCs w:val="20"/>
        </w:rPr>
        <w:br/>
        <w:t>od zgłoszenia.</w:t>
      </w:r>
    </w:p>
    <w:p w14:paraId="1F096D64" w14:textId="77777777" w:rsidR="00FD5621" w:rsidRPr="00FD5621" w:rsidRDefault="00FD5621" w:rsidP="00FD5621">
      <w:pPr>
        <w:numPr>
          <w:ilvl w:val="0"/>
          <w:numId w:val="45"/>
        </w:numPr>
        <w:tabs>
          <w:tab w:val="clear" w:pos="1440"/>
          <w:tab w:val="num" w:pos="720"/>
        </w:tabs>
        <w:ind w:left="720"/>
        <w:jc w:val="both"/>
        <w:rPr>
          <w:rFonts w:asciiTheme="majorHAnsi" w:hAnsiTheme="majorHAnsi" w:cs="Arial"/>
          <w:sz w:val="20"/>
          <w:szCs w:val="20"/>
        </w:rPr>
      </w:pPr>
      <w:r w:rsidRPr="00FD5621">
        <w:rPr>
          <w:rFonts w:asciiTheme="majorHAnsi" w:hAnsiTheme="majorHAnsi" w:cs="Arial"/>
          <w:sz w:val="20"/>
          <w:szCs w:val="20"/>
        </w:rPr>
        <w:t xml:space="preserve">Przybycie zespołu „P” oznaczonych jako CITO - na ratunek do miejsca wezwania powinno nastąpić, </w:t>
      </w:r>
      <w:r w:rsidRPr="00FD5621">
        <w:rPr>
          <w:rFonts w:asciiTheme="majorHAnsi" w:hAnsiTheme="majorHAnsi" w:cs="Arial"/>
          <w:sz w:val="20"/>
          <w:szCs w:val="20"/>
        </w:rPr>
        <w:br/>
        <w:t>w czasie nie dłuższym niż 30 min. od zgłoszenia.</w:t>
      </w:r>
    </w:p>
    <w:p w14:paraId="47B6564A" w14:textId="77777777" w:rsidR="00FD5621" w:rsidRPr="00FD5621" w:rsidRDefault="00FD5621" w:rsidP="00FD5621">
      <w:pPr>
        <w:numPr>
          <w:ilvl w:val="0"/>
          <w:numId w:val="45"/>
        </w:numPr>
        <w:tabs>
          <w:tab w:val="clear" w:pos="1440"/>
        </w:tabs>
        <w:ind w:left="720"/>
        <w:jc w:val="both"/>
        <w:rPr>
          <w:rFonts w:asciiTheme="majorHAnsi" w:hAnsiTheme="majorHAnsi" w:cs="Arial"/>
          <w:sz w:val="20"/>
          <w:szCs w:val="20"/>
        </w:rPr>
      </w:pPr>
      <w:r w:rsidRPr="00FD5621">
        <w:rPr>
          <w:rFonts w:asciiTheme="majorHAnsi" w:hAnsiTheme="majorHAnsi" w:cs="Arial"/>
          <w:sz w:val="20"/>
          <w:szCs w:val="20"/>
        </w:rPr>
        <w:t>Orientacyjna liczba na terenie miasta ok. 700 (za 12 m-ce), poza miasto ok. 420 (za 12 m-ce), orientacyjna liczba km poza miasto ok. 40.000 km (za okres 12 m-</w:t>
      </w:r>
      <w:proofErr w:type="spellStart"/>
      <w:r w:rsidRPr="00FD5621">
        <w:rPr>
          <w:rFonts w:asciiTheme="majorHAnsi" w:hAnsiTheme="majorHAnsi" w:cs="Arial"/>
          <w:sz w:val="20"/>
          <w:szCs w:val="20"/>
        </w:rPr>
        <w:t>cy</w:t>
      </w:r>
      <w:proofErr w:type="spellEnd"/>
      <w:r w:rsidRPr="00FD5621">
        <w:rPr>
          <w:rFonts w:asciiTheme="majorHAnsi" w:hAnsiTheme="majorHAnsi" w:cs="Arial"/>
          <w:sz w:val="20"/>
          <w:szCs w:val="20"/>
        </w:rPr>
        <w:t>).</w:t>
      </w:r>
    </w:p>
    <w:p w14:paraId="3919413B" w14:textId="77777777" w:rsidR="00FD5621" w:rsidRPr="00FD5621" w:rsidRDefault="00FD5621" w:rsidP="00FD5621">
      <w:pPr>
        <w:numPr>
          <w:ilvl w:val="0"/>
          <w:numId w:val="45"/>
        </w:numPr>
        <w:tabs>
          <w:tab w:val="clear" w:pos="1440"/>
          <w:tab w:val="num" w:pos="720"/>
        </w:tabs>
        <w:spacing w:before="100" w:beforeAutospacing="1"/>
        <w:ind w:left="720"/>
        <w:jc w:val="both"/>
        <w:rPr>
          <w:rFonts w:asciiTheme="majorHAnsi" w:hAnsiTheme="majorHAnsi" w:cs="Arial"/>
          <w:sz w:val="20"/>
          <w:szCs w:val="20"/>
        </w:rPr>
      </w:pPr>
      <w:r w:rsidRPr="00FD5621">
        <w:rPr>
          <w:rFonts w:asciiTheme="majorHAnsi" w:hAnsiTheme="majorHAnsi" w:cs="Arial"/>
          <w:sz w:val="20"/>
          <w:szCs w:val="20"/>
        </w:rPr>
        <w:t>Dostępność pojazdów do wykonania zadania - nie mniej niż 5 pojazdów.</w:t>
      </w:r>
    </w:p>
    <w:p w14:paraId="18E840F0" w14:textId="77777777" w:rsidR="00FD5621" w:rsidRPr="00FD5621" w:rsidRDefault="00FD5621" w:rsidP="00FD5621">
      <w:pPr>
        <w:jc w:val="both"/>
        <w:rPr>
          <w:rFonts w:asciiTheme="majorHAnsi" w:hAnsiTheme="majorHAnsi" w:cs="Arial"/>
          <w:b/>
          <w:sz w:val="20"/>
          <w:szCs w:val="20"/>
        </w:rPr>
      </w:pPr>
    </w:p>
    <w:p w14:paraId="210FFC20" w14:textId="77777777" w:rsidR="00FD5621" w:rsidRPr="00FD5621" w:rsidRDefault="00FD5621" w:rsidP="00FD5621">
      <w:pPr>
        <w:jc w:val="both"/>
        <w:rPr>
          <w:rFonts w:asciiTheme="majorHAnsi" w:hAnsiTheme="majorHAnsi" w:cs="Arial"/>
          <w:b/>
          <w:sz w:val="20"/>
          <w:szCs w:val="20"/>
        </w:rPr>
      </w:pPr>
    </w:p>
    <w:p w14:paraId="7D480F4B" w14:textId="77777777" w:rsidR="00FD5621" w:rsidRPr="00FD5621" w:rsidRDefault="00FD5621" w:rsidP="00FD5621">
      <w:pPr>
        <w:ind w:left="360"/>
        <w:jc w:val="both"/>
        <w:rPr>
          <w:rFonts w:asciiTheme="majorHAnsi" w:hAnsiTheme="majorHAnsi" w:cs="Arial"/>
          <w:b/>
          <w:sz w:val="20"/>
          <w:szCs w:val="20"/>
        </w:rPr>
      </w:pPr>
      <w:r w:rsidRPr="00FD5621">
        <w:rPr>
          <w:rFonts w:asciiTheme="majorHAnsi" w:hAnsiTheme="majorHAnsi" w:cs="Arial"/>
          <w:b/>
          <w:sz w:val="20"/>
          <w:szCs w:val="20"/>
        </w:rPr>
        <w:t xml:space="preserve">Ad. 1.3. Karetka transportowa „T” – z kierowcą mającym uprawnienia sanitariusza lub kierowcą </w:t>
      </w:r>
      <w:r w:rsidRPr="00FD5621">
        <w:rPr>
          <w:rFonts w:asciiTheme="majorHAnsi" w:hAnsiTheme="majorHAnsi" w:cs="Arial"/>
          <w:b/>
          <w:sz w:val="20"/>
          <w:szCs w:val="20"/>
        </w:rPr>
        <w:br/>
        <w:t>i sanitariuszem</w:t>
      </w:r>
    </w:p>
    <w:p w14:paraId="507FAEE0" w14:textId="77777777" w:rsidR="00FD5621" w:rsidRPr="00FD5621" w:rsidRDefault="00FD5621" w:rsidP="00FD5621">
      <w:pPr>
        <w:ind w:left="720"/>
        <w:jc w:val="both"/>
        <w:rPr>
          <w:rFonts w:asciiTheme="majorHAnsi" w:hAnsiTheme="majorHAnsi" w:cs="Arial"/>
          <w:sz w:val="20"/>
          <w:szCs w:val="20"/>
          <w:u w:val="single"/>
        </w:rPr>
      </w:pPr>
      <w:r w:rsidRPr="00FD5621">
        <w:rPr>
          <w:rFonts w:asciiTheme="majorHAnsi" w:hAnsiTheme="majorHAnsi" w:cs="Arial"/>
          <w:sz w:val="20"/>
          <w:szCs w:val="20"/>
          <w:u w:val="single"/>
        </w:rPr>
        <w:t>1/ Wymagania dotyczące personelu:</w:t>
      </w:r>
    </w:p>
    <w:p w14:paraId="4D64A050" w14:textId="77777777" w:rsidR="00FD5621" w:rsidRPr="00FD5621" w:rsidRDefault="00FD5621" w:rsidP="00FD5621">
      <w:pPr>
        <w:numPr>
          <w:ilvl w:val="0"/>
          <w:numId w:val="46"/>
        </w:numPr>
        <w:tabs>
          <w:tab w:val="clear" w:pos="1440"/>
          <w:tab w:val="num" w:pos="720"/>
        </w:tabs>
        <w:ind w:left="720"/>
        <w:jc w:val="both"/>
        <w:rPr>
          <w:rFonts w:asciiTheme="majorHAnsi" w:hAnsiTheme="majorHAnsi" w:cs="Arial"/>
          <w:sz w:val="20"/>
          <w:szCs w:val="20"/>
        </w:rPr>
      </w:pPr>
      <w:r w:rsidRPr="00FD5621">
        <w:rPr>
          <w:rFonts w:asciiTheme="majorHAnsi" w:hAnsiTheme="majorHAnsi" w:cs="Arial"/>
          <w:sz w:val="20"/>
          <w:szCs w:val="20"/>
        </w:rPr>
        <w:t>Kwalifikacje sanitariusza zgodne z Rozporządzeniem Ministra Zdrowia z dnia 20 lipca 2011 r. w sprawie kwalifikacji wymaganych od pracowników na poszczególnych rodzajach stanowisk pracy w podmiotach leczniczych (Dz. U. Nr 151 poz. 896).</w:t>
      </w:r>
    </w:p>
    <w:p w14:paraId="28670E35" w14:textId="77777777" w:rsidR="00FD5621" w:rsidRPr="00FD5621" w:rsidRDefault="00FD5621" w:rsidP="00FD5621">
      <w:pPr>
        <w:numPr>
          <w:ilvl w:val="0"/>
          <w:numId w:val="46"/>
        </w:numPr>
        <w:tabs>
          <w:tab w:val="clear" w:pos="1440"/>
          <w:tab w:val="num" w:pos="720"/>
        </w:tabs>
        <w:ind w:left="720"/>
        <w:jc w:val="both"/>
        <w:rPr>
          <w:rFonts w:asciiTheme="majorHAnsi" w:hAnsiTheme="majorHAnsi" w:cs="Arial"/>
          <w:sz w:val="20"/>
          <w:szCs w:val="20"/>
        </w:rPr>
      </w:pPr>
      <w:r w:rsidRPr="00FD5621">
        <w:rPr>
          <w:rFonts w:asciiTheme="majorHAnsi" w:hAnsiTheme="majorHAnsi" w:cs="Arial"/>
          <w:sz w:val="20"/>
          <w:szCs w:val="20"/>
        </w:rPr>
        <w:t xml:space="preserve">Kierowca musi spełniać wymagania w stosunku do kierujących pojazdami uprzywilejowanymi, </w:t>
      </w:r>
      <w:r w:rsidRPr="00FD5621">
        <w:rPr>
          <w:rFonts w:asciiTheme="majorHAnsi" w:hAnsiTheme="majorHAnsi" w:cs="Arial"/>
          <w:sz w:val="20"/>
          <w:szCs w:val="20"/>
        </w:rPr>
        <w:br/>
        <w:t xml:space="preserve">o których mowa w Rozdz. 16 Ustawy z dnia 5 stycznia 2011 r. o kierujących pojazdami (Dz.U.2015 poz.155 </w:t>
      </w:r>
      <w:r w:rsidRPr="00FD5621">
        <w:rPr>
          <w:rFonts w:asciiTheme="majorHAnsi" w:hAnsiTheme="majorHAnsi" w:cs="Arial"/>
          <w:sz w:val="20"/>
          <w:szCs w:val="20"/>
        </w:rPr>
        <w:br/>
        <w:t xml:space="preserve">z </w:t>
      </w:r>
      <w:proofErr w:type="spellStart"/>
      <w:r w:rsidRPr="00FD5621">
        <w:rPr>
          <w:rFonts w:asciiTheme="majorHAnsi" w:hAnsiTheme="majorHAnsi" w:cs="Arial"/>
          <w:sz w:val="20"/>
          <w:szCs w:val="20"/>
        </w:rPr>
        <w:t>późn</w:t>
      </w:r>
      <w:proofErr w:type="spellEnd"/>
      <w:r w:rsidRPr="00FD5621">
        <w:rPr>
          <w:rFonts w:asciiTheme="majorHAnsi" w:hAnsiTheme="majorHAnsi" w:cs="Arial"/>
          <w:sz w:val="20"/>
          <w:szCs w:val="20"/>
        </w:rPr>
        <w:t>. zm.).</w:t>
      </w:r>
    </w:p>
    <w:p w14:paraId="1498C55F" w14:textId="77777777" w:rsidR="00FD5621" w:rsidRPr="00FD5621" w:rsidRDefault="00FD5621" w:rsidP="00FD5621">
      <w:pPr>
        <w:ind w:left="720"/>
        <w:jc w:val="both"/>
        <w:rPr>
          <w:rFonts w:asciiTheme="majorHAnsi" w:hAnsiTheme="majorHAnsi" w:cs="Arial"/>
          <w:sz w:val="20"/>
          <w:szCs w:val="20"/>
        </w:rPr>
      </w:pPr>
    </w:p>
    <w:p w14:paraId="43D8973E" w14:textId="77777777" w:rsidR="00FD5621" w:rsidRPr="00FD5621" w:rsidRDefault="00FD5621" w:rsidP="00FD5621">
      <w:pPr>
        <w:ind w:left="720"/>
        <w:jc w:val="both"/>
        <w:rPr>
          <w:rFonts w:asciiTheme="majorHAnsi" w:hAnsiTheme="majorHAnsi" w:cs="Arial"/>
          <w:sz w:val="20"/>
          <w:szCs w:val="20"/>
          <w:u w:val="single"/>
        </w:rPr>
      </w:pPr>
      <w:r w:rsidRPr="00FD5621">
        <w:rPr>
          <w:rFonts w:asciiTheme="majorHAnsi" w:hAnsiTheme="majorHAnsi" w:cs="Arial"/>
          <w:sz w:val="20"/>
          <w:szCs w:val="20"/>
          <w:u w:val="single"/>
        </w:rPr>
        <w:t>2/Pozostałe wymagania:</w:t>
      </w:r>
    </w:p>
    <w:p w14:paraId="672EF52C" w14:textId="77777777" w:rsidR="00FD5621" w:rsidRPr="00FD5621" w:rsidRDefault="00FD5621" w:rsidP="00FD5621">
      <w:pPr>
        <w:numPr>
          <w:ilvl w:val="0"/>
          <w:numId w:val="47"/>
        </w:numPr>
        <w:tabs>
          <w:tab w:val="clear" w:pos="1440"/>
          <w:tab w:val="num" w:pos="720"/>
        </w:tabs>
        <w:ind w:left="720"/>
        <w:jc w:val="both"/>
        <w:rPr>
          <w:rFonts w:asciiTheme="majorHAnsi" w:hAnsiTheme="majorHAnsi" w:cs="Arial"/>
          <w:sz w:val="20"/>
          <w:szCs w:val="20"/>
        </w:rPr>
      </w:pPr>
      <w:r w:rsidRPr="00FD5621">
        <w:rPr>
          <w:rFonts w:asciiTheme="majorHAnsi" w:hAnsiTheme="majorHAnsi" w:cs="Arial"/>
          <w:sz w:val="20"/>
          <w:szCs w:val="20"/>
        </w:rPr>
        <w:t>Przybycie zespołu „T” do miejsca wezwania na planowane miejsca wezwania powinno nastąpić w czasie wskazanym w zleceniu, nie dłuższym niż 60 min.</w:t>
      </w:r>
    </w:p>
    <w:p w14:paraId="0F80760C" w14:textId="77777777" w:rsidR="00FD5621" w:rsidRPr="00FD5621" w:rsidRDefault="00FD5621" w:rsidP="00FD5621">
      <w:pPr>
        <w:numPr>
          <w:ilvl w:val="0"/>
          <w:numId w:val="47"/>
        </w:numPr>
        <w:tabs>
          <w:tab w:val="clear" w:pos="1440"/>
        </w:tabs>
        <w:suppressAutoHyphens/>
        <w:ind w:left="720"/>
        <w:jc w:val="both"/>
        <w:rPr>
          <w:rFonts w:asciiTheme="majorHAnsi" w:hAnsiTheme="majorHAnsi" w:cs="Arial"/>
          <w:sz w:val="20"/>
          <w:szCs w:val="20"/>
        </w:rPr>
      </w:pPr>
      <w:r w:rsidRPr="00FD5621">
        <w:rPr>
          <w:rFonts w:asciiTheme="majorHAnsi" w:hAnsiTheme="majorHAnsi" w:cs="Arial"/>
          <w:sz w:val="20"/>
          <w:szCs w:val="20"/>
        </w:rPr>
        <w:t xml:space="preserve">Orientacyjna liczba przewozów na terenie miasta 2.850 (za 12 m-ce), poza miasto 860 (za 12 m-ce), orientacyjna liczba km przewozów poza miasto 77.000 km (za 12 m-ce). </w:t>
      </w:r>
    </w:p>
    <w:p w14:paraId="4E3D74C3" w14:textId="77777777" w:rsidR="00FD5621" w:rsidRPr="00FD5621" w:rsidRDefault="00FD5621" w:rsidP="00FD5621">
      <w:pPr>
        <w:numPr>
          <w:ilvl w:val="0"/>
          <w:numId w:val="47"/>
        </w:numPr>
        <w:tabs>
          <w:tab w:val="clear" w:pos="1440"/>
        </w:tabs>
        <w:suppressAutoHyphens/>
        <w:ind w:left="720"/>
        <w:jc w:val="both"/>
        <w:rPr>
          <w:rFonts w:asciiTheme="majorHAnsi" w:hAnsiTheme="majorHAnsi" w:cs="Arial"/>
          <w:color w:val="000000"/>
          <w:sz w:val="20"/>
          <w:szCs w:val="20"/>
        </w:rPr>
      </w:pPr>
      <w:r w:rsidRPr="00FD5621">
        <w:rPr>
          <w:rFonts w:asciiTheme="majorHAnsi" w:hAnsiTheme="majorHAnsi" w:cs="Arial"/>
          <w:color w:val="000000"/>
          <w:sz w:val="20"/>
          <w:szCs w:val="20"/>
        </w:rPr>
        <w:t>Dostępność pojazdów do wykonania zadania – nie mniej niż 8 pojazdów.</w:t>
      </w:r>
    </w:p>
    <w:p w14:paraId="131ECA71" w14:textId="77777777" w:rsidR="00FD5621" w:rsidRPr="00FD5621" w:rsidRDefault="00FD5621" w:rsidP="00FD5621">
      <w:pPr>
        <w:jc w:val="both"/>
        <w:rPr>
          <w:rFonts w:asciiTheme="majorHAnsi" w:hAnsiTheme="majorHAnsi" w:cs="Arial"/>
          <w:b/>
          <w:sz w:val="20"/>
          <w:szCs w:val="20"/>
        </w:rPr>
      </w:pPr>
    </w:p>
    <w:p w14:paraId="1F491ED4" w14:textId="77777777" w:rsidR="00FD5621" w:rsidRPr="00FD5621" w:rsidRDefault="00FD5621" w:rsidP="00FD5621">
      <w:pPr>
        <w:jc w:val="both"/>
        <w:rPr>
          <w:rFonts w:asciiTheme="majorHAnsi" w:hAnsiTheme="majorHAnsi" w:cs="Arial"/>
          <w:b/>
          <w:sz w:val="20"/>
          <w:szCs w:val="20"/>
        </w:rPr>
      </w:pPr>
      <w:r w:rsidRPr="00FD5621">
        <w:rPr>
          <w:rFonts w:asciiTheme="majorHAnsi" w:hAnsiTheme="majorHAnsi" w:cs="Arial"/>
          <w:b/>
          <w:sz w:val="20"/>
          <w:szCs w:val="20"/>
        </w:rPr>
        <w:t>Ad.1.4 Karetka transportowa „T” – z kierowcą mającym uprawnienia sanitariusza lub kierowcą i sanitariuszem do transportu pacjentów dializowanych</w:t>
      </w:r>
    </w:p>
    <w:p w14:paraId="53307352" w14:textId="77777777" w:rsidR="00FD5621" w:rsidRPr="00FD5621" w:rsidRDefault="00FD5621" w:rsidP="00FD5621">
      <w:pPr>
        <w:ind w:left="720"/>
        <w:jc w:val="both"/>
        <w:rPr>
          <w:rFonts w:asciiTheme="majorHAnsi" w:hAnsiTheme="majorHAnsi" w:cs="Arial"/>
          <w:sz w:val="20"/>
          <w:szCs w:val="20"/>
          <w:u w:val="single"/>
        </w:rPr>
      </w:pPr>
      <w:r w:rsidRPr="00FD5621">
        <w:rPr>
          <w:rFonts w:asciiTheme="majorHAnsi" w:hAnsiTheme="majorHAnsi" w:cs="Arial"/>
          <w:sz w:val="20"/>
          <w:szCs w:val="20"/>
          <w:u w:val="single"/>
        </w:rPr>
        <w:t>1/ Wymagania dotyczące personelu:</w:t>
      </w:r>
    </w:p>
    <w:p w14:paraId="04C4F57F" w14:textId="77777777" w:rsidR="00FD5621" w:rsidRPr="00FD5621" w:rsidRDefault="00FD5621" w:rsidP="00FD5621">
      <w:pPr>
        <w:numPr>
          <w:ilvl w:val="0"/>
          <w:numId w:val="48"/>
        </w:numPr>
        <w:tabs>
          <w:tab w:val="clear" w:pos="1440"/>
          <w:tab w:val="num" w:pos="720"/>
        </w:tabs>
        <w:ind w:left="720"/>
        <w:jc w:val="both"/>
        <w:rPr>
          <w:rFonts w:asciiTheme="majorHAnsi" w:hAnsiTheme="majorHAnsi" w:cs="Arial"/>
          <w:sz w:val="20"/>
          <w:szCs w:val="20"/>
        </w:rPr>
      </w:pPr>
      <w:r w:rsidRPr="00FD5621">
        <w:rPr>
          <w:rFonts w:asciiTheme="majorHAnsi" w:hAnsiTheme="majorHAnsi" w:cs="Arial"/>
          <w:sz w:val="20"/>
          <w:szCs w:val="20"/>
        </w:rPr>
        <w:lastRenderedPageBreak/>
        <w:t>Kwalifikacje sanitariusza zgodne z Rozporządzeniem Ministra Zdrowia z dnia 20 lipca 2011 r. w sprawie kwalifikacji wymaganych od pracowników na poszczególnych rodzajach stanowisk pracy w podmiotach leczniczych (Dz. U. Nr 151 poz. 896);</w:t>
      </w:r>
    </w:p>
    <w:p w14:paraId="130AC169" w14:textId="77777777" w:rsidR="00FD5621" w:rsidRPr="00FD5621" w:rsidRDefault="00FD5621" w:rsidP="00FD5621">
      <w:pPr>
        <w:numPr>
          <w:ilvl w:val="0"/>
          <w:numId w:val="48"/>
        </w:numPr>
        <w:tabs>
          <w:tab w:val="clear" w:pos="1440"/>
          <w:tab w:val="num" w:pos="720"/>
        </w:tabs>
        <w:ind w:left="720"/>
        <w:jc w:val="both"/>
        <w:rPr>
          <w:rFonts w:asciiTheme="majorHAnsi" w:hAnsiTheme="majorHAnsi" w:cs="Arial"/>
          <w:sz w:val="20"/>
          <w:szCs w:val="20"/>
        </w:rPr>
      </w:pPr>
      <w:r w:rsidRPr="00FD5621">
        <w:rPr>
          <w:rFonts w:asciiTheme="majorHAnsi" w:hAnsiTheme="majorHAnsi" w:cs="Arial"/>
          <w:sz w:val="20"/>
          <w:szCs w:val="20"/>
        </w:rPr>
        <w:t xml:space="preserve">Kierowca musi spełniać wymagania w stosunku do kierujących pojazdami uprzywilejowanymi, </w:t>
      </w:r>
      <w:r w:rsidRPr="00FD5621">
        <w:rPr>
          <w:rFonts w:asciiTheme="majorHAnsi" w:hAnsiTheme="majorHAnsi" w:cs="Arial"/>
          <w:sz w:val="20"/>
          <w:szCs w:val="20"/>
        </w:rPr>
        <w:br/>
        <w:t xml:space="preserve">o których mowa w Rozdz. 16 Ustawy z dnia 5 stycznia 2011 r. o kierujących pojazdami (Dz.U.2015 poz.155 </w:t>
      </w:r>
      <w:r w:rsidRPr="00FD5621">
        <w:rPr>
          <w:rFonts w:asciiTheme="majorHAnsi" w:hAnsiTheme="majorHAnsi" w:cs="Arial"/>
          <w:sz w:val="20"/>
          <w:szCs w:val="20"/>
        </w:rPr>
        <w:br/>
        <w:t xml:space="preserve">z </w:t>
      </w:r>
      <w:proofErr w:type="spellStart"/>
      <w:r w:rsidRPr="00FD5621">
        <w:rPr>
          <w:rFonts w:asciiTheme="majorHAnsi" w:hAnsiTheme="majorHAnsi" w:cs="Arial"/>
          <w:sz w:val="20"/>
          <w:szCs w:val="20"/>
        </w:rPr>
        <w:t>późn</w:t>
      </w:r>
      <w:proofErr w:type="spellEnd"/>
      <w:r w:rsidRPr="00FD5621">
        <w:rPr>
          <w:rFonts w:asciiTheme="majorHAnsi" w:hAnsiTheme="majorHAnsi" w:cs="Arial"/>
          <w:sz w:val="20"/>
          <w:szCs w:val="20"/>
        </w:rPr>
        <w:t>. zm.).</w:t>
      </w:r>
    </w:p>
    <w:p w14:paraId="1EAA9C6F" w14:textId="77777777" w:rsidR="00FD5621" w:rsidRPr="00FD5621" w:rsidRDefault="00FD5621" w:rsidP="00FD5621">
      <w:pPr>
        <w:ind w:left="720"/>
        <w:jc w:val="both"/>
        <w:rPr>
          <w:rFonts w:asciiTheme="majorHAnsi" w:hAnsiTheme="majorHAnsi" w:cs="Arial"/>
          <w:sz w:val="20"/>
          <w:szCs w:val="20"/>
          <w:u w:val="single"/>
        </w:rPr>
      </w:pPr>
    </w:p>
    <w:p w14:paraId="12400626" w14:textId="77777777" w:rsidR="00FD5621" w:rsidRPr="00FD5621" w:rsidRDefault="00FD5621" w:rsidP="00FD5621">
      <w:pPr>
        <w:ind w:left="720"/>
        <w:jc w:val="both"/>
        <w:rPr>
          <w:rFonts w:asciiTheme="majorHAnsi" w:hAnsiTheme="majorHAnsi" w:cs="Arial"/>
          <w:sz w:val="20"/>
          <w:szCs w:val="20"/>
          <w:u w:val="single"/>
        </w:rPr>
      </w:pPr>
      <w:r w:rsidRPr="00FD5621">
        <w:rPr>
          <w:rFonts w:asciiTheme="majorHAnsi" w:hAnsiTheme="majorHAnsi" w:cs="Arial"/>
          <w:sz w:val="20"/>
          <w:szCs w:val="20"/>
          <w:u w:val="single"/>
        </w:rPr>
        <w:t>2/Pozostałe wymagania</w:t>
      </w:r>
    </w:p>
    <w:p w14:paraId="3D389FA5" w14:textId="77777777" w:rsidR="00FD5621" w:rsidRPr="00FD5621" w:rsidRDefault="00FD5621" w:rsidP="00FD5621">
      <w:pPr>
        <w:numPr>
          <w:ilvl w:val="0"/>
          <w:numId w:val="49"/>
        </w:numPr>
        <w:jc w:val="both"/>
        <w:rPr>
          <w:rFonts w:asciiTheme="majorHAnsi" w:hAnsiTheme="majorHAnsi" w:cs="Arial"/>
          <w:sz w:val="20"/>
          <w:szCs w:val="20"/>
        </w:rPr>
      </w:pPr>
      <w:r w:rsidRPr="00FD5621">
        <w:rPr>
          <w:rFonts w:asciiTheme="majorHAnsi" w:hAnsiTheme="majorHAnsi" w:cs="Arial"/>
          <w:sz w:val="20"/>
          <w:szCs w:val="20"/>
        </w:rPr>
        <w:t>Transport pacjentów na zabiegi hemodializy zgodnie z ustalonym harmonogramem.</w:t>
      </w:r>
    </w:p>
    <w:p w14:paraId="40514D7D" w14:textId="77777777" w:rsidR="00FD5621" w:rsidRPr="00FD5621" w:rsidRDefault="00FD5621" w:rsidP="00FD5621">
      <w:pPr>
        <w:numPr>
          <w:ilvl w:val="0"/>
          <w:numId w:val="49"/>
        </w:numPr>
        <w:jc w:val="both"/>
        <w:rPr>
          <w:rFonts w:asciiTheme="majorHAnsi" w:hAnsiTheme="majorHAnsi" w:cs="Arial"/>
          <w:sz w:val="20"/>
          <w:szCs w:val="20"/>
        </w:rPr>
      </w:pPr>
      <w:r w:rsidRPr="00FD5621">
        <w:rPr>
          <w:rFonts w:asciiTheme="majorHAnsi" w:hAnsiTheme="majorHAnsi" w:cs="Arial"/>
          <w:sz w:val="20"/>
          <w:szCs w:val="20"/>
        </w:rPr>
        <w:t>Orientacyjna liczba przewozów pacjentów dializowanych 8.950 przez okres 12 miesięcy.</w:t>
      </w:r>
    </w:p>
    <w:p w14:paraId="0A16985E" w14:textId="77777777" w:rsidR="00FD5621" w:rsidRPr="00FD5621" w:rsidRDefault="00FD5621" w:rsidP="00FD5621">
      <w:pPr>
        <w:numPr>
          <w:ilvl w:val="0"/>
          <w:numId w:val="49"/>
        </w:numPr>
        <w:jc w:val="both"/>
        <w:rPr>
          <w:rFonts w:asciiTheme="majorHAnsi" w:hAnsiTheme="majorHAnsi" w:cs="Arial"/>
          <w:sz w:val="20"/>
          <w:szCs w:val="20"/>
        </w:rPr>
      </w:pPr>
      <w:r w:rsidRPr="00FD5621">
        <w:rPr>
          <w:rFonts w:asciiTheme="majorHAnsi" w:hAnsiTheme="majorHAnsi" w:cs="Arial"/>
          <w:sz w:val="20"/>
          <w:szCs w:val="20"/>
        </w:rPr>
        <w:t>Dostępność pojazdów do wykonania zadania – nie mniej niż 8 pojazdów, w tym co najmniej:</w:t>
      </w:r>
    </w:p>
    <w:p w14:paraId="1FE00D77" w14:textId="77777777" w:rsidR="00FD5621" w:rsidRPr="00FD5621" w:rsidRDefault="00FD5621" w:rsidP="00FD5621">
      <w:pPr>
        <w:ind w:left="360" w:firstLine="349"/>
        <w:jc w:val="both"/>
        <w:rPr>
          <w:rFonts w:asciiTheme="majorHAnsi" w:hAnsiTheme="majorHAnsi" w:cs="Arial"/>
          <w:sz w:val="20"/>
          <w:szCs w:val="20"/>
        </w:rPr>
      </w:pPr>
      <w:r w:rsidRPr="00FD5621">
        <w:rPr>
          <w:rFonts w:asciiTheme="majorHAnsi" w:hAnsiTheme="majorHAnsi" w:cs="Arial"/>
          <w:sz w:val="20"/>
          <w:szCs w:val="20"/>
        </w:rPr>
        <w:t>-  dwa do przewozu minimum 8 osób,</w:t>
      </w:r>
    </w:p>
    <w:p w14:paraId="7171545C" w14:textId="77777777" w:rsidR="00FD5621" w:rsidRPr="00FD5621" w:rsidRDefault="00FD5621" w:rsidP="00FD5621">
      <w:pPr>
        <w:ind w:left="360" w:firstLine="349"/>
        <w:jc w:val="both"/>
        <w:rPr>
          <w:rFonts w:asciiTheme="majorHAnsi" w:hAnsiTheme="majorHAnsi" w:cs="Arial"/>
          <w:sz w:val="20"/>
          <w:szCs w:val="20"/>
        </w:rPr>
      </w:pPr>
      <w:r w:rsidRPr="00FD5621">
        <w:rPr>
          <w:rFonts w:asciiTheme="majorHAnsi" w:hAnsiTheme="majorHAnsi" w:cs="Arial"/>
          <w:sz w:val="20"/>
          <w:szCs w:val="20"/>
        </w:rPr>
        <w:t>-  trzy do przewozu minimum 6 osób,</w:t>
      </w:r>
    </w:p>
    <w:p w14:paraId="23BE4E3A" w14:textId="77777777" w:rsidR="00FD5621" w:rsidRPr="00FD5621" w:rsidRDefault="00FD5621" w:rsidP="00FD5621">
      <w:pPr>
        <w:ind w:left="360" w:firstLine="349"/>
        <w:jc w:val="both"/>
        <w:rPr>
          <w:rFonts w:asciiTheme="majorHAnsi" w:hAnsiTheme="majorHAnsi" w:cs="Arial"/>
          <w:sz w:val="20"/>
          <w:szCs w:val="20"/>
        </w:rPr>
      </w:pPr>
      <w:r w:rsidRPr="00FD5621">
        <w:rPr>
          <w:rFonts w:asciiTheme="majorHAnsi" w:hAnsiTheme="majorHAnsi" w:cs="Arial"/>
          <w:sz w:val="20"/>
          <w:szCs w:val="20"/>
        </w:rPr>
        <w:t>-  trzy do przewozu minimum 5 osób.</w:t>
      </w:r>
    </w:p>
    <w:p w14:paraId="56CBC3D6" w14:textId="77777777" w:rsidR="00FD5621" w:rsidRPr="00FD5621" w:rsidRDefault="00FD5621" w:rsidP="00FD5621">
      <w:pPr>
        <w:jc w:val="both"/>
        <w:rPr>
          <w:rFonts w:asciiTheme="majorHAnsi" w:hAnsiTheme="majorHAnsi" w:cs="Arial"/>
          <w:sz w:val="20"/>
          <w:szCs w:val="20"/>
        </w:rPr>
      </w:pPr>
      <w:r w:rsidRPr="00FD5621">
        <w:rPr>
          <w:rFonts w:asciiTheme="majorHAnsi" w:hAnsiTheme="majorHAnsi" w:cs="Arial"/>
          <w:sz w:val="20"/>
          <w:szCs w:val="20"/>
        </w:rPr>
        <w:t>Przybycie zespołów do miejsca wezwania po otrzymaniu zlecenia przewozu, w trybie pilnym (CITO - NA RATUNEK), nie później niż 30 min. od zgłoszenia.</w:t>
      </w:r>
    </w:p>
    <w:p w14:paraId="6224CE7E" w14:textId="77777777" w:rsidR="00FD5621" w:rsidRPr="00FD5621" w:rsidRDefault="00FD5621" w:rsidP="00FD5621">
      <w:pPr>
        <w:jc w:val="both"/>
        <w:rPr>
          <w:rFonts w:asciiTheme="majorHAnsi" w:hAnsiTheme="majorHAnsi" w:cs="Arial"/>
          <w:sz w:val="20"/>
          <w:szCs w:val="20"/>
        </w:rPr>
      </w:pPr>
    </w:p>
    <w:p w14:paraId="3912AB3D" w14:textId="77777777" w:rsidR="00FD5621" w:rsidRPr="00FD5621" w:rsidRDefault="00FD5621" w:rsidP="00FD5621">
      <w:pPr>
        <w:spacing w:before="100" w:beforeAutospacing="1"/>
        <w:jc w:val="both"/>
        <w:rPr>
          <w:rFonts w:asciiTheme="majorHAnsi" w:hAnsiTheme="majorHAnsi" w:cs="Arial"/>
          <w:b/>
          <w:sz w:val="20"/>
          <w:szCs w:val="20"/>
        </w:rPr>
      </w:pPr>
      <w:r w:rsidRPr="00FD5621">
        <w:rPr>
          <w:rFonts w:asciiTheme="majorHAnsi" w:hAnsiTheme="majorHAnsi" w:cs="Arial"/>
          <w:b/>
          <w:sz w:val="20"/>
          <w:szCs w:val="20"/>
        </w:rPr>
        <w:t>Ad.1.5 Karetki transportowe :T” – z kierowcą do transportu przewozu materiału biologicznego.</w:t>
      </w:r>
    </w:p>
    <w:p w14:paraId="1C40197B" w14:textId="77777777" w:rsidR="00FD5621" w:rsidRPr="00FD5621" w:rsidRDefault="00FD5621" w:rsidP="00FD5621">
      <w:pPr>
        <w:ind w:left="720"/>
        <w:jc w:val="both"/>
        <w:rPr>
          <w:rFonts w:asciiTheme="majorHAnsi" w:hAnsiTheme="majorHAnsi" w:cs="Arial"/>
          <w:sz w:val="20"/>
          <w:szCs w:val="20"/>
          <w:u w:val="single"/>
        </w:rPr>
      </w:pPr>
      <w:r w:rsidRPr="00FD5621">
        <w:rPr>
          <w:rFonts w:asciiTheme="majorHAnsi" w:hAnsiTheme="majorHAnsi" w:cs="Arial"/>
          <w:sz w:val="20"/>
          <w:szCs w:val="20"/>
          <w:u w:val="single"/>
        </w:rPr>
        <w:t>1/ Wymagania dotyczące personelu:</w:t>
      </w:r>
    </w:p>
    <w:p w14:paraId="621E40C0" w14:textId="77777777" w:rsidR="00FD5621" w:rsidRPr="00FD5621" w:rsidRDefault="00FD5621" w:rsidP="00FD5621">
      <w:pPr>
        <w:numPr>
          <w:ilvl w:val="0"/>
          <w:numId w:val="57"/>
        </w:numPr>
        <w:jc w:val="both"/>
        <w:rPr>
          <w:rFonts w:asciiTheme="majorHAnsi" w:hAnsiTheme="majorHAnsi" w:cs="Arial"/>
          <w:sz w:val="20"/>
          <w:szCs w:val="20"/>
        </w:rPr>
      </w:pPr>
      <w:r w:rsidRPr="00FD5621">
        <w:rPr>
          <w:rFonts w:asciiTheme="majorHAnsi" w:hAnsiTheme="majorHAnsi" w:cs="Arial"/>
          <w:sz w:val="20"/>
          <w:szCs w:val="20"/>
        </w:rPr>
        <w:t xml:space="preserve">Kierowca musi spełniać wymagania w stosunku do kierujących pojazdami uprzywilejowanymi, </w:t>
      </w:r>
      <w:r w:rsidRPr="00FD5621">
        <w:rPr>
          <w:rFonts w:asciiTheme="majorHAnsi" w:hAnsiTheme="majorHAnsi" w:cs="Arial"/>
          <w:sz w:val="20"/>
          <w:szCs w:val="20"/>
        </w:rPr>
        <w:br/>
        <w:t xml:space="preserve">o których mowa w Rozdz. 16 Ustawy z dnia 5 stycznia 2011 r. o kierujących pojazdami (Dz.U. 2015 poz.155 </w:t>
      </w:r>
      <w:r w:rsidRPr="00FD5621">
        <w:rPr>
          <w:rFonts w:asciiTheme="majorHAnsi" w:hAnsiTheme="majorHAnsi" w:cs="Arial"/>
          <w:sz w:val="20"/>
          <w:szCs w:val="20"/>
        </w:rPr>
        <w:br/>
        <w:t xml:space="preserve">z </w:t>
      </w:r>
      <w:proofErr w:type="spellStart"/>
      <w:r w:rsidRPr="00FD5621">
        <w:rPr>
          <w:rFonts w:asciiTheme="majorHAnsi" w:hAnsiTheme="majorHAnsi" w:cs="Arial"/>
          <w:sz w:val="20"/>
          <w:szCs w:val="20"/>
        </w:rPr>
        <w:t>późn</w:t>
      </w:r>
      <w:proofErr w:type="spellEnd"/>
      <w:r w:rsidRPr="00FD5621">
        <w:rPr>
          <w:rFonts w:asciiTheme="majorHAnsi" w:hAnsiTheme="majorHAnsi" w:cs="Arial"/>
          <w:sz w:val="20"/>
          <w:szCs w:val="20"/>
        </w:rPr>
        <w:t>. zm.).</w:t>
      </w:r>
    </w:p>
    <w:p w14:paraId="3DA6E103" w14:textId="77777777" w:rsidR="00FD5621" w:rsidRPr="00FD5621" w:rsidRDefault="00FD5621" w:rsidP="00FD5621">
      <w:pPr>
        <w:ind w:left="720"/>
        <w:jc w:val="both"/>
        <w:rPr>
          <w:rFonts w:asciiTheme="majorHAnsi" w:hAnsiTheme="majorHAnsi" w:cs="Arial"/>
          <w:sz w:val="20"/>
          <w:szCs w:val="20"/>
          <w:u w:val="single"/>
        </w:rPr>
      </w:pPr>
    </w:p>
    <w:p w14:paraId="46131312" w14:textId="77777777" w:rsidR="00FD5621" w:rsidRPr="00FD5621" w:rsidRDefault="00FD5621" w:rsidP="00FD5621">
      <w:pPr>
        <w:ind w:left="720"/>
        <w:jc w:val="both"/>
        <w:rPr>
          <w:rFonts w:asciiTheme="majorHAnsi" w:hAnsiTheme="majorHAnsi" w:cs="Arial"/>
          <w:sz w:val="20"/>
          <w:szCs w:val="20"/>
          <w:u w:val="single"/>
        </w:rPr>
      </w:pPr>
      <w:r w:rsidRPr="00FD5621">
        <w:rPr>
          <w:rFonts w:asciiTheme="majorHAnsi" w:hAnsiTheme="majorHAnsi" w:cs="Arial"/>
          <w:sz w:val="20"/>
          <w:szCs w:val="20"/>
          <w:u w:val="single"/>
        </w:rPr>
        <w:t>2/Pozostałe wymagania:</w:t>
      </w:r>
    </w:p>
    <w:p w14:paraId="64CF715A" w14:textId="77777777" w:rsidR="00FD5621" w:rsidRPr="00FD5621" w:rsidRDefault="00FD5621" w:rsidP="00FD5621">
      <w:pPr>
        <w:numPr>
          <w:ilvl w:val="0"/>
          <w:numId w:val="58"/>
        </w:numPr>
        <w:jc w:val="both"/>
        <w:rPr>
          <w:rFonts w:asciiTheme="majorHAnsi" w:hAnsiTheme="majorHAnsi" w:cs="Arial"/>
          <w:sz w:val="20"/>
          <w:szCs w:val="20"/>
          <w:u w:val="single"/>
        </w:rPr>
      </w:pPr>
      <w:r w:rsidRPr="00FD5621">
        <w:rPr>
          <w:rFonts w:asciiTheme="majorHAnsi" w:hAnsiTheme="majorHAnsi" w:cs="Arial"/>
          <w:sz w:val="20"/>
          <w:szCs w:val="20"/>
        </w:rPr>
        <w:t>Przybycie zespołu „T” do miejsca wezwania po otrzymaniu zlecenia przewozu materiału biologicznego, w trybie w trybie pilnym (CITO - NA RATUNEK) nie później niż 30 min. od zgłoszenia.</w:t>
      </w:r>
    </w:p>
    <w:p w14:paraId="053C8568" w14:textId="77777777" w:rsidR="00FD5621" w:rsidRPr="00FD5621" w:rsidRDefault="00FD5621" w:rsidP="00FD5621">
      <w:pPr>
        <w:numPr>
          <w:ilvl w:val="0"/>
          <w:numId w:val="58"/>
        </w:numPr>
        <w:suppressAutoHyphens/>
        <w:jc w:val="both"/>
        <w:rPr>
          <w:rFonts w:asciiTheme="majorHAnsi" w:hAnsiTheme="majorHAnsi" w:cs="Arial"/>
          <w:sz w:val="20"/>
          <w:szCs w:val="20"/>
          <w:u w:val="single"/>
        </w:rPr>
      </w:pPr>
      <w:r w:rsidRPr="00FD5621">
        <w:rPr>
          <w:rFonts w:asciiTheme="majorHAnsi" w:hAnsiTheme="majorHAnsi" w:cs="Arial"/>
          <w:sz w:val="20"/>
          <w:szCs w:val="20"/>
        </w:rPr>
        <w:t>Orientacyjna liczba przewozów na terenie miasta: 150 (za 12 m-</w:t>
      </w:r>
      <w:proofErr w:type="spellStart"/>
      <w:r w:rsidRPr="00FD5621">
        <w:rPr>
          <w:rFonts w:asciiTheme="majorHAnsi" w:hAnsiTheme="majorHAnsi" w:cs="Arial"/>
          <w:sz w:val="20"/>
          <w:szCs w:val="20"/>
        </w:rPr>
        <w:t>cy</w:t>
      </w:r>
      <w:proofErr w:type="spellEnd"/>
      <w:r w:rsidRPr="00FD5621">
        <w:rPr>
          <w:rFonts w:asciiTheme="majorHAnsi" w:hAnsiTheme="majorHAnsi" w:cs="Arial"/>
          <w:sz w:val="20"/>
          <w:szCs w:val="20"/>
        </w:rPr>
        <w:t>).</w:t>
      </w:r>
    </w:p>
    <w:p w14:paraId="7DD695FC" w14:textId="77777777" w:rsidR="00FD5621" w:rsidRPr="00FD5621" w:rsidRDefault="00FD5621" w:rsidP="00FD5621">
      <w:pPr>
        <w:numPr>
          <w:ilvl w:val="0"/>
          <w:numId w:val="58"/>
        </w:numPr>
        <w:suppressAutoHyphens/>
        <w:jc w:val="both"/>
        <w:rPr>
          <w:rFonts w:asciiTheme="majorHAnsi" w:hAnsiTheme="majorHAnsi" w:cs="Arial"/>
          <w:sz w:val="20"/>
          <w:szCs w:val="20"/>
        </w:rPr>
      </w:pPr>
      <w:r w:rsidRPr="00FD5621">
        <w:rPr>
          <w:rFonts w:asciiTheme="majorHAnsi" w:hAnsiTheme="majorHAnsi" w:cs="Arial"/>
          <w:sz w:val="20"/>
          <w:szCs w:val="20"/>
        </w:rPr>
        <w:t>Dostępność pojazdów do wykonania zadania – nie mniej niż 1 pojazd.</w:t>
      </w:r>
    </w:p>
    <w:p w14:paraId="2C44CF06" w14:textId="77777777" w:rsidR="00FD5621" w:rsidRPr="00FD5621" w:rsidRDefault="00FD5621" w:rsidP="00FD5621">
      <w:pPr>
        <w:ind w:left="720"/>
        <w:jc w:val="both"/>
        <w:rPr>
          <w:rFonts w:asciiTheme="majorHAnsi" w:hAnsiTheme="majorHAnsi" w:cs="Arial"/>
          <w:sz w:val="20"/>
          <w:szCs w:val="20"/>
          <w:u w:val="single"/>
        </w:rPr>
      </w:pPr>
    </w:p>
    <w:p w14:paraId="66C6D100" w14:textId="77777777" w:rsidR="00FD5621" w:rsidRPr="00FD5621" w:rsidRDefault="00FD5621" w:rsidP="00FD5621">
      <w:pPr>
        <w:suppressAutoHyphens/>
        <w:jc w:val="both"/>
        <w:rPr>
          <w:rFonts w:asciiTheme="majorHAnsi" w:hAnsiTheme="majorHAnsi" w:cs="Arial"/>
          <w:b/>
          <w:sz w:val="20"/>
          <w:szCs w:val="20"/>
        </w:rPr>
      </w:pPr>
    </w:p>
    <w:p w14:paraId="744CD333" w14:textId="77777777" w:rsidR="00FD5621" w:rsidRPr="00FD5621" w:rsidRDefault="00FD5621" w:rsidP="00FD5621">
      <w:pPr>
        <w:suppressAutoHyphens/>
        <w:jc w:val="both"/>
        <w:rPr>
          <w:rFonts w:asciiTheme="majorHAnsi" w:hAnsiTheme="majorHAnsi" w:cs="Arial"/>
          <w:b/>
          <w:sz w:val="20"/>
          <w:szCs w:val="20"/>
        </w:rPr>
      </w:pPr>
      <w:r w:rsidRPr="00FD5621">
        <w:rPr>
          <w:rFonts w:asciiTheme="majorHAnsi" w:hAnsiTheme="majorHAnsi" w:cs="Arial"/>
          <w:b/>
          <w:sz w:val="20"/>
          <w:szCs w:val="20"/>
        </w:rPr>
        <w:t>Rozdz. 3</w:t>
      </w:r>
    </w:p>
    <w:p w14:paraId="424F4270" w14:textId="77777777" w:rsidR="00FD5621" w:rsidRPr="00FD5621" w:rsidRDefault="00FD5621" w:rsidP="00FD5621">
      <w:pPr>
        <w:numPr>
          <w:ilvl w:val="0"/>
          <w:numId w:val="48"/>
        </w:numPr>
        <w:tabs>
          <w:tab w:val="clear" w:pos="1440"/>
          <w:tab w:val="num" w:pos="720"/>
        </w:tabs>
        <w:ind w:left="720"/>
        <w:rPr>
          <w:rFonts w:asciiTheme="majorHAnsi" w:hAnsiTheme="majorHAnsi" w:cs="Arial"/>
          <w:b/>
          <w:bCs/>
          <w:sz w:val="20"/>
          <w:szCs w:val="20"/>
          <w:u w:val="single"/>
        </w:rPr>
      </w:pPr>
      <w:r w:rsidRPr="00FD5621">
        <w:rPr>
          <w:rFonts w:asciiTheme="majorHAnsi" w:hAnsiTheme="majorHAnsi" w:cs="Arial"/>
          <w:b/>
          <w:bCs/>
          <w:sz w:val="20"/>
          <w:szCs w:val="20"/>
          <w:u w:val="single"/>
        </w:rPr>
        <w:t>Wymagania dotyczące środków transportu:</w:t>
      </w:r>
    </w:p>
    <w:p w14:paraId="75B4A6B7" w14:textId="77777777" w:rsidR="00FD5621" w:rsidRPr="00FD5621" w:rsidRDefault="00FD5621" w:rsidP="00FD5621">
      <w:pPr>
        <w:numPr>
          <w:ilvl w:val="0"/>
          <w:numId w:val="56"/>
        </w:numPr>
        <w:tabs>
          <w:tab w:val="clear" w:pos="360"/>
          <w:tab w:val="num" w:pos="720"/>
        </w:tabs>
        <w:ind w:left="720"/>
        <w:jc w:val="both"/>
        <w:rPr>
          <w:rFonts w:asciiTheme="majorHAnsi" w:hAnsiTheme="majorHAnsi" w:cs="Arial"/>
          <w:sz w:val="20"/>
          <w:szCs w:val="20"/>
        </w:rPr>
      </w:pPr>
      <w:r w:rsidRPr="00FD5621">
        <w:rPr>
          <w:rFonts w:asciiTheme="majorHAnsi" w:hAnsiTheme="majorHAnsi" w:cs="Arial"/>
          <w:sz w:val="20"/>
          <w:szCs w:val="20"/>
        </w:rPr>
        <w:t xml:space="preserve">Wykonawca gwarantuje, że środki transportu spełniają warunki określone w : </w:t>
      </w:r>
    </w:p>
    <w:p w14:paraId="2E6CA721" w14:textId="77777777" w:rsidR="00FD5621" w:rsidRPr="00FD5621" w:rsidRDefault="00FD5621" w:rsidP="00FD5621">
      <w:pPr>
        <w:ind w:left="360"/>
        <w:jc w:val="both"/>
        <w:rPr>
          <w:rFonts w:asciiTheme="majorHAnsi" w:hAnsiTheme="majorHAnsi" w:cs="Arial"/>
          <w:sz w:val="20"/>
          <w:szCs w:val="20"/>
        </w:rPr>
      </w:pPr>
      <w:r w:rsidRPr="00FD5621">
        <w:rPr>
          <w:rFonts w:asciiTheme="majorHAnsi" w:hAnsiTheme="majorHAnsi" w:cs="Arial"/>
          <w:sz w:val="20"/>
          <w:szCs w:val="20"/>
        </w:rPr>
        <w:t>1) Ustawie z dnia 8 września 2006 r. o Państwowym Ratownictwie Medycznym (tj. Dz. U. z 2016 poz. 1868) – dotyczy „S”, „P”;</w:t>
      </w:r>
    </w:p>
    <w:p w14:paraId="19545F27" w14:textId="77777777" w:rsidR="00FD5621" w:rsidRPr="00FD5621" w:rsidRDefault="00FD5621" w:rsidP="00FD5621">
      <w:pPr>
        <w:suppressAutoHyphens/>
        <w:ind w:left="360"/>
        <w:jc w:val="both"/>
        <w:rPr>
          <w:rFonts w:asciiTheme="majorHAnsi" w:hAnsiTheme="majorHAnsi" w:cs="Arial"/>
          <w:sz w:val="20"/>
          <w:szCs w:val="20"/>
        </w:rPr>
      </w:pPr>
      <w:r w:rsidRPr="00FD5621">
        <w:rPr>
          <w:rFonts w:asciiTheme="majorHAnsi" w:hAnsiTheme="majorHAnsi" w:cs="Arial"/>
          <w:sz w:val="20"/>
          <w:szCs w:val="20"/>
        </w:rPr>
        <w:t>2) Wymogi aktualnych Polskich Norm przenoszących europejskie normy zharmonizowane dotyczące wyposażenia medycznego:</w:t>
      </w:r>
    </w:p>
    <w:p w14:paraId="54D31D8E" w14:textId="77777777" w:rsidR="00FD5621" w:rsidRPr="00FD5621" w:rsidRDefault="00FD5621" w:rsidP="00FD5621">
      <w:pPr>
        <w:ind w:left="720"/>
        <w:jc w:val="both"/>
        <w:rPr>
          <w:rFonts w:asciiTheme="majorHAnsi" w:hAnsiTheme="majorHAnsi" w:cs="Arial"/>
          <w:sz w:val="20"/>
          <w:szCs w:val="20"/>
        </w:rPr>
      </w:pPr>
      <w:r w:rsidRPr="00FD5621">
        <w:rPr>
          <w:rFonts w:asciiTheme="majorHAnsi" w:hAnsiTheme="majorHAnsi" w:cs="Arial"/>
          <w:sz w:val="20"/>
          <w:szCs w:val="20"/>
        </w:rPr>
        <w:t>- PN – EN 1789 Pojazdy medyczne i ich wyposażenie – Ambulanse drogowe;</w:t>
      </w:r>
    </w:p>
    <w:p w14:paraId="4221A7E1" w14:textId="77777777" w:rsidR="00FD5621" w:rsidRPr="00FD5621" w:rsidRDefault="00FD5621" w:rsidP="00FD5621">
      <w:pPr>
        <w:ind w:left="720"/>
        <w:jc w:val="both"/>
        <w:rPr>
          <w:rFonts w:asciiTheme="majorHAnsi" w:hAnsiTheme="majorHAnsi" w:cs="Arial"/>
          <w:sz w:val="20"/>
          <w:szCs w:val="20"/>
        </w:rPr>
      </w:pPr>
      <w:r w:rsidRPr="00FD5621">
        <w:rPr>
          <w:rFonts w:asciiTheme="majorHAnsi" w:hAnsiTheme="majorHAnsi" w:cs="Arial"/>
          <w:sz w:val="20"/>
          <w:szCs w:val="20"/>
        </w:rPr>
        <w:t>- PN – EN 1865  – wymogi dotyczące noszy i innego sprzętu medycznego służącego do przemieszczania pacjenta, stosowane w ambulansach drogowych;</w:t>
      </w:r>
    </w:p>
    <w:p w14:paraId="20322DAB" w14:textId="77777777" w:rsidR="00FD5621" w:rsidRPr="00FD5621" w:rsidRDefault="00FD5621" w:rsidP="00FD5621">
      <w:pPr>
        <w:ind w:left="360"/>
        <w:jc w:val="both"/>
        <w:rPr>
          <w:rFonts w:asciiTheme="majorHAnsi" w:hAnsiTheme="majorHAnsi" w:cs="Arial"/>
          <w:sz w:val="20"/>
          <w:szCs w:val="20"/>
        </w:rPr>
      </w:pPr>
      <w:r w:rsidRPr="00FD5621">
        <w:rPr>
          <w:rFonts w:asciiTheme="majorHAnsi" w:hAnsiTheme="majorHAnsi" w:cs="Arial"/>
          <w:sz w:val="20"/>
          <w:szCs w:val="20"/>
        </w:rPr>
        <w:t>3) Załączniku nr 3 do Zarządzenia nr 64/2016/DSM Prezesa Narodowego Funduszu Zdrowia z dnia 30 czerwca 2016r. – dotyczy „S”, „P.</w:t>
      </w:r>
    </w:p>
    <w:p w14:paraId="400EC52C" w14:textId="77777777" w:rsidR="00FD5621" w:rsidRPr="00FD5621" w:rsidRDefault="00FD5621" w:rsidP="00FD5621">
      <w:pPr>
        <w:ind w:left="360"/>
        <w:jc w:val="both"/>
        <w:rPr>
          <w:rFonts w:asciiTheme="majorHAnsi" w:hAnsiTheme="majorHAnsi" w:cs="Arial"/>
          <w:sz w:val="20"/>
          <w:szCs w:val="20"/>
        </w:rPr>
      </w:pPr>
      <w:r w:rsidRPr="00FD5621">
        <w:rPr>
          <w:rFonts w:asciiTheme="majorHAnsi" w:hAnsiTheme="majorHAnsi" w:cs="Arial"/>
          <w:sz w:val="20"/>
          <w:szCs w:val="20"/>
        </w:rPr>
        <w:t xml:space="preserve">- Z uwagi na profil dializowanych w USK pacjentów, w porównaniu z innymi ośrodkami zwykle </w:t>
      </w:r>
      <w:r w:rsidRPr="00FD5621">
        <w:rPr>
          <w:rFonts w:asciiTheme="majorHAnsi" w:hAnsiTheme="majorHAnsi" w:cs="Arial"/>
          <w:sz w:val="20"/>
          <w:szCs w:val="20"/>
        </w:rPr>
        <w:br/>
        <w:t xml:space="preserve">w cięższym stanie ogólnym wynikającym z choroby podstawowej oraz  chorób współistniejących Zamawiający wymaga, aby wszystkie pojazdy transportujące pacjentów dializowanych były pojazdami uprzywilejowanymi </w:t>
      </w:r>
      <w:r w:rsidRPr="00FD5621">
        <w:rPr>
          <w:rFonts w:asciiTheme="majorHAnsi" w:hAnsiTheme="majorHAnsi" w:cs="Arial"/>
          <w:sz w:val="20"/>
          <w:szCs w:val="20"/>
        </w:rPr>
        <w:br/>
        <w:t>w ruchu drogowym i posiadały stosowane zezwolenie, aby w przypadkach ww. nagłego pogorszenia stanu zdrowia możliwe byłoby maksymalne skrócenie czasu transportu pacjenta.</w:t>
      </w:r>
    </w:p>
    <w:p w14:paraId="11AF10D7" w14:textId="77777777" w:rsidR="00FD5621" w:rsidRPr="00FD5621" w:rsidRDefault="00FD5621" w:rsidP="00FD5621">
      <w:pPr>
        <w:numPr>
          <w:ilvl w:val="0"/>
          <w:numId w:val="50"/>
        </w:numPr>
        <w:tabs>
          <w:tab w:val="num" w:pos="720"/>
        </w:tabs>
        <w:ind w:left="720"/>
        <w:jc w:val="both"/>
        <w:rPr>
          <w:rFonts w:asciiTheme="majorHAnsi" w:hAnsiTheme="majorHAnsi" w:cs="Arial"/>
          <w:sz w:val="20"/>
          <w:szCs w:val="20"/>
        </w:rPr>
      </w:pPr>
      <w:r w:rsidRPr="00FD5621">
        <w:rPr>
          <w:rFonts w:asciiTheme="majorHAnsi" w:hAnsiTheme="majorHAnsi" w:cs="Arial"/>
          <w:sz w:val="20"/>
          <w:szCs w:val="20"/>
        </w:rPr>
        <w:t xml:space="preserve">Wykonawca posiada zezwolenie Ministra Spraw Wewnętrznych na używanie pojazdów samochodowych jako uprzywilejowanych w ruchu drogowym w przypadku używania tych pojazdów w związku z ratowaniem życia lub zdrowia ludzkiego, o którym mowa w art. 53 ust. 1 pkt 12 Ustawy z dnia 20 czerwca 1997 r. Prawo o ruchu drogowym (Dz. U. z 2012 r. oz. 1137 z </w:t>
      </w:r>
      <w:proofErr w:type="spellStart"/>
      <w:r w:rsidRPr="00FD5621">
        <w:rPr>
          <w:rFonts w:asciiTheme="majorHAnsi" w:hAnsiTheme="majorHAnsi" w:cs="Arial"/>
          <w:sz w:val="20"/>
          <w:szCs w:val="20"/>
        </w:rPr>
        <w:t>późn</w:t>
      </w:r>
      <w:proofErr w:type="spellEnd"/>
      <w:r w:rsidRPr="00FD5621">
        <w:rPr>
          <w:rFonts w:asciiTheme="majorHAnsi" w:hAnsiTheme="majorHAnsi" w:cs="Arial"/>
          <w:sz w:val="20"/>
          <w:szCs w:val="20"/>
        </w:rPr>
        <w:t>. zm.) – dotyczy wszystkich pojazdów wykazanych w ofercie. Zamawiający wymaga przedłożenia kserokopii ww. zezwolenia potwierdzonej za zgodność z oryginałem dla wszystkich pojazdów wskazanych w ofercie.</w:t>
      </w:r>
    </w:p>
    <w:p w14:paraId="0425B225" w14:textId="77777777" w:rsidR="00FD5621" w:rsidRPr="00FD5621" w:rsidRDefault="00FD5621" w:rsidP="00FD5621">
      <w:pPr>
        <w:numPr>
          <w:ilvl w:val="0"/>
          <w:numId w:val="50"/>
        </w:numPr>
        <w:tabs>
          <w:tab w:val="num" w:pos="720"/>
        </w:tabs>
        <w:ind w:left="720"/>
        <w:jc w:val="both"/>
        <w:rPr>
          <w:rFonts w:asciiTheme="majorHAnsi" w:hAnsiTheme="majorHAnsi" w:cs="Arial"/>
          <w:sz w:val="20"/>
          <w:szCs w:val="20"/>
        </w:rPr>
      </w:pPr>
      <w:r w:rsidRPr="00FD5621">
        <w:rPr>
          <w:rFonts w:asciiTheme="majorHAnsi" w:hAnsiTheme="majorHAnsi" w:cs="Arial"/>
          <w:sz w:val="20"/>
          <w:szCs w:val="20"/>
        </w:rPr>
        <w:t xml:space="preserve">Wykonawca zobowiązany jest do świadczenia usług będącym przedmiotem zamówienia sprawnymi technicznie pojazdami i wykonania ich z należytą starannością. W przypadku awarii pojazdu Wykonawca zobowiązany jest we własnym zakresie zapewnić sprawny pojazd zastępczy do zachowania ciągłości świadczenia usługi będącej przedmiotem zamówienia, spełniający wymagania opisane w SIWZ. </w:t>
      </w:r>
    </w:p>
    <w:p w14:paraId="352FE519" w14:textId="77777777" w:rsidR="00FD5621" w:rsidRPr="00FD5621" w:rsidRDefault="00FD5621" w:rsidP="00FD5621">
      <w:pPr>
        <w:numPr>
          <w:ilvl w:val="0"/>
          <w:numId w:val="50"/>
        </w:numPr>
        <w:tabs>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lastRenderedPageBreak/>
        <w:t>Pojazdy przeznaczone do realizacji przedmiotu zamówienia winny:</w:t>
      </w:r>
    </w:p>
    <w:p w14:paraId="0974B7A4" w14:textId="77777777" w:rsidR="00FD5621" w:rsidRPr="00FD5621" w:rsidRDefault="00FD5621" w:rsidP="00FD5621">
      <w:pPr>
        <w:ind w:firstLine="708"/>
        <w:jc w:val="both"/>
        <w:rPr>
          <w:rFonts w:asciiTheme="majorHAnsi" w:hAnsiTheme="majorHAnsi" w:cs="Arial"/>
          <w:sz w:val="20"/>
          <w:szCs w:val="20"/>
        </w:rPr>
      </w:pPr>
      <w:r w:rsidRPr="00FD5621">
        <w:rPr>
          <w:rFonts w:asciiTheme="majorHAnsi" w:hAnsiTheme="majorHAnsi" w:cs="Arial"/>
          <w:sz w:val="20"/>
          <w:szCs w:val="20"/>
        </w:rPr>
        <w:t>- posiadać ubezpieczenie OC,</w:t>
      </w:r>
    </w:p>
    <w:p w14:paraId="5DB5D3F6" w14:textId="77777777" w:rsidR="00FD5621" w:rsidRPr="00FD5621" w:rsidRDefault="00FD5621" w:rsidP="00FD5621">
      <w:pPr>
        <w:ind w:firstLine="708"/>
        <w:jc w:val="both"/>
        <w:rPr>
          <w:rFonts w:asciiTheme="majorHAnsi" w:hAnsiTheme="majorHAnsi" w:cs="Arial"/>
          <w:sz w:val="20"/>
          <w:szCs w:val="20"/>
        </w:rPr>
      </w:pPr>
      <w:r w:rsidRPr="00FD5621">
        <w:rPr>
          <w:rFonts w:asciiTheme="majorHAnsi" w:hAnsiTheme="majorHAnsi" w:cs="Arial"/>
          <w:sz w:val="20"/>
          <w:szCs w:val="20"/>
        </w:rPr>
        <w:t>- posiadać aktualne, dopuszczające do ruchu badania techniczne,</w:t>
      </w:r>
    </w:p>
    <w:p w14:paraId="239165DA" w14:textId="77777777" w:rsidR="00FD5621" w:rsidRPr="00FD5621" w:rsidRDefault="00FD5621" w:rsidP="00FD5621">
      <w:pPr>
        <w:ind w:left="708"/>
        <w:jc w:val="both"/>
        <w:rPr>
          <w:rFonts w:asciiTheme="majorHAnsi" w:hAnsiTheme="majorHAnsi" w:cs="Arial"/>
          <w:sz w:val="20"/>
          <w:szCs w:val="20"/>
        </w:rPr>
      </w:pPr>
      <w:r w:rsidRPr="00FD5621">
        <w:rPr>
          <w:rFonts w:asciiTheme="majorHAnsi" w:hAnsiTheme="majorHAnsi" w:cs="Arial"/>
          <w:sz w:val="20"/>
          <w:szCs w:val="20"/>
        </w:rPr>
        <w:t>- posiadać opinię sanitarną o pojeździe dla pojazdów przeznaczonych do realizacji zadań oraz włączanych do użytkowania w trakcie trwania umowy (przed ich włączeniem do użytkowania),</w:t>
      </w:r>
    </w:p>
    <w:p w14:paraId="1BFD1BBD" w14:textId="77777777" w:rsidR="00FD5621" w:rsidRPr="00FD5621" w:rsidRDefault="00FD5621" w:rsidP="00FD5621">
      <w:pPr>
        <w:ind w:left="708"/>
        <w:jc w:val="both"/>
        <w:rPr>
          <w:rFonts w:asciiTheme="majorHAnsi" w:hAnsiTheme="majorHAnsi" w:cs="Arial"/>
          <w:sz w:val="20"/>
          <w:szCs w:val="20"/>
        </w:rPr>
      </w:pPr>
      <w:r w:rsidRPr="00FD5621">
        <w:rPr>
          <w:rFonts w:asciiTheme="majorHAnsi" w:hAnsiTheme="majorHAnsi" w:cs="Arial"/>
          <w:sz w:val="20"/>
          <w:szCs w:val="20"/>
        </w:rPr>
        <w:t>Zamawiający wymaga przedstawienia oświadczenia o posiadaniu opinii sanitarnej dla pojazdów przeznaczonych do realizacji w poszczególnych pakietach oraz przedłożenia opinii sanitarnej dla pojazdów włączanych do użytkowania w trakcie trwania  umowy, przed ich włączeniem do użytkowania.</w:t>
      </w:r>
    </w:p>
    <w:p w14:paraId="581DD655" w14:textId="77777777" w:rsidR="00FD5621" w:rsidRPr="00FD5621" w:rsidRDefault="00FD5621" w:rsidP="00FD5621">
      <w:pPr>
        <w:ind w:left="708"/>
        <w:jc w:val="both"/>
        <w:rPr>
          <w:rFonts w:asciiTheme="majorHAnsi" w:hAnsiTheme="majorHAnsi" w:cs="Arial"/>
          <w:sz w:val="20"/>
          <w:szCs w:val="20"/>
        </w:rPr>
      </w:pPr>
      <w:r w:rsidRPr="00FD5621">
        <w:rPr>
          <w:rFonts w:asciiTheme="majorHAnsi" w:hAnsiTheme="majorHAnsi" w:cs="Arial"/>
          <w:sz w:val="20"/>
          <w:szCs w:val="20"/>
        </w:rPr>
        <w:t xml:space="preserve">- system monitorowania pracy pojazdu (GPS), z możliwością odtworzenia historii pracy pojazdu w okresie </w:t>
      </w:r>
      <w:r w:rsidRPr="00FD5621">
        <w:rPr>
          <w:rFonts w:asciiTheme="majorHAnsi" w:hAnsiTheme="majorHAnsi" w:cs="Arial"/>
          <w:sz w:val="20"/>
          <w:szCs w:val="20"/>
        </w:rPr>
        <w:br/>
        <w:t xml:space="preserve">co najmniej 30 dni – dotyczy wszystkich zespołów. </w:t>
      </w:r>
    </w:p>
    <w:p w14:paraId="0BB46F52" w14:textId="77777777" w:rsidR="00FD5621" w:rsidRPr="00FD5621" w:rsidRDefault="00FD5621" w:rsidP="00FD5621">
      <w:pPr>
        <w:ind w:firstLine="708"/>
        <w:jc w:val="both"/>
        <w:rPr>
          <w:rFonts w:asciiTheme="majorHAnsi" w:hAnsiTheme="majorHAnsi" w:cs="Arial"/>
          <w:sz w:val="20"/>
          <w:szCs w:val="20"/>
        </w:rPr>
      </w:pPr>
      <w:r w:rsidRPr="00FD5621">
        <w:rPr>
          <w:rFonts w:asciiTheme="majorHAnsi" w:hAnsiTheme="majorHAnsi" w:cs="Arial"/>
          <w:sz w:val="20"/>
          <w:szCs w:val="20"/>
        </w:rPr>
        <w:t xml:space="preserve">- być utrzymane w należytym porządku. </w:t>
      </w:r>
    </w:p>
    <w:p w14:paraId="241F5A9B" w14:textId="77777777" w:rsidR="00FD5621" w:rsidRPr="00CE30D7" w:rsidRDefault="00FD5621" w:rsidP="00FD5621">
      <w:pPr>
        <w:numPr>
          <w:ilvl w:val="0"/>
          <w:numId w:val="52"/>
        </w:numPr>
        <w:tabs>
          <w:tab w:val="clear" w:pos="360"/>
          <w:tab w:val="num" w:pos="720"/>
        </w:tabs>
        <w:suppressAutoHyphens/>
        <w:ind w:left="720"/>
        <w:jc w:val="both"/>
        <w:rPr>
          <w:rFonts w:asciiTheme="majorHAnsi" w:hAnsiTheme="majorHAnsi" w:cs="Arial"/>
          <w:sz w:val="20"/>
          <w:szCs w:val="20"/>
        </w:rPr>
      </w:pPr>
      <w:r w:rsidRPr="00CE30D7">
        <w:rPr>
          <w:rFonts w:asciiTheme="majorHAnsi" w:hAnsiTheme="majorHAnsi" w:cs="Arial"/>
          <w:sz w:val="20"/>
          <w:szCs w:val="20"/>
        </w:rPr>
        <w:t xml:space="preserve">Wykonawca zobowiązuje się przedłożyć dowody aktualnych przeglądów środków transportu, serwisu </w:t>
      </w:r>
      <w:r w:rsidRPr="00CE30D7">
        <w:rPr>
          <w:rFonts w:asciiTheme="majorHAnsi" w:hAnsiTheme="majorHAnsi" w:cs="Arial"/>
          <w:sz w:val="20"/>
          <w:szCs w:val="20"/>
        </w:rPr>
        <w:br/>
        <w:t>i przeglądów okresowych, zezwoleń dopuszczających pojazd do ruchu jako uprzywilejowany (kserokopie dowodów rejestracyjnych oraz zezwoleń MSWiA potwierdzonych za zgodność z oryginałem - dla wszystkich pojazdów wskazanych w ofercie).</w:t>
      </w:r>
    </w:p>
    <w:p w14:paraId="61E3C087" w14:textId="77777777" w:rsidR="00FD5621" w:rsidRPr="00FD5621" w:rsidRDefault="00FD5621" w:rsidP="00FD5621">
      <w:pPr>
        <w:numPr>
          <w:ilvl w:val="0"/>
          <w:numId w:val="52"/>
        </w:numPr>
        <w:tabs>
          <w:tab w:val="clear" w:pos="360"/>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Wykonawca ma obowiązek dokonać we własnym zakresie dezynfekcji pojazdu po przewozie każdego pacjenta.</w:t>
      </w:r>
    </w:p>
    <w:p w14:paraId="795DDB2C" w14:textId="77777777" w:rsidR="00FD5621" w:rsidRPr="00FD5621" w:rsidRDefault="00FD5621" w:rsidP="00FD5621">
      <w:pPr>
        <w:numPr>
          <w:ilvl w:val="0"/>
          <w:numId w:val="52"/>
        </w:numPr>
        <w:tabs>
          <w:tab w:val="clear" w:pos="360"/>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Wykonawca zobowiązany jest do zaopatrzenia się we własnym zakresie w wyroby medyczne, sprzęt i inne materiały niezbędne do udzielania świadczeń w ramach umowy – dotyczy „S”, „P”.</w:t>
      </w:r>
    </w:p>
    <w:p w14:paraId="20AE28EA" w14:textId="77777777" w:rsidR="00FD5621" w:rsidRPr="00FD5621" w:rsidRDefault="00FD5621" w:rsidP="00FD5621">
      <w:pPr>
        <w:suppressAutoHyphens/>
        <w:ind w:left="708"/>
        <w:jc w:val="both"/>
        <w:rPr>
          <w:rFonts w:asciiTheme="majorHAnsi" w:hAnsiTheme="majorHAnsi" w:cs="Arial"/>
          <w:sz w:val="20"/>
          <w:szCs w:val="20"/>
        </w:rPr>
      </w:pPr>
      <w:r w:rsidRPr="00FD5621">
        <w:rPr>
          <w:rFonts w:asciiTheme="majorHAnsi" w:hAnsiTheme="majorHAnsi" w:cs="Arial"/>
          <w:sz w:val="20"/>
          <w:szCs w:val="20"/>
        </w:rPr>
        <w:t>Wykonawca zobowiązany jest do zaopatrzenia się we własnym zakresie w sprzęt i inne materiały niezbędne do udzielania świadczeń w ramach umowy – dotyczy „T”.</w:t>
      </w:r>
    </w:p>
    <w:p w14:paraId="54644B49" w14:textId="77777777" w:rsidR="00FD5621" w:rsidRPr="00FD5621" w:rsidRDefault="00FD5621" w:rsidP="00FD5621">
      <w:pPr>
        <w:suppressAutoHyphens/>
        <w:ind w:left="708"/>
        <w:jc w:val="both"/>
        <w:rPr>
          <w:rFonts w:asciiTheme="majorHAnsi" w:hAnsiTheme="majorHAnsi" w:cs="Arial"/>
          <w:sz w:val="20"/>
          <w:szCs w:val="20"/>
        </w:rPr>
      </w:pPr>
      <w:r w:rsidRPr="00FD5621">
        <w:rPr>
          <w:rFonts w:asciiTheme="majorHAnsi" w:hAnsiTheme="majorHAnsi" w:cs="Arial"/>
          <w:sz w:val="20"/>
          <w:szCs w:val="20"/>
        </w:rPr>
        <w:t xml:space="preserve">Ambulanse do dializ winny być wyposażone w sprzęt do udzielania pierwszej pomocy, zgodnie </w:t>
      </w:r>
      <w:r w:rsidRPr="00FD5621">
        <w:rPr>
          <w:rFonts w:asciiTheme="majorHAnsi" w:hAnsiTheme="majorHAnsi" w:cs="Arial"/>
          <w:sz w:val="20"/>
          <w:szCs w:val="20"/>
        </w:rPr>
        <w:br/>
        <w:t>z uprawnieniami dla osób, które wchodzą w skład zespołu.</w:t>
      </w:r>
    </w:p>
    <w:p w14:paraId="26A904CA" w14:textId="77777777" w:rsidR="00FD5621" w:rsidRPr="00FD5621" w:rsidRDefault="00FD5621" w:rsidP="00FD5621">
      <w:pPr>
        <w:numPr>
          <w:ilvl w:val="0"/>
          <w:numId w:val="52"/>
        </w:numPr>
        <w:tabs>
          <w:tab w:val="clear" w:pos="360"/>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Wykonawca zobowiązuje się przedłożyć na żądanie Zamawiającego aktualne dowody dopuszczenia aparatury/ sprzętu do stosowania w ochronie zdrowia.</w:t>
      </w:r>
    </w:p>
    <w:p w14:paraId="3D2987FC" w14:textId="77777777" w:rsidR="00FD5621" w:rsidRPr="00FD5621" w:rsidRDefault="00FD5621" w:rsidP="00FD5621">
      <w:pPr>
        <w:numPr>
          <w:ilvl w:val="0"/>
          <w:numId w:val="52"/>
        </w:numPr>
        <w:tabs>
          <w:tab w:val="clear" w:pos="360"/>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Zamawiający wymaga podania przez Wykonawcę numeru wpisu do rejestru podmiotów wykonujących działalność leczniczą prowadzonego przez właściwego Wojewodę.</w:t>
      </w:r>
    </w:p>
    <w:p w14:paraId="7D5296C6" w14:textId="77777777" w:rsidR="00FD5621" w:rsidRPr="00FD5621" w:rsidRDefault="00FD5621" w:rsidP="00FD5621">
      <w:pPr>
        <w:numPr>
          <w:ilvl w:val="0"/>
          <w:numId w:val="52"/>
        </w:numPr>
        <w:tabs>
          <w:tab w:val="clear" w:pos="360"/>
          <w:tab w:val="num" w:pos="720"/>
        </w:tabs>
        <w:suppressAutoHyphens/>
        <w:ind w:left="720"/>
        <w:jc w:val="both"/>
        <w:rPr>
          <w:rFonts w:asciiTheme="majorHAnsi" w:hAnsiTheme="majorHAnsi" w:cs="Arial"/>
          <w:sz w:val="20"/>
          <w:szCs w:val="20"/>
        </w:rPr>
      </w:pPr>
      <w:r w:rsidRPr="00FD5621">
        <w:rPr>
          <w:rStyle w:val="Pogrubienie"/>
          <w:rFonts w:asciiTheme="majorHAnsi" w:hAnsiTheme="majorHAnsi" w:cs="Arial"/>
          <w:b w:val="0"/>
          <w:sz w:val="20"/>
          <w:szCs w:val="20"/>
        </w:rPr>
        <w:t xml:space="preserve">Wykonawca zobowiązuje się do poddania się kontroli NFZ na zasadach określonych w ustawie </w:t>
      </w:r>
      <w:r w:rsidRPr="00FD5621">
        <w:rPr>
          <w:rStyle w:val="Pogrubienie"/>
          <w:rFonts w:asciiTheme="majorHAnsi" w:hAnsiTheme="majorHAnsi" w:cs="Arial"/>
          <w:b w:val="0"/>
          <w:sz w:val="20"/>
          <w:szCs w:val="20"/>
        </w:rPr>
        <w:br/>
        <w:t xml:space="preserve">o świadczeniach opieki zdrowotnej finansowanych ze środków publicznych, w zakresie spełnienia wymagań, </w:t>
      </w:r>
      <w:r w:rsidRPr="00FD5621">
        <w:rPr>
          <w:rStyle w:val="Pogrubienie"/>
          <w:rFonts w:asciiTheme="majorHAnsi" w:hAnsiTheme="majorHAnsi" w:cs="Arial"/>
          <w:b w:val="0"/>
          <w:sz w:val="20"/>
          <w:szCs w:val="20"/>
        </w:rPr>
        <w:br/>
        <w:t>o których mowa w szczegółowych materiałach informacyjnych w przedmiocie postępowania</w:t>
      </w:r>
      <w:r w:rsidRPr="00FD5621">
        <w:rPr>
          <w:rFonts w:asciiTheme="majorHAnsi" w:hAnsiTheme="majorHAnsi" w:cs="Arial"/>
          <w:sz w:val="20"/>
          <w:szCs w:val="20"/>
        </w:rPr>
        <w:t>.</w:t>
      </w:r>
    </w:p>
    <w:p w14:paraId="646F2E07" w14:textId="77777777" w:rsidR="00FD5621" w:rsidRPr="00FD5621" w:rsidRDefault="00FD5621" w:rsidP="00FD5621">
      <w:pPr>
        <w:suppressAutoHyphens/>
        <w:ind w:left="360"/>
        <w:jc w:val="both"/>
        <w:rPr>
          <w:rFonts w:asciiTheme="majorHAnsi" w:hAnsiTheme="majorHAnsi" w:cs="Arial"/>
          <w:b/>
          <w:sz w:val="20"/>
          <w:szCs w:val="20"/>
        </w:rPr>
      </w:pPr>
    </w:p>
    <w:p w14:paraId="1845A560" w14:textId="77777777" w:rsidR="00FD5621" w:rsidRPr="00FD5621" w:rsidRDefault="00FD5621" w:rsidP="00FD5621">
      <w:pPr>
        <w:suppressAutoHyphens/>
        <w:ind w:left="360"/>
        <w:jc w:val="both"/>
        <w:rPr>
          <w:rFonts w:asciiTheme="majorHAnsi" w:hAnsiTheme="majorHAnsi" w:cs="Arial"/>
          <w:b/>
          <w:sz w:val="20"/>
          <w:szCs w:val="20"/>
        </w:rPr>
      </w:pPr>
    </w:p>
    <w:p w14:paraId="42E61DC1" w14:textId="77777777" w:rsidR="00FD5621" w:rsidRPr="00FD5621" w:rsidRDefault="00FD5621" w:rsidP="00FD5621">
      <w:pPr>
        <w:suppressAutoHyphens/>
        <w:ind w:left="360"/>
        <w:jc w:val="both"/>
        <w:rPr>
          <w:rFonts w:asciiTheme="majorHAnsi" w:hAnsiTheme="majorHAnsi" w:cs="Arial"/>
          <w:b/>
          <w:sz w:val="20"/>
          <w:szCs w:val="20"/>
        </w:rPr>
      </w:pPr>
      <w:r w:rsidRPr="00FD5621">
        <w:rPr>
          <w:rFonts w:asciiTheme="majorHAnsi" w:hAnsiTheme="majorHAnsi" w:cs="Arial"/>
          <w:b/>
          <w:sz w:val="20"/>
          <w:szCs w:val="20"/>
        </w:rPr>
        <w:t>Rozdz. 4</w:t>
      </w:r>
    </w:p>
    <w:p w14:paraId="111052B4" w14:textId="77777777" w:rsidR="00FD5621" w:rsidRPr="00FD5621" w:rsidRDefault="00FD5621" w:rsidP="00FD5621">
      <w:pPr>
        <w:rPr>
          <w:rFonts w:asciiTheme="majorHAnsi" w:hAnsiTheme="majorHAnsi" w:cs="Arial"/>
          <w:b/>
          <w:bCs/>
          <w:sz w:val="20"/>
          <w:szCs w:val="20"/>
          <w:u w:val="single"/>
        </w:rPr>
      </w:pPr>
      <w:r w:rsidRPr="00FD5621">
        <w:rPr>
          <w:rFonts w:asciiTheme="majorHAnsi" w:hAnsiTheme="majorHAnsi" w:cs="Arial"/>
          <w:b/>
          <w:bCs/>
          <w:sz w:val="20"/>
          <w:szCs w:val="20"/>
          <w:u w:val="single"/>
        </w:rPr>
        <w:t>4. Pozostałe wymagania:</w:t>
      </w:r>
    </w:p>
    <w:p w14:paraId="3A4171D9" w14:textId="77777777" w:rsidR="00FD5621" w:rsidRPr="00FD5621" w:rsidRDefault="00FD5621" w:rsidP="00FD5621">
      <w:pPr>
        <w:numPr>
          <w:ilvl w:val="0"/>
          <w:numId w:val="51"/>
        </w:numPr>
        <w:tabs>
          <w:tab w:val="clear" w:pos="360"/>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 xml:space="preserve">Wykonawca ponosi odpowiedzialność za udzielenie lub zaniechanie udzielenia świadczeń przez osobę przez siebie zatrudnioną lub udzielającą świadczeń w jego imieniu na innej podstawie niż umowa o pracę </w:t>
      </w:r>
      <w:r w:rsidRPr="00FD5621">
        <w:rPr>
          <w:rFonts w:asciiTheme="majorHAnsi" w:hAnsiTheme="majorHAnsi" w:cs="Arial"/>
          <w:sz w:val="20"/>
          <w:szCs w:val="20"/>
        </w:rPr>
        <w:br/>
        <w:t>i odpowiada za szkody powstałe w związku z udzieleniem świadczenia lub zaniechaniem.</w:t>
      </w:r>
    </w:p>
    <w:p w14:paraId="7BB95CFB" w14:textId="77777777" w:rsidR="00FD5621" w:rsidRPr="00FD5621" w:rsidRDefault="00FD5621" w:rsidP="00FD5621">
      <w:pPr>
        <w:numPr>
          <w:ilvl w:val="0"/>
          <w:numId w:val="51"/>
        </w:numPr>
        <w:tabs>
          <w:tab w:val="clear" w:pos="360"/>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 xml:space="preserve">Wykonawca zobowiązany jest do realizacji przedmiotu zamówienia z zachowaniem najwyższej staranności, </w:t>
      </w:r>
      <w:r w:rsidRPr="00FD5621">
        <w:rPr>
          <w:rFonts w:asciiTheme="majorHAnsi" w:hAnsiTheme="majorHAnsi" w:cs="Arial"/>
          <w:sz w:val="20"/>
          <w:szCs w:val="20"/>
        </w:rPr>
        <w:br/>
        <w:t>w szczególności poprzez zapewnienie bezpiecznych warunków przewozu pacjentów.</w:t>
      </w:r>
    </w:p>
    <w:p w14:paraId="11311082" w14:textId="77777777" w:rsidR="00FD5621" w:rsidRPr="00FD5621" w:rsidRDefault="00FD5621" w:rsidP="00FD5621">
      <w:pPr>
        <w:numPr>
          <w:ilvl w:val="0"/>
          <w:numId w:val="54"/>
        </w:numPr>
        <w:tabs>
          <w:tab w:val="clear" w:pos="1069"/>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W wykonaniu zobowiązania, o którym mowa w ust. 1 wykonawca:</w:t>
      </w:r>
    </w:p>
    <w:p w14:paraId="22530081" w14:textId="77777777" w:rsidR="00FD5621" w:rsidRPr="00FD5621" w:rsidRDefault="00FD5621" w:rsidP="00FD5621">
      <w:pPr>
        <w:ind w:firstLine="360"/>
        <w:jc w:val="both"/>
        <w:rPr>
          <w:rFonts w:asciiTheme="majorHAnsi" w:hAnsiTheme="majorHAnsi" w:cs="Arial"/>
          <w:sz w:val="20"/>
          <w:szCs w:val="20"/>
        </w:rPr>
      </w:pPr>
      <w:r w:rsidRPr="00FD5621">
        <w:rPr>
          <w:rFonts w:asciiTheme="majorHAnsi" w:hAnsiTheme="majorHAnsi" w:cs="Arial"/>
          <w:sz w:val="20"/>
          <w:szCs w:val="20"/>
        </w:rPr>
        <w:t>a) zapewnia chorym niezbędną pomoc medyczną w trakcie transportu - dotyczy „S”, „P”;</w:t>
      </w:r>
    </w:p>
    <w:p w14:paraId="65470DF5" w14:textId="77777777" w:rsidR="00FD5621" w:rsidRPr="00FD5621" w:rsidRDefault="00FD5621" w:rsidP="00FD5621">
      <w:pPr>
        <w:ind w:left="360"/>
        <w:jc w:val="both"/>
        <w:rPr>
          <w:rFonts w:asciiTheme="majorHAnsi" w:hAnsiTheme="majorHAnsi" w:cs="Arial"/>
          <w:sz w:val="20"/>
          <w:szCs w:val="20"/>
        </w:rPr>
      </w:pPr>
      <w:r w:rsidRPr="00FD5621">
        <w:rPr>
          <w:rFonts w:asciiTheme="majorHAnsi" w:hAnsiTheme="majorHAnsi" w:cs="Arial"/>
          <w:sz w:val="20"/>
          <w:szCs w:val="20"/>
        </w:rPr>
        <w:t>- zapewnia chorym niezbędną pomoc w trakcie transportu (w zakresie uprawnień sanitariusza) – dotyczy „T” oraz środków transportowych przewożących pacjentów dializowanych.</w:t>
      </w:r>
    </w:p>
    <w:p w14:paraId="71EF5993" w14:textId="77777777" w:rsidR="00FD5621" w:rsidRPr="00FD5621" w:rsidRDefault="00FD5621" w:rsidP="00FD5621">
      <w:pPr>
        <w:ind w:left="360"/>
        <w:jc w:val="both"/>
        <w:rPr>
          <w:rFonts w:asciiTheme="majorHAnsi" w:hAnsiTheme="majorHAnsi" w:cs="Arial"/>
          <w:sz w:val="20"/>
          <w:szCs w:val="20"/>
        </w:rPr>
      </w:pPr>
      <w:r w:rsidRPr="00FD5621">
        <w:rPr>
          <w:rFonts w:asciiTheme="majorHAnsi" w:hAnsiTheme="majorHAnsi" w:cs="Arial"/>
          <w:sz w:val="20"/>
          <w:szCs w:val="20"/>
        </w:rPr>
        <w:t xml:space="preserve">b) zapewnia kwalifikowaną pomoc medyczną każdej osobie będącej w stanie zagrożenia życia lub przewóz do najbliższej placówki medycznej, jeżeli stan zdrowia pacjenta tego wymaga -- dotyczy „S”, „P”; </w:t>
      </w:r>
      <w:r w:rsidRPr="00FD5621">
        <w:rPr>
          <w:rFonts w:asciiTheme="majorHAnsi" w:hAnsiTheme="majorHAnsi" w:cs="Arial"/>
          <w:sz w:val="20"/>
          <w:szCs w:val="20"/>
        </w:rPr>
        <w:br/>
        <w:t>W przypadku dializ także do najbliższej placówki medycznej lub wezwanie zespołu systemowego ZRM.</w:t>
      </w:r>
    </w:p>
    <w:p w14:paraId="064C59FC" w14:textId="77777777" w:rsidR="00FD5621" w:rsidRPr="00FD5621" w:rsidRDefault="00FD5621" w:rsidP="00FD5621">
      <w:pPr>
        <w:ind w:left="360"/>
        <w:jc w:val="both"/>
        <w:rPr>
          <w:rFonts w:asciiTheme="majorHAnsi" w:hAnsiTheme="majorHAnsi" w:cs="Arial"/>
          <w:sz w:val="20"/>
          <w:szCs w:val="20"/>
        </w:rPr>
      </w:pPr>
      <w:r w:rsidRPr="00FD5621">
        <w:rPr>
          <w:rFonts w:asciiTheme="majorHAnsi" w:hAnsiTheme="majorHAnsi" w:cs="Arial"/>
          <w:sz w:val="20"/>
          <w:szCs w:val="20"/>
        </w:rPr>
        <w:t>- jeżeli stan zdrowia pacjenta tego wymaga, zapewnia przewóz do najbliższej placówki medycznej – dotyczy „T”;</w:t>
      </w:r>
    </w:p>
    <w:p w14:paraId="3A24DC82" w14:textId="77777777" w:rsidR="00FD5621" w:rsidRPr="00FD5621" w:rsidRDefault="00FD5621" w:rsidP="00FD5621">
      <w:pPr>
        <w:ind w:left="360"/>
        <w:jc w:val="both"/>
        <w:rPr>
          <w:rFonts w:asciiTheme="majorHAnsi" w:hAnsiTheme="majorHAnsi" w:cs="Arial"/>
          <w:sz w:val="20"/>
          <w:szCs w:val="20"/>
        </w:rPr>
      </w:pPr>
      <w:r w:rsidRPr="00FD5621">
        <w:rPr>
          <w:rFonts w:asciiTheme="majorHAnsi" w:hAnsiTheme="majorHAnsi" w:cs="Arial"/>
          <w:sz w:val="20"/>
          <w:szCs w:val="20"/>
        </w:rPr>
        <w:t>c) zapewnia podjęcie podczas transportu wszelkich działań służących uzyskaniu najlepszego efektu zdrowotnego lub samopoczucia pacjenta -  dotyczy „S”, „P”;</w:t>
      </w:r>
    </w:p>
    <w:p w14:paraId="332C3767" w14:textId="77777777" w:rsidR="00FD5621" w:rsidRPr="00FD5621" w:rsidRDefault="00FD5621" w:rsidP="00FD5621">
      <w:pPr>
        <w:ind w:left="360"/>
        <w:jc w:val="both"/>
        <w:rPr>
          <w:rFonts w:asciiTheme="majorHAnsi" w:hAnsiTheme="majorHAnsi" w:cs="Arial"/>
          <w:sz w:val="20"/>
          <w:szCs w:val="20"/>
        </w:rPr>
      </w:pPr>
      <w:r w:rsidRPr="00FD5621">
        <w:rPr>
          <w:rFonts w:asciiTheme="majorHAnsi" w:hAnsiTheme="majorHAnsi" w:cs="Arial"/>
          <w:sz w:val="20"/>
          <w:szCs w:val="20"/>
        </w:rPr>
        <w:t>- zapewnia podjęcie podczas transportu wszelkich działań (w zakresie uprawnień sanitariusza) służących uzyskaniu jak najlepszego komfortu  pacjenta - dotyczy „T” i dializ;</w:t>
      </w:r>
    </w:p>
    <w:p w14:paraId="42562B88" w14:textId="77777777" w:rsidR="00FD5621" w:rsidRPr="00FD5621" w:rsidRDefault="00FD5621" w:rsidP="00FD5621">
      <w:pPr>
        <w:ind w:left="360"/>
        <w:jc w:val="both"/>
        <w:rPr>
          <w:rFonts w:asciiTheme="majorHAnsi" w:hAnsiTheme="majorHAnsi" w:cs="Arial"/>
          <w:sz w:val="20"/>
          <w:szCs w:val="20"/>
        </w:rPr>
      </w:pPr>
      <w:r w:rsidRPr="00FD5621">
        <w:rPr>
          <w:rFonts w:asciiTheme="majorHAnsi" w:hAnsiTheme="majorHAnsi" w:cs="Arial"/>
          <w:sz w:val="20"/>
          <w:szCs w:val="20"/>
        </w:rPr>
        <w:t>d) zapewnia realizację transportu środkami transportu zgodnymi ze wskazanym na zleceniu rodzajem transportu, spełniającymi standardy określone w rozdz. 1, 2, 3.</w:t>
      </w:r>
    </w:p>
    <w:p w14:paraId="7ED0D453" w14:textId="77777777" w:rsidR="00FD5621" w:rsidRPr="00FD5621" w:rsidRDefault="00FD5621" w:rsidP="00FD5621">
      <w:pPr>
        <w:ind w:left="360"/>
        <w:jc w:val="both"/>
        <w:rPr>
          <w:rFonts w:asciiTheme="majorHAnsi" w:hAnsiTheme="majorHAnsi" w:cs="Arial"/>
          <w:sz w:val="20"/>
          <w:szCs w:val="20"/>
        </w:rPr>
      </w:pPr>
      <w:r w:rsidRPr="00FD5621">
        <w:rPr>
          <w:rFonts w:asciiTheme="majorHAnsi" w:hAnsiTheme="majorHAnsi" w:cs="Arial"/>
          <w:sz w:val="20"/>
          <w:szCs w:val="20"/>
        </w:rPr>
        <w:t>3. Wykonawca nie może pobierać od pacjenta lub jego opiekuna ani od innych podmiotów opłat z tytułu świadczeń realizowanych na podstawie umowy.</w:t>
      </w:r>
    </w:p>
    <w:p w14:paraId="2C6E5EC7" w14:textId="77777777" w:rsidR="00FD5621" w:rsidRPr="00FD5621" w:rsidRDefault="00FD5621" w:rsidP="00FD5621">
      <w:pPr>
        <w:ind w:left="360"/>
        <w:jc w:val="both"/>
        <w:rPr>
          <w:rFonts w:asciiTheme="majorHAnsi" w:hAnsiTheme="majorHAnsi" w:cs="Arial"/>
          <w:sz w:val="20"/>
          <w:szCs w:val="20"/>
        </w:rPr>
      </w:pPr>
      <w:r w:rsidRPr="00FD5621">
        <w:rPr>
          <w:rFonts w:asciiTheme="majorHAnsi" w:hAnsiTheme="majorHAnsi" w:cs="Arial"/>
          <w:sz w:val="20"/>
          <w:szCs w:val="20"/>
        </w:rPr>
        <w:t xml:space="preserve">4. Wykonawca oświadcza, że posiada obowiązkowe ubezpieczenie od odpowiedzialności cywilnej na kwotę nie niższą niż 1 000 000 zł, zawarte na czas wykonywania świadczeń objęte przedmiotem umowy, tj. za szkody </w:t>
      </w:r>
      <w:r w:rsidRPr="00FD5621">
        <w:rPr>
          <w:rFonts w:asciiTheme="majorHAnsi" w:hAnsiTheme="majorHAnsi" w:cs="Arial"/>
          <w:sz w:val="20"/>
          <w:szCs w:val="20"/>
        </w:rPr>
        <w:lastRenderedPageBreak/>
        <w:t>wyrządzone pacjentom w związku z udzielanymi świadczeniami medycznymi oraz za szkody komunikacyjne będące w związku z realizowanym transportem.</w:t>
      </w:r>
    </w:p>
    <w:p w14:paraId="2136BE0E" w14:textId="77777777" w:rsidR="00FD5621" w:rsidRPr="00FD5621" w:rsidRDefault="00FD5621" w:rsidP="00FD5621">
      <w:pPr>
        <w:numPr>
          <w:ilvl w:val="0"/>
          <w:numId w:val="50"/>
        </w:numPr>
        <w:tabs>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Wykonawca zobowiązany jest do przedłożenia w ofercie dowodów ubezpieczenia w zakresie wskazanym w pkt 4.</w:t>
      </w:r>
    </w:p>
    <w:p w14:paraId="4C25D6AF" w14:textId="77777777" w:rsidR="00FD5621" w:rsidRPr="00FD5621" w:rsidRDefault="00FD5621" w:rsidP="00FD5621">
      <w:pPr>
        <w:numPr>
          <w:ilvl w:val="0"/>
          <w:numId w:val="50"/>
        </w:numPr>
        <w:tabs>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Zamawiający zobowiązuje się zlecać właściwy transport sanitarny zgodnie ze wskazaniami medycznymi, zgodnie ze zleceniem.</w:t>
      </w:r>
    </w:p>
    <w:p w14:paraId="62A9C8DF" w14:textId="77777777" w:rsidR="00FD5621" w:rsidRPr="00FD5621" w:rsidRDefault="00FD5621" w:rsidP="00FD5621">
      <w:pPr>
        <w:ind w:left="720"/>
        <w:rPr>
          <w:rFonts w:asciiTheme="majorHAnsi" w:hAnsiTheme="majorHAnsi" w:cs="Arial"/>
          <w:sz w:val="20"/>
          <w:szCs w:val="20"/>
        </w:rPr>
      </w:pPr>
      <w:r w:rsidRPr="00FD5621">
        <w:rPr>
          <w:rFonts w:asciiTheme="majorHAnsi" w:hAnsiTheme="majorHAnsi" w:cs="Arial"/>
          <w:sz w:val="20"/>
          <w:szCs w:val="20"/>
        </w:rPr>
        <w:t>Usługi transportu realizowane są na podstawie wypełnionych w sposób czytelny zleceń, które będą zawierać:</w:t>
      </w:r>
    </w:p>
    <w:p w14:paraId="268BEFED" w14:textId="77777777" w:rsidR="00FD5621" w:rsidRPr="00FD5621" w:rsidRDefault="00FD5621" w:rsidP="00FD5621">
      <w:pPr>
        <w:ind w:left="1083"/>
        <w:rPr>
          <w:rFonts w:asciiTheme="majorHAnsi" w:hAnsiTheme="majorHAnsi" w:cs="Arial"/>
          <w:sz w:val="20"/>
          <w:szCs w:val="20"/>
        </w:rPr>
      </w:pPr>
      <w:r w:rsidRPr="00FD5621">
        <w:rPr>
          <w:rFonts w:asciiTheme="majorHAnsi" w:hAnsiTheme="majorHAnsi" w:cs="Arial"/>
          <w:sz w:val="20"/>
          <w:szCs w:val="20"/>
        </w:rPr>
        <w:t>- pieczęć nagłówkową Zamawiającego</w:t>
      </w:r>
    </w:p>
    <w:p w14:paraId="61801390" w14:textId="77777777" w:rsidR="00FD5621" w:rsidRPr="00FD5621" w:rsidRDefault="00FD5621" w:rsidP="00FD5621">
      <w:pPr>
        <w:ind w:left="1083"/>
        <w:rPr>
          <w:rFonts w:asciiTheme="majorHAnsi" w:hAnsiTheme="majorHAnsi" w:cs="Arial"/>
          <w:sz w:val="20"/>
          <w:szCs w:val="20"/>
        </w:rPr>
      </w:pPr>
      <w:r w:rsidRPr="00FD5621">
        <w:rPr>
          <w:rFonts w:asciiTheme="majorHAnsi" w:hAnsiTheme="majorHAnsi" w:cs="Arial"/>
          <w:sz w:val="20"/>
          <w:szCs w:val="20"/>
        </w:rPr>
        <w:t>- pieczęć imienną i podpis wystawiającego zlecenie</w:t>
      </w:r>
    </w:p>
    <w:p w14:paraId="097B6B8F" w14:textId="77777777" w:rsidR="00FD5621" w:rsidRPr="00FD5621" w:rsidRDefault="00FD5621" w:rsidP="00FD5621">
      <w:pPr>
        <w:ind w:left="1083"/>
        <w:rPr>
          <w:rFonts w:asciiTheme="majorHAnsi" w:hAnsiTheme="majorHAnsi" w:cs="Arial"/>
          <w:sz w:val="20"/>
          <w:szCs w:val="20"/>
        </w:rPr>
      </w:pPr>
      <w:r w:rsidRPr="00FD5621">
        <w:rPr>
          <w:rFonts w:asciiTheme="majorHAnsi" w:hAnsiTheme="majorHAnsi" w:cs="Arial"/>
          <w:sz w:val="20"/>
          <w:szCs w:val="20"/>
        </w:rPr>
        <w:t>- rodzaj transportu</w:t>
      </w:r>
    </w:p>
    <w:p w14:paraId="5EDA042B" w14:textId="77777777" w:rsidR="00FD5621" w:rsidRPr="00FD5621" w:rsidRDefault="00FD5621" w:rsidP="00FD5621">
      <w:pPr>
        <w:ind w:left="1083"/>
        <w:rPr>
          <w:rFonts w:asciiTheme="majorHAnsi" w:hAnsiTheme="majorHAnsi" w:cs="Arial"/>
          <w:sz w:val="20"/>
          <w:szCs w:val="20"/>
        </w:rPr>
      </w:pPr>
      <w:r w:rsidRPr="00FD5621">
        <w:rPr>
          <w:rFonts w:asciiTheme="majorHAnsi" w:hAnsiTheme="majorHAnsi" w:cs="Arial"/>
          <w:sz w:val="20"/>
          <w:szCs w:val="20"/>
        </w:rPr>
        <w:t>- dane osobowe pacjenta (imię, nazwisko, nr PESEL)</w:t>
      </w:r>
    </w:p>
    <w:p w14:paraId="6CDEE0CD" w14:textId="77777777" w:rsidR="00FD5621" w:rsidRPr="00FD5621" w:rsidRDefault="00FD5621" w:rsidP="00FD5621">
      <w:pPr>
        <w:ind w:left="1083"/>
        <w:rPr>
          <w:rFonts w:asciiTheme="majorHAnsi" w:hAnsiTheme="majorHAnsi" w:cs="Arial"/>
          <w:sz w:val="20"/>
          <w:szCs w:val="20"/>
        </w:rPr>
      </w:pPr>
      <w:r w:rsidRPr="00FD5621">
        <w:rPr>
          <w:rFonts w:asciiTheme="majorHAnsi" w:hAnsiTheme="majorHAnsi" w:cs="Arial"/>
          <w:sz w:val="20"/>
          <w:szCs w:val="20"/>
        </w:rPr>
        <w:t>- dane osoby towarzyszącej</w:t>
      </w:r>
    </w:p>
    <w:p w14:paraId="3D6309FD" w14:textId="77777777" w:rsidR="00FD5621" w:rsidRPr="00FD5621" w:rsidRDefault="00FD5621" w:rsidP="00FD5621">
      <w:pPr>
        <w:ind w:left="1083"/>
        <w:rPr>
          <w:rFonts w:asciiTheme="majorHAnsi" w:hAnsiTheme="majorHAnsi" w:cs="Arial"/>
          <w:sz w:val="20"/>
          <w:szCs w:val="20"/>
        </w:rPr>
      </w:pPr>
      <w:r w:rsidRPr="00FD5621">
        <w:rPr>
          <w:rFonts w:asciiTheme="majorHAnsi" w:hAnsiTheme="majorHAnsi" w:cs="Arial"/>
          <w:sz w:val="20"/>
          <w:szCs w:val="20"/>
        </w:rPr>
        <w:t>- rozpoznanie (opis stanu pacjenta)</w:t>
      </w:r>
    </w:p>
    <w:p w14:paraId="1B830FF2" w14:textId="77777777" w:rsidR="00FD5621" w:rsidRPr="00FD5621" w:rsidRDefault="00FD5621" w:rsidP="00FD5621">
      <w:pPr>
        <w:ind w:left="1083"/>
        <w:rPr>
          <w:rFonts w:asciiTheme="majorHAnsi" w:hAnsiTheme="majorHAnsi" w:cs="Arial"/>
          <w:sz w:val="20"/>
          <w:szCs w:val="20"/>
        </w:rPr>
      </w:pPr>
      <w:r w:rsidRPr="00FD5621">
        <w:rPr>
          <w:rFonts w:asciiTheme="majorHAnsi" w:hAnsiTheme="majorHAnsi" w:cs="Arial"/>
          <w:sz w:val="20"/>
          <w:szCs w:val="20"/>
        </w:rPr>
        <w:t>- cel transportu</w:t>
      </w:r>
    </w:p>
    <w:p w14:paraId="0E077303" w14:textId="77777777" w:rsidR="00FD5621" w:rsidRPr="00FD5621" w:rsidRDefault="00FD5621" w:rsidP="00FD5621">
      <w:pPr>
        <w:ind w:left="1083"/>
        <w:rPr>
          <w:rFonts w:asciiTheme="majorHAnsi" w:hAnsiTheme="majorHAnsi" w:cs="Arial"/>
          <w:sz w:val="20"/>
          <w:szCs w:val="20"/>
        </w:rPr>
      </w:pPr>
      <w:r w:rsidRPr="00FD5621">
        <w:rPr>
          <w:rFonts w:asciiTheme="majorHAnsi" w:hAnsiTheme="majorHAnsi" w:cs="Arial"/>
          <w:sz w:val="20"/>
          <w:szCs w:val="20"/>
        </w:rPr>
        <w:t>- datę i godzinę zlecenia</w:t>
      </w:r>
    </w:p>
    <w:p w14:paraId="4ED3E120" w14:textId="77777777" w:rsidR="00FD5621" w:rsidRPr="00FD5621" w:rsidRDefault="00FD5621" w:rsidP="00FD5621">
      <w:pPr>
        <w:ind w:left="1083"/>
        <w:rPr>
          <w:rFonts w:asciiTheme="majorHAnsi" w:hAnsiTheme="majorHAnsi" w:cs="Arial"/>
          <w:sz w:val="20"/>
          <w:szCs w:val="20"/>
        </w:rPr>
      </w:pPr>
      <w:r w:rsidRPr="00FD5621">
        <w:rPr>
          <w:rFonts w:asciiTheme="majorHAnsi" w:hAnsiTheme="majorHAnsi" w:cs="Arial"/>
          <w:sz w:val="20"/>
          <w:szCs w:val="20"/>
        </w:rPr>
        <w:t>- inne (np. masa ciała pacjenta).</w:t>
      </w:r>
    </w:p>
    <w:p w14:paraId="31707AD1" w14:textId="77777777" w:rsidR="00FD5621" w:rsidRPr="00FD5621" w:rsidRDefault="00FD5621" w:rsidP="00FD5621">
      <w:pPr>
        <w:numPr>
          <w:ilvl w:val="0"/>
          <w:numId w:val="50"/>
        </w:numPr>
        <w:tabs>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 xml:space="preserve">Obecność członka rodziny/opiekuna pacjenta jest dopuszczalna w przypadku wpisania danych osobowych osoby towarzyszącej lub adnotacji „+ OPIEKA” na zleceniu transportu przez osobę zlecającą transport </w:t>
      </w:r>
      <w:r w:rsidRPr="00FD5621">
        <w:rPr>
          <w:rFonts w:asciiTheme="majorHAnsi" w:hAnsiTheme="majorHAnsi" w:cs="Arial"/>
          <w:sz w:val="20"/>
          <w:szCs w:val="20"/>
        </w:rPr>
        <w:br/>
        <w:t>w imieniu Wykonawcy.</w:t>
      </w:r>
    </w:p>
    <w:p w14:paraId="432476DF" w14:textId="77777777" w:rsidR="00FD5621" w:rsidRPr="00FD5621" w:rsidRDefault="00FD5621" w:rsidP="00FD5621">
      <w:pPr>
        <w:numPr>
          <w:ilvl w:val="0"/>
          <w:numId w:val="50"/>
        </w:numPr>
        <w:tabs>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Zamawiający zobowiązany jest do przygotowania pacjentów do transportu, w szczególności poprzez zaopatrzenie ich w leki stosowane w lecznictwie zamkniętym, których podawanie jest niezbędne podczas transportu – dotyczy zespołów S i P.</w:t>
      </w:r>
    </w:p>
    <w:p w14:paraId="68F125C5" w14:textId="77777777" w:rsidR="00FD5621" w:rsidRPr="00FD5621" w:rsidRDefault="00FD5621" w:rsidP="00FD5621">
      <w:pPr>
        <w:numPr>
          <w:ilvl w:val="0"/>
          <w:numId w:val="50"/>
        </w:numPr>
        <w:tabs>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Zamawiający zobowiązany jest do przekazania zespołowi wyjazdowemu, a w szczególności zespołom ratowniczym, informacji o stosowanych w czasie leczenia chorego lekach, oraz informację o rodzaju, dawkach i sposobie kontynuowania farmakoterapii w trakcie przewozu - dotyczy „S”, „P” (w zakresie uprawnień sanitariusza) – dotyczy „T”.</w:t>
      </w:r>
    </w:p>
    <w:p w14:paraId="0642F1D4" w14:textId="77777777" w:rsidR="00FD5621" w:rsidRPr="00FD5621" w:rsidRDefault="00FD5621" w:rsidP="00FD5621">
      <w:pPr>
        <w:numPr>
          <w:ilvl w:val="0"/>
          <w:numId w:val="50"/>
        </w:numPr>
        <w:tabs>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Usługi będą wykonywane na podstawie zleceń lekarskich, przesyłanych drogą elektroniczną na adres ………………do Wykonawcy lub zgłaszanych telefonicznie na nr tel. …………………przez pracownika Zamawiającego.</w:t>
      </w:r>
    </w:p>
    <w:p w14:paraId="5143FDC6" w14:textId="77777777" w:rsidR="00FD5621" w:rsidRPr="00FD5621" w:rsidRDefault="00FD5621" w:rsidP="00FD5621">
      <w:pPr>
        <w:numPr>
          <w:ilvl w:val="0"/>
          <w:numId w:val="50"/>
        </w:numPr>
        <w:tabs>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Rozpoczęcie usługi następuje w momencie odbioru pacjenta z oddziału, a materiałów biologicznych od momentu odebrania ich od osoby upoważnionej i kończy się w miejscu docelowym, określonym w zleceniu.</w:t>
      </w:r>
    </w:p>
    <w:p w14:paraId="386B71C4" w14:textId="77777777" w:rsidR="00FD5621" w:rsidRPr="00FD5621" w:rsidRDefault="00FD5621" w:rsidP="00FD5621">
      <w:pPr>
        <w:numPr>
          <w:ilvl w:val="0"/>
          <w:numId w:val="50"/>
        </w:numPr>
        <w:tabs>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Zespół zobowiązany jest do pomocy pacjentom przy wsiadaniu i wysiadaniu z pojazdu; w przypadku pacjentów leżących lub pacjentów niezdolnych do samodzielnego poruszania się obsługa karetki zapewnia transport na noszach z miejsca rozpoczęcia zlecenia do miejsca docelowego (w przypadku transportu do domu również przetransportowanie po schodach bezpośrednio do domu/mieszkania).</w:t>
      </w:r>
    </w:p>
    <w:p w14:paraId="0CF84812" w14:textId="77777777" w:rsidR="00FD5621" w:rsidRPr="00FD5621" w:rsidRDefault="00FD5621" w:rsidP="00FD5621">
      <w:pPr>
        <w:numPr>
          <w:ilvl w:val="0"/>
          <w:numId w:val="50"/>
        </w:numPr>
        <w:tabs>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 xml:space="preserve">Logistyczne rozplanowanie transportu leży w gestii Wykonawcy, który winien zrealizować usługę </w:t>
      </w:r>
      <w:r w:rsidRPr="00FD5621">
        <w:rPr>
          <w:rFonts w:asciiTheme="majorHAnsi" w:hAnsiTheme="majorHAnsi" w:cs="Arial"/>
          <w:sz w:val="20"/>
          <w:szCs w:val="20"/>
        </w:rPr>
        <w:br/>
        <w:t>w określonym czasie najbliższą możliwą drogą – dotyczy wszystkich pakietów.</w:t>
      </w:r>
    </w:p>
    <w:p w14:paraId="2BF1822D" w14:textId="77777777" w:rsidR="00FD5621" w:rsidRPr="00FD5621" w:rsidRDefault="00FD5621" w:rsidP="00FD5621">
      <w:pPr>
        <w:suppressAutoHyphens/>
        <w:ind w:left="709"/>
        <w:jc w:val="both"/>
        <w:rPr>
          <w:rFonts w:asciiTheme="majorHAnsi" w:hAnsiTheme="majorHAnsi" w:cs="Arial"/>
          <w:sz w:val="20"/>
          <w:szCs w:val="20"/>
        </w:rPr>
      </w:pPr>
      <w:r w:rsidRPr="00FD5621">
        <w:rPr>
          <w:rFonts w:asciiTheme="majorHAnsi" w:hAnsiTheme="majorHAnsi" w:cs="Arial"/>
          <w:sz w:val="20"/>
          <w:szCs w:val="20"/>
        </w:rPr>
        <w:t>Ponadto Wykonawca zobowiązuje się do optymalizacji przewozów pacjentów dializowanych, biorąc pod uwagę harmonogram dializ oraz adresy zamieszkania poszczególnych pacjentów – dotyczy pakietu nr 4.</w:t>
      </w:r>
    </w:p>
    <w:p w14:paraId="6B1BD58E" w14:textId="77777777" w:rsidR="00FD5621" w:rsidRPr="00FD5621" w:rsidRDefault="00FD5621" w:rsidP="00FD5621">
      <w:pPr>
        <w:suppressAutoHyphens/>
        <w:ind w:left="709" w:firstLine="11"/>
        <w:jc w:val="both"/>
        <w:rPr>
          <w:rFonts w:asciiTheme="majorHAnsi" w:hAnsiTheme="majorHAnsi" w:cs="Arial"/>
          <w:color w:val="2E74B5"/>
          <w:sz w:val="20"/>
          <w:szCs w:val="20"/>
        </w:rPr>
      </w:pPr>
      <w:r w:rsidRPr="00FD5621">
        <w:rPr>
          <w:rFonts w:asciiTheme="majorHAnsi" w:hAnsiTheme="majorHAnsi" w:cs="Arial"/>
          <w:color w:val="2E74B5"/>
          <w:sz w:val="20"/>
          <w:szCs w:val="20"/>
        </w:rPr>
        <w:t xml:space="preserve">Wykonawca zobowiązany jest przedłożyć Zamawiającemu 1 egzemplarz potwierdzający każdy przewóz pacjentów </w:t>
      </w:r>
      <w:proofErr w:type="spellStart"/>
      <w:r w:rsidRPr="00FD5621">
        <w:rPr>
          <w:rFonts w:asciiTheme="majorHAnsi" w:hAnsiTheme="majorHAnsi" w:cs="Arial"/>
          <w:color w:val="2E74B5"/>
          <w:sz w:val="20"/>
          <w:szCs w:val="20"/>
        </w:rPr>
        <w:t>dializowych</w:t>
      </w:r>
      <w:proofErr w:type="spellEnd"/>
      <w:r w:rsidRPr="00FD5621">
        <w:rPr>
          <w:rFonts w:asciiTheme="majorHAnsi" w:hAnsiTheme="majorHAnsi" w:cs="Arial"/>
          <w:color w:val="2E74B5"/>
          <w:sz w:val="20"/>
          <w:szCs w:val="20"/>
        </w:rPr>
        <w:t xml:space="preserve"> (załącznik 4C), będącym nieodzownym załącznikiem do faktury. Załącznik 4C Wykonawca przekazuje Zamawiającemu również w formie elektronicznej, edytowalnej na adres dlg@usk.wroc.pl – dotyczy pakietu nr 4.</w:t>
      </w:r>
    </w:p>
    <w:p w14:paraId="25DCA74B" w14:textId="77777777" w:rsidR="00FD5621" w:rsidRPr="00FD5621" w:rsidRDefault="00FD5621" w:rsidP="00FD5621">
      <w:pPr>
        <w:numPr>
          <w:ilvl w:val="0"/>
          <w:numId w:val="50"/>
        </w:numPr>
        <w:tabs>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Transport materiału biologicznego wymaga specjalnych warunków przewozu:</w:t>
      </w:r>
    </w:p>
    <w:p w14:paraId="1D0AA1B8" w14:textId="77777777" w:rsidR="00FD5621" w:rsidRPr="00FD5621" w:rsidRDefault="00FD5621" w:rsidP="00FD5621">
      <w:pPr>
        <w:ind w:left="720"/>
        <w:jc w:val="both"/>
        <w:rPr>
          <w:rFonts w:asciiTheme="majorHAnsi" w:hAnsiTheme="majorHAnsi" w:cs="Arial"/>
          <w:sz w:val="20"/>
          <w:szCs w:val="20"/>
        </w:rPr>
      </w:pPr>
      <w:r w:rsidRPr="00FD5621">
        <w:rPr>
          <w:rFonts w:asciiTheme="majorHAnsi" w:hAnsiTheme="majorHAnsi" w:cs="Arial"/>
          <w:sz w:val="20"/>
          <w:szCs w:val="20"/>
        </w:rPr>
        <w:t>- materiał do badań musi być transportowany w odpowiednim szczelnie zamkniętym, opisanym co do zawartości pojemniku,</w:t>
      </w:r>
    </w:p>
    <w:p w14:paraId="3BEACF89" w14:textId="77777777" w:rsidR="00FD5621" w:rsidRPr="00FD5621" w:rsidRDefault="00FD5621" w:rsidP="00FD5621">
      <w:pPr>
        <w:ind w:left="720"/>
        <w:jc w:val="both"/>
        <w:rPr>
          <w:rFonts w:asciiTheme="majorHAnsi" w:hAnsiTheme="majorHAnsi" w:cs="Arial"/>
          <w:sz w:val="20"/>
          <w:szCs w:val="20"/>
        </w:rPr>
      </w:pPr>
      <w:r w:rsidRPr="00FD5621">
        <w:rPr>
          <w:rFonts w:asciiTheme="majorHAnsi" w:hAnsiTheme="majorHAnsi" w:cs="Arial"/>
          <w:sz w:val="20"/>
          <w:szCs w:val="20"/>
        </w:rPr>
        <w:t>- pojemniki muszą być wyposażone w dwa termometry,</w:t>
      </w:r>
    </w:p>
    <w:p w14:paraId="3A287D62" w14:textId="77777777" w:rsidR="00FD5621" w:rsidRPr="00FD5621" w:rsidRDefault="00FD5621" w:rsidP="00FD5621">
      <w:pPr>
        <w:ind w:left="720"/>
        <w:jc w:val="both"/>
        <w:rPr>
          <w:rFonts w:asciiTheme="majorHAnsi" w:hAnsiTheme="majorHAnsi" w:cs="Arial"/>
          <w:sz w:val="20"/>
          <w:szCs w:val="20"/>
        </w:rPr>
      </w:pPr>
      <w:r w:rsidRPr="00FD5621">
        <w:rPr>
          <w:rFonts w:asciiTheme="majorHAnsi" w:hAnsiTheme="majorHAnsi" w:cs="Arial"/>
          <w:sz w:val="20"/>
          <w:szCs w:val="20"/>
        </w:rPr>
        <w:t>- osoba transportująca materiał zobowiązana jest monitorować temperaturę w tych pojemnikach,</w:t>
      </w:r>
    </w:p>
    <w:p w14:paraId="3E5EDE6F" w14:textId="77777777" w:rsidR="00FD5621" w:rsidRPr="00FD5621" w:rsidRDefault="00FD5621" w:rsidP="00FD5621">
      <w:pPr>
        <w:ind w:left="720"/>
        <w:jc w:val="both"/>
        <w:rPr>
          <w:rFonts w:asciiTheme="majorHAnsi" w:hAnsiTheme="majorHAnsi" w:cs="Arial"/>
          <w:sz w:val="20"/>
          <w:szCs w:val="20"/>
        </w:rPr>
      </w:pPr>
      <w:r w:rsidRPr="00FD5621">
        <w:rPr>
          <w:rFonts w:asciiTheme="majorHAnsi" w:hAnsiTheme="majorHAnsi" w:cs="Arial"/>
          <w:sz w:val="20"/>
          <w:szCs w:val="20"/>
        </w:rPr>
        <w:t xml:space="preserve">- do transportowania koncentratu krwinek czerwonych (KKCZ), pełnej krwi (KPK) oraz osocza świeżo mrożonego (FFP) Wykonawca musi wykorzystywać pojemniki izotermiczne wyposażone </w:t>
      </w:r>
      <w:r w:rsidRPr="00FD5621">
        <w:rPr>
          <w:rFonts w:asciiTheme="majorHAnsi" w:hAnsiTheme="majorHAnsi" w:cs="Arial"/>
          <w:sz w:val="20"/>
          <w:szCs w:val="20"/>
        </w:rPr>
        <w:br/>
        <w:t>w wychłodzone wkłady chłodnicze, które winny być oddzielone od materiału biologicznego odpowiednią wkładką izolacyjną,</w:t>
      </w:r>
    </w:p>
    <w:p w14:paraId="58882D40" w14:textId="77777777" w:rsidR="00FD5621" w:rsidRPr="00FD5621" w:rsidRDefault="00FD5621" w:rsidP="00FD5621">
      <w:pPr>
        <w:ind w:left="720"/>
        <w:jc w:val="both"/>
        <w:rPr>
          <w:rFonts w:asciiTheme="majorHAnsi" w:hAnsiTheme="majorHAnsi" w:cs="Arial"/>
          <w:sz w:val="20"/>
          <w:szCs w:val="20"/>
        </w:rPr>
      </w:pPr>
      <w:r w:rsidRPr="00FD5621">
        <w:rPr>
          <w:rFonts w:asciiTheme="majorHAnsi" w:hAnsiTheme="majorHAnsi" w:cs="Arial"/>
          <w:sz w:val="20"/>
          <w:szCs w:val="20"/>
        </w:rPr>
        <w:t>- do transportu koncentratu krwinek płytkowych (KKP) służą pojemniki bez wkładów,</w:t>
      </w:r>
    </w:p>
    <w:p w14:paraId="7B3CE3C9" w14:textId="77777777" w:rsidR="00FD5621" w:rsidRPr="00FD5621" w:rsidRDefault="00FD5621" w:rsidP="00FD5621">
      <w:pPr>
        <w:ind w:left="720"/>
        <w:jc w:val="both"/>
        <w:rPr>
          <w:rFonts w:asciiTheme="majorHAnsi" w:hAnsiTheme="majorHAnsi" w:cs="Arial"/>
          <w:sz w:val="20"/>
          <w:szCs w:val="20"/>
        </w:rPr>
      </w:pPr>
      <w:r w:rsidRPr="00FD5621">
        <w:rPr>
          <w:rFonts w:asciiTheme="majorHAnsi" w:hAnsiTheme="majorHAnsi" w:cs="Arial"/>
          <w:sz w:val="20"/>
          <w:szCs w:val="20"/>
        </w:rPr>
        <w:t xml:space="preserve">- wymagana temperatura: KPK, KKCZ – od 2 do </w:t>
      </w:r>
      <w:smartTag w:uri="urn:schemas-microsoft-com:office:smarttags" w:element="metricconverter">
        <w:smartTagPr>
          <w:attr w:name="ProductID" w:val="10 ﾰC"/>
        </w:smartTagPr>
        <w:r w:rsidRPr="00FD5621">
          <w:rPr>
            <w:rFonts w:asciiTheme="majorHAnsi" w:hAnsiTheme="majorHAnsi" w:cs="Arial"/>
            <w:sz w:val="20"/>
            <w:szCs w:val="20"/>
          </w:rPr>
          <w:t>10 °C</w:t>
        </w:r>
      </w:smartTag>
      <w:r w:rsidRPr="00FD5621">
        <w:rPr>
          <w:rFonts w:asciiTheme="majorHAnsi" w:hAnsiTheme="majorHAnsi" w:cs="Arial"/>
          <w:sz w:val="20"/>
          <w:szCs w:val="20"/>
        </w:rPr>
        <w:t xml:space="preserve">, FFP - </w:t>
      </w:r>
      <w:smartTag w:uri="urn:schemas-microsoft-com:office:smarttags" w:element="metricconverter">
        <w:smartTagPr>
          <w:attr w:name="ProductID" w:val="18ﾰC"/>
        </w:smartTagPr>
        <w:r w:rsidRPr="00FD5621">
          <w:rPr>
            <w:rFonts w:asciiTheme="majorHAnsi" w:hAnsiTheme="majorHAnsi" w:cs="Arial"/>
            <w:sz w:val="20"/>
            <w:szCs w:val="20"/>
          </w:rPr>
          <w:t>18°C</w:t>
        </w:r>
      </w:smartTag>
      <w:r w:rsidRPr="00FD5621">
        <w:rPr>
          <w:rFonts w:asciiTheme="majorHAnsi" w:hAnsiTheme="majorHAnsi" w:cs="Arial"/>
          <w:sz w:val="20"/>
          <w:szCs w:val="20"/>
        </w:rPr>
        <w:t xml:space="preserve"> poniżej zera, KKP – od 20 do </w:t>
      </w:r>
      <w:smartTag w:uri="urn:schemas-microsoft-com:office:smarttags" w:element="metricconverter">
        <w:smartTagPr>
          <w:attr w:name="ProductID" w:val="1 km"/>
        </w:smartTagPr>
        <w:r w:rsidRPr="00FD5621">
          <w:rPr>
            <w:rFonts w:asciiTheme="majorHAnsi" w:hAnsiTheme="majorHAnsi" w:cs="Arial"/>
            <w:sz w:val="20"/>
            <w:szCs w:val="20"/>
          </w:rPr>
          <w:t>24 °C</w:t>
        </w:r>
      </w:smartTag>
      <w:r w:rsidRPr="00FD5621">
        <w:rPr>
          <w:rFonts w:asciiTheme="majorHAnsi" w:hAnsiTheme="majorHAnsi" w:cs="Arial"/>
          <w:sz w:val="20"/>
          <w:szCs w:val="20"/>
        </w:rPr>
        <w:t>,</w:t>
      </w:r>
    </w:p>
    <w:p w14:paraId="69FB99AB" w14:textId="77777777" w:rsidR="00FD5621" w:rsidRPr="00FD5621" w:rsidRDefault="00FD5621" w:rsidP="00FD5621">
      <w:pPr>
        <w:ind w:left="720"/>
        <w:jc w:val="both"/>
        <w:rPr>
          <w:rFonts w:asciiTheme="majorHAnsi" w:hAnsiTheme="majorHAnsi" w:cs="Arial"/>
          <w:sz w:val="20"/>
          <w:szCs w:val="20"/>
        </w:rPr>
      </w:pPr>
      <w:r w:rsidRPr="00FD5621">
        <w:rPr>
          <w:rFonts w:asciiTheme="majorHAnsi" w:hAnsiTheme="majorHAnsi" w:cs="Arial"/>
          <w:sz w:val="20"/>
          <w:szCs w:val="20"/>
        </w:rPr>
        <w:t xml:space="preserve">- Wykonawca musi posiadać minimum 1 pojemnik do transportu materiału biologicznego, posiadający fabryczny system monitorowania temperatury wewnątrz pojemnika, </w:t>
      </w:r>
    </w:p>
    <w:p w14:paraId="74431480" w14:textId="77777777" w:rsidR="00FD5621" w:rsidRPr="00FD5621" w:rsidRDefault="00FD5621" w:rsidP="00FD5621">
      <w:pPr>
        <w:ind w:left="720"/>
        <w:jc w:val="both"/>
        <w:rPr>
          <w:rFonts w:asciiTheme="majorHAnsi" w:hAnsiTheme="majorHAnsi" w:cs="Arial"/>
          <w:sz w:val="20"/>
          <w:szCs w:val="20"/>
        </w:rPr>
      </w:pPr>
      <w:r w:rsidRPr="00FD5621">
        <w:rPr>
          <w:rFonts w:asciiTheme="majorHAnsi" w:hAnsiTheme="majorHAnsi" w:cs="Arial"/>
          <w:sz w:val="20"/>
          <w:szCs w:val="20"/>
        </w:rPr>
        <w:t xml:space="preserve">z możliwością pracy w zakresie temperatur - </w:t>
      </w:r>
      <w:smartTag w:uri="urn:schemas-microsoft-com:office:smarttags" w:element="metricconverter">
        <w:smartTagPr>
          <w:attr w:name="ProductID" w:val="22ﾰC"/>
        </w:smartTagPr>
        <w:r w:rsidRPr="00FD5621">
          <w:rPr>
            <w:rFonts w:asciiTheme="majorHAnsi" w:hAnsiTheme="majorHAnsi" w:cs="Arial"/>
            <w:sz w:val="20"/>
            <w:szCs w:val="20"/>
          </w:rPr>
          <w:t>22°C</w:t>
        </w:r>
      </w:smartTag>
      <w:r w:rsidRPr="00FD5621">
        <w:rPr>
          <w:rFonts w:asciiTheme="majorHAnsi" w:hAnsiTheme="majorHAnsi" w:cs="Arial"/>
          <w:sz w:val="20"/>
          <w:szCs w:val="20"/>
        </w:rPr>
        <w:t xml:space="preserve"> do + </w:t>
      </w:r>
      <w:smartTag w:uri="urn:schemas-microsoft-com:office:smarttags" w:element="metricconverter">
        <w:smartTagPr>
          <w:attr w:name="ProductID" w:val="1 km"/>
        </w:smartTagPr>
        <w:r w:rsidRPr="00FD5621">
          <w:rPr>
            <w:rFonts w:asciiTheme="majorHAnsi" w:hAnsiTheme="majorHAnsi" w:cs="Arial"/>
            <w:sz w:val="20"/>
            <w:szCs w:val="20"/>
          </w:rPr>
          <w:t>10 °C</w:t>
        </w:r>
      </w:smartTag>
      <w:r w:rsidRPr="00FD5621">
        <w:rPr>
          <w:rFonts w:asciiTheme="majorHAnsi" w:hAnsiTheme="majorHAnsi" w:cs="Arial"/>
          <w:sz w:val="20"/>
          <w:szCs w:val="20"/>
        </w:rPr>
        <w:t xml:space="preserve"> oraz posiadający system umożliwiający pracę na 12V oraz 230V.- </w:t>
      </w:r>
      <w:r w:rsidRPr="00FD5621">
        <w:rPr>
          <w:rFonts w:asciiTheme="majorHAnsi" w:hAnsiTheme="majorHAnsi" w:cs="Arial"/>
          <w:color w:val="FF0000"/>
          <w:sz w:val="20"/>
          <w:szCs w:val="20"/>
        </w:rPr>
        <w:t xml:space="preserve">dotyczy pakietu nr 5. </w:t>
      </w:r>
    </w:p>
    <w:p w14:paraId="4C767B78" w14:textId="77777777" w:rsidR="00FD5621" w:rsidRPr="00FD5621" w:rsidRDefault="00FD5621" w:rsidP="00FD5621">
      <w:pPr>
        <w:ind w:left="360"/>
        <w:jc w:val="both"/>
        <w:rPr>
          <w:rFonts w:asciiTheme="majorHAnsi" w:hAnsiTheme="majorHAnsi" w:cs="Arial"/>
          <w:sz w:val="20"/>
          <w:szCs w:val="20"/>
        </w:rPr>
      </w:pPr>
      <w:r w:rsidRPr="00FD5621">
        <w:rPr>
          <w:rFonts w:asciiTheme="majorHAnsi" w:hAnsiTheme="majorHAnsi" w:cs="Arial"/>
          <w:sz w:val="20"/>
          <w:szCs w:val="20"/>
        </w:rPr>
        <w:lastRenderedPageBreak/>
        <w:t xml:space="preserve">15. Wykonawca zobowiązuje się przedłożyć na żądanie Zamawiającego dowody monitoringu temperatury </w:t>
      </w:r>
      <w:r w:rsidRPr="00FD5621">
        <w:rPr>
          <w:rFonts w:asciiTheme="majorHAnsi" w:hAnsiTheme="majorHAnsi" w:cs="Arial"/>
          <w:sz w:val="20"/>
          <w:szCs w:val="20"/>
        </w:rPr>
        <w:br/>
        <w:t xml:space="preserve">w pojemnikach - </w:t>
      </w:r>
      <w:r w:rsidRPr="00FD5621">
        <w:rPr>
          <w:rFonts w:asciiTheme="majorHAnsi" w:hAnsiTheme="majorHAnsi" w:cs="Arial"/>
          <w:color w:val="FF0000"/>
          <w:sz w:val="20"/>
          <w:szCs w:val="20"/>
        </w:rPr>
        <w:t>dotyczy pakietu nr 5.</w:t>
      </w:r>
      <w:r w:rsidRPr="00FD5621">
        <w:rPr>
          <w:rFonts w:asciiTheme="majorHAnsi" w:hAnsiTheme="majorHAnsi" w:cs="Arial"/>
          <w:b/>
          <w:color w:val="FF0000"/>
          <w:sz w:val="20"/>
          <w:szCs w:val="20"/>
        </w:rPr>
        <w:t xml:space="preserve"> </w:t>
      </w:r>
    </w:p>
    <w:p w14:paraId="786B85EE" w14:textId="77777777" w:rsidR="00FD5621" w:rsidRPr="00FD5621" w:rsidRDefault="00FD5621" w:rsidP="00FD5621">
      <w:pPr>
        <w:numPr>
          <w:ilvl w:val="0"/>
          <w:numId w:val="55"/>
        </w:numPr>
        <w:tabs>
          <w:tab w:val="clear" w:pos="360"/>
          <w:tab w:val="num" w:pos="720"/>
        </w:tabs>
        <w:ind w:left="720"/>
        <w:jc w:val="both"/>
        <w:rPr>
          <w:rFonts w:asciiTheme="majorHAnsi" w:hAnsiTheme="majorHAnsi" w:cs="Arial"/>
          <w:sz w:val="20"/>
          <w:szCs w:val="20"/>
        </w:rPr>
      </w:pPr>
      <w:r w:rsidRPr="00FD5621">
        <w:rPr>
          <w:rFonts w:asciiTheme="majorHAnsi" w:hAnsiTheme="majorHAnsi" w:cs="Arial"/>
          <w:sz w:val="20"/>
          <w:szCs w:val="20"/>
        </w:rPr>
        <w:t xml:space="preserve"> Zlecenia przyjmowane są drogą telefoniczną lub elektroniczną (mailowo) na adres…………., które są potwierdzane lub uzupełniane telefonicznie przez Zamawiającego na nr </w:t>
      </w:r>
      <w:proofErr w:type="spellStart"/>
      <w:r w:rsidRPr="00FD5621">
        <w:rPr>
          <w:rFonts w:asciiTheme="majorHAnsi" w:hAnsiTheme="majorHAnsi" w:cs="Arial"/>
          <w:sz w:val="20"/>
          <w:szCs w:val="20"/>
        </w:rPr>
        <w:t>tel</w:t>
      </w:r>
      <w:proofErr w:type="spellEnd"/>
      <w:r w:rsidRPr="00FD5621">
        <w:rPr>
          <w:rFonts w:asciiTheme="majorHAnsi" w:hAnsiTheme="majorHAnsi" w:cs="Arial"/>
          <w:sz w:val="20"/>
          <w:szCs w:val="20"/>
        </w:rPr>
        <w:t xml:space="preserve"> ………………………………..</w:t>
      </w:r>
    </w:p>
    <w:p w14:paraId="4FFDE569" w14:textId="77777777" w:rsidR="00FD5621" w:rsidRPr="00FD5621" w:rsidRDefault="00FD5621" w:rsidP="00FD5621">
      <w:pPr>
        <w:numPr>
          <w:ilvl w:val="0"/>
          <w:numId w:val="55"/>
        </w:numPr>
        <w:suppressAutoHyphens/>
        <w:ind w:firstLine="0"/>
        <w:jc w:val="both"/>
        <w:rPr>
          <w:rFonts w:asciiTheme="majorHAnsi" w:hAnsiTheme="majorHAnsi" w:cs="Arial"/>
          <w:sz w:val="20"/>
          <w:szCs w:val="20"/>
        </w:rPr>
      </w:pPr>
      <w:r w:rsidRPr="00FD5621">
        <w:rPr>
          <w:rFonts w:asciiTheme="majorHAnsi" w:hAnsiTheme="majorHAnsi" w:cs="Arial"/>
          <w:sz w:val="20"/>
          <w:szCs w:val="20"/>
        </w:rPr>
        <w:t xml:space="preserve">Wykonawca zobowiązany jest przedłożyć Zamawiającemu 1 egzemplarz zlecenia na transport sanitarny, które przesyła wraz ze zbiorczym zestawieniem (załącznik nr 2), będącym nieodzownym załącznikiem do faktury rozliczającej finansowo wykonanie usługi. Nieodzownymi załącznikami do faktury są również załączniki nr 4A oraz 4B. Załącznik nr 2, Załącznik nr 4A, Załącznik nr 4B oraz Załącznik 4C Wykonawca przekazuje Zamawiającemu również w formie elektronicznej, edytowalnej na adres </w:t>
      </w:r>
      <w:hyperlink r:id="rId10" w:history="1">
        <w:r w:rsidRPr="00FD5621">
          <w:rPr>
            <w:rStyle w:val="Hipercze"/>
            <w:rFonts w:asciiTheme="majorHAnsi" w:hAnsiTheme="majorHAnsi" w:cs="Arial"/>
            <w:sz w:val="20"/>
            <w:szCs w:val="20"/>
          </w:rPr>
          <w:t>dlg@usk.wroc.pl</w:t>
        </w:r>
      </w:hyperlink>
      <w:r w:rsidRPr="00FD5621">
        <w:rPr>
          <w:rFonts w:asciiTheme="majorHAnsi" w:hAnsiTheme="majorHAnsi" w:cs="Arial"/>
          <w:sz w:val="20"/>
          <w:szCs w:val="20"/>
        </w:rPr>
        <w:t xml:space="preserve"> do każdego 5-tego dnia miesiąca następującego po miesiącu wykonania usługi.</w:t>
      </w:r>
    </w:p>
    <w:p w14:paraId="5A56C0FD" w14:textId="77777777" w:rsidR="00FD5621" w:rsidRPr="00FD5621" w:rsidRDefault="00FD5621" w:rsidP="00FD5621">
      <w:pPr>
        <w:numPr>
          <w:ilvl w:val="0"/>
          <w:numId w:val="55"/>
        </w:numPr>
        <w:tabs>
          <w:tab w:val="clear" w:pos="360"/>
          <w:tab w:val="num" w:pos="720"/>
        </w:tabs>
        <w:ind w:left="720"/>
        <w:jc w:val="both"/>
        <w:rPr>
          <w:rFonts w:asciiTheme="majorHAnsi" w:hAnsiTheme="majorHAnsi" w:cs="Arial"/>
          <w:sz w:val="20"/>
          <w:szCs w:val="20"/>
        </w:rPr>
      </w:pPr>
      <w:r w:rsidRPr="00FD5621">
        <w:rPr>
          <w:rFonts w:asciiTheme="majorHAnsi" w:hAnsiTheme="majorHAnsi" w:cs="Arial"/>
          <w:sz w:val="20"/>
          <w:szCs w:val="20"/>
        </w:rPr>
        <w:t>Wykonawca zobowiązuje się potwierdzić (mailowo lub telefonicznie) przyjęcie zlecenia poprzez określenie godziny przybycia zespołu po pacjenta.</w:t>
      </w:r>
    </w:p>
    <w:p w14:paraId="4D368D90" w14:textId="77777777" w:rsidR="00FD5621" w:rsidRPr="00FD5621" w:rsidRDefault="00FD5621" w:rsidP="00FD5621">
      <w:pPr>
        <w:numPr>
          <w:ilvl w:val="0"/>
          <w:numId w:val="55"/>
        </w:numPr>
        <w:tabs>
          <w:tab w:val="clear" w:pos="360"/>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Dyspozytor Wykonawcy zobowiązany jest do prowadzenia rejestru zleceń; wpisy w rejestrze dokonywane są zgodnie z kolejnością zgłoszeń.</w:t>
      </w:r>
    </w:p>
    <w:p w14:paraId="40E1BD7B" w14:textId="77777777" w:rsidR="00FD5621" w:rsidRPr="00FD5621" w:rsidRDefault="00FD5621" w:rsidP="00FD5621">
      <w:pPr>
        <w:numPr>
          <w:ilvl w:val="0"/>
          <w:numId w:val="55"/>
        </w:numPr>
        <w:tabs>
          <w:tab w:val="clear" w:pos="360"/>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Wykonawca zobowiązany jest do zachowania w tajemnicy i nie ujawnia żadnych danych otrzymanych od Zamawiającego.</w:t>
      </w:r>
    </w:p>
    <w:p w14:paraId="2F2EEE4D" w14:textId="77777777" w:rsidR="00FD5621" w:rsidRPr="00FD5621" w:rsidRDefault="00FD5621" w:rsidP="00FD5621">
      <w:pPr>
        <w:numPr>
          <w:ilvl w:val="0"/>
          <w:numId w:val="55"/>
        </w:numPr>
        <w:tabs>
          <w:tab w:val="clear" w:pos="360"/>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Pracownik Zamawiającego wystawia druk Zlecenia na transport sanitarny w trzech egzemplarzach, dwa egzemplarze tego druku otrzymuje pracownik Wykonawcy w momencie odbioru pacjenta z miejsca przekazanego w zleceniu telefonicznym.</w:t>
      </w:r>
    </w:p>
    <w:p w14:paraId="3678D8EA" w14:textId="77777777" w:rsidR="00FD5621" w:rsidRPr="00FD5621" w:rsidRDefault="00FD5621" w:rsidP="00FD5621">
      <w:pPr>
        <w:numPr>
          <w:ilvl w:val="0"/>
          <w:numId w:val="55"/>
        </w:numPr>
        <w:tabs>
          <w:tab w:val="clear" w:pos="360"/>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Na jednym egzemplarzu otrzymanego druku (na odwrotnej stronie) pracownik Wykonawcy odnotowuje godzinę i datę odbioru pacjenta, godzinę i datę dostarczenia pacjenta do wskazanego w zleceniu miejsca, do którego został przewieziony pacjent. Tak opisane druki zleceń będą załączane do faktury dla Zamawiającego. Drugi egzemplarz pozostaje w dokumentacji Zamawiającego – dotyczy pakietu 1-3.</w:t>
      </w:r>
    </w:p>
    <w:p w14:paraId="552653C9" w14:textId="77777777" w:rsidR="00FD5621" w:rsidRPr="00FD5621" w:rsidRDefault="00FD5621" w:rsidP="00FD5621">
      <w:pPr>
        <w:numPr>
          <w:ilvl w:val="0"/>
          <w:numId w:val="55"/>
        </w:numPr>
        <w:tabs>
          <w:tab w:val="clear" w:pos="360"/>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Wykonawca zobowiązuje się do potwierdzenia godziny przybycia i wyjazdu zespołu transportowego na karcie zlecenia wyjazdu zespołu wraz z datą i godziną.</w:t>
      </w:r>
    </w:p>
    <w:p w14:paraId="3A692A80" w14:textId="77777777" w:rsidR="00FD5621" w:rsidRPr="00FD5621" w:rsidRDefault="00FD5621" w:rsidP="00FD5621">
      <w:pPr>
        <w:numPr>
          <w:ilvl w:val="0"/>
          <w:numId w:val="55"/>
        </w:numPr>
        <w:tabs>
          <w:tab w:val="clear" w:pos="360"/>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Potwierdzenie, o którym mowa powyżej  jest jednocześnie potwierdzeniem odbioru usługi wykonanej przez Wykonawcę.</w:t>
      </w:r>
    </w:p>
    <w:p w14:paraId="6F903A3A" w14:textId="77777777" w:rsidR="00FD5621" w:rsidRPr="00FD5621" w:rsidRDefault="00FD5621" w:rsidP="00FD5621">
      <w:pPr>
        <w:numPr>
          <w:ilvl w:val="0"/>
          <w:numId w:val="55"/>
        </w:numPr>
        <w:tabs>
          <w:tab w:val="clear" w:pos="360"/>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Wykonawca zobowiązuje się do przekazania pacjentowi druku zlecenia</w:t>
      </w:r>
    </w:p>
    <w:p w14:paraId="0B16B916" w14:textId="77777777" w:rsidR="00FD5621" w:rsidRPr="00FD5621" w:rsidRDefault="00FD5621" w:rsidP="00FD5621">
      <w:pPr>
        <w:numPr>
          <w:ilvl w:val="0"/>
          <w:numId w:val="55"/>
        </w:numPr>
        <w:tabs>
          <w:tab w:val="clear" w:pos="360"/>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Pracownik dyspozytorni Wykonawcy zobowiązany jest do prowadzenia Rejestru zleceń, w którym odnotowuje datę i godzinę otrzymania zlecenia, dane pacjenta i rodzaj zleconego transportu oraz datę i godzinę rozpoczęcia i zakończenia transportu.</w:t>
      </w:r>
    </w:p>
    <w:p w14:paraId="01C737C5" w14:textId="77777777" w:rsidR="00FD5621" w:rsidRPr="00FD5621" w:rsidRDefault="00FD5621" w:rsidP="00FD5621">
      <w:pPr>
        <w:numPr>
          <w:ilvl w:val="0"/>
          <w:numId w:val="55"/>
        </w:numPr>
        <w:tabs>
          <w:tab w:val="clear" w:pos="360"/>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Wpisy w rejestrze dokonywane są zgodnie z kolejnością zgłoszeń.</w:t>
      </w:r>
    </w:p>
    <w:p w14:paraId="52B32B93" w14:textId="77777777" w:rsidR="00FD5621" w:rsidRPr="00FD5621" w:rsidRDefault="00FD5621" w:rsidP="00FD5621">
      <w:pPr>
        <w:numPr>
          <w:ilvl w:val="0"/>
          <w:numId w:val="55"/>
        </w:numPr>
        <w:tabs>
          <w:tab w:val="clear" w:pos="360"/>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Przyjmujący zlecenie zobowiązany jest do informowania zlecającego o nadanym numerze przyjętego zlecenia.</w:t>
      </w:r>
    </w:p>
    <w:p w14:paraId="3E9B8A49" w14:textId="77777777" w:rsidR="00FD5621" w:rsidRPr="00FD5621" w:rsidRDefault="00FD5621" w:rsidP="00FD5621">
      <w:pPr>
        <w:numPr>
          <w:ilvl w:val="0"/>
          <w:numId w:val="55"/>
        </w:numPr>
        <w:tabs>
          <w:tab w:val="clear" w:pos="360"/>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 xml:space="preserve">Wykonawca zobowiązuje się do dyspozycyjności przez 24 godziny na dobę, przez 7 dni w tygodniu, </w:t>
      </w:r>
      <w:r w:rsidRPr="00FD5621">
        <w:rPr>
          <w:rFonts w:asciiTheme="majorHAnsi" w:hAnsiTheme="majorHAnsi" w:cs="Arial"/>
          <w:b/>
          <w:sz w:val="20"/>
          <w:szCs w:val="20"/>
        </w:rPr>
        <w:t>przez  okres 12 miesięcy</w:t>
      </w:r>
      <w:r w:rsidRPr="00FD5621">
        <w:rPr>
          <w:rFonts w:asciiTheme="majorHAnsi" w:hAnsiTheme="majorHAnsi" w:cs="Arial"/>
          <w:sz w:val="20"/>
          <w:szCs w:val="20"/>
        </w:rPr>
        <w:t xml:space="preserve"> w zakresie przedmiotu zamówienia tj. m. in. przyjmowania zgłoszeń z dostępnością do co najmniej 3 numerów miejskich linii telefonicznych, z rejestracją rozmów przychodzących i wychodzących, FAX-u, dostępem do </w:t>
      </w:r>
      <w:proofErr w:type="spellStart"/>
      <w:r w:rsidRPr="00FD5621">
        <w:rPr>
          <w:rFonts w:asciiTheme="majorHAnsi" w:hAnsiTheme="majorHAnsi" w:cs="Arial"/>
          <w:sz w:val="20"/>
          <w:szCs w:val="20"/>
        </w:rPr>
        <w:t>internetu</w:t>
      </w:r>
      <w:proofErr w:type="spellEnd"/>
      <w:r w:rsidRPr="00FD5621">
        <w:rPr>
          <w:rFonts w:asciiTheme="majorHAnsi" w:hAnsiTheme="majorHAnsi" w:cs="Arial"/>
          <w:sz w:val="20"/>
          <w:szCs w:val="20"/>
        </w:rPr>
        <w:t xml:space="preserve"> oraz alternatywną łącznością przez telefon komórkowy.</w:t>
      </w:r>
    </w:p>
    <w:p w14:paraId="7014E1DE" w14:textId="77777777" w:rsidR="00FD5621" w:rsidRPr="00FD5621" w:rsidRDefault="00FD5621" w:rsidP="00FD5621">
      <w:pPr>
        <w:numPr>
          <w:ilvl w:val="0"/>
          <w:numId w:val="55"/>
        </w:numPr>
        <w:tabs>
          <w:tab w:val="clear" w:pos="360"/>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Zleceniobiorca zobowiązany jest świadczyć usługi transportowe przez 24 godziny na dobę we wszystkie dni w tygodniu (w tym soboty, niedziele i święta).</w:t>
      </w:r>
    </w:p>
    <w:p w14:paraId="6C29E932" w14:textId="77777777" w:rsidR="00FD5621" w:rsidRPr="00FD5621" w:rsidRDefault="00FD5621" w:rsidP="00FD5621">
      <w:pPr>
        <w:numPr>
          <w:ilvl w:val="0"/>
          <w:numId w:val="55"/>
        </w:numPr>
        <w:tabs>
          <w:tab w:val="clear" w:pos="360"/>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 xml:space="preserve">Przez świadczenie usług należy rozumieć realizację faktycznego przewozu, jak i pozostawanie </w:t>
      </w:r>
      <w:r w:rsidRPr="00FD5621">
        <w:rPr>
          <w:rFonts w:asciiTheme="majorHAnsi" w:hAnsiTheme="majorHAnsi" w:cs="Arial"/>
          <w:sz w:val="20"/>
          <w:szCs w:val="20"/>
        </w:rPr>
        <w:br/>
        <w:t>w gotowości do świadczenia przewozów w czasie określonym w pkt 29.</w:t>
      </w:r>
    </w:p>
    <w:p w14:paraId="1EE42491" w14:textId="77777777" w:rsidR="00FD5621" w:rsidRPr="00FD5621" w:rsidRDefault="00FD5621" w:rsidP="00FD5621">
      <w:pPr>
        <w:numPr>
          <w:ilvl w:val="0"/>
          <w:numId w:val="55"/>
        </w:numPr>
        <w:tabs>
          <w:tab w:val="clear" w:pos="360"/>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 xml:space="preserve">Realizacja zleconej usługi nastąpi niezwłocznie od przyjętego zlecenia, nie później niż w ciągu 30 minut </w:t>
      </w:r>
      <w:r w:rsidRPr="00FD5621">
        <w:rPr>
          <w:rFonts w:asciiTheme="majorHAnsi" w:hAnsiTheme="majorHAnsi" w:cs="Arial"/>
          <w:sz w:val="20"/>
          <w:szCs w:val="20"/>
        </w:rPr>
        <w:br/>
        <w:t>z zastrzeżeniem pkt 33 – dotyczy „S” i CITO.</w:t>
      </w:r>
    </w:p>
    <w:p w14:paraId="315B9CD4" w14:textId="77777777" w:rsidR="00FD5621" w:rsidRPr="00FD5621" w:rsidRDefault="00FD5621" w:rsidP="00FD5621">
      <w:pPr>
        <w:suppressAutoHyphens/>
        <w:ind w:left="708"/>
        <w:jc w:val="both"/>
        <w:rPr>
          <w:rFonts w:asciiTheme="majorHAnsi" w:hAnsiTheme="majorHAnsi" w:cs="Arial"/>
          <w:sz w:val="20"/>
          <w:szCs w:val="20"/>
        </w:rPr>
      </w:pPr>
      <w:r w:rsidRPr="00FD5621">
        <w:rPr>
          <w:rFonts w:asciiTheme="majorHAnsi" w:hAnsiTheme="majorHAnsi" w:cs="Arial"/>
          <w:sz w:val="20"/>
          <w:szCs w:val="20"/>
        </w:rPr>
        <w:t>Realizacja zleconej usługi nastąpi niezwłocznie od przyjętego zlecenia, nie później niż w ciągu 60 minut z zastrzeżeniem pkt 32 oraz z zastrzeżeniem rozdz. 2, Ad.1.2 2.2, Ad. 1.3 2.2 – dotyczy „P” „T”.</w:t>
      </w:r>
    </w:p>
    <w:p w14:paraId="229C35CD" w14:textId="77777777" w:rsidR="00FD5621" w:rsidRPr="00FD5621" w:rsidRDefault="00FD5621" w:rsidP="00FD5621">
      <w:pPr>
        <w:numPr>
          <w:ilvl w:val="0"/>
          <w:numId w:val="55"/>
        </w:numPr>
        <w:tabs>
          <w:tab w:val="clear" w:pos="360"/>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Jeżeli transport realizowany jest ze znacznym wyprzedzeniem (planowy) lub odbywa się wg ustalonego harmonogramu – rozpoczęcie realizacji przewozu nastąpi w terminie uprzednio wskazanym.</w:t>
      </w:r>
    </w:p>
    <w:p w14:paraId="5DC8C992" w14:textId="77777777" w:rsidR="00FD5621" w:rsidRPr="00FD5621" w:rsidRDefault="00FD5621" w:rsidP="00FD5621">
      <w:pPr>
        <w:numPr>
          <w:ilvl w:val="0"/>
          <w:numId w:val="55"/>
        </w:numPr>
        <w:tabs>
          <w:tab w:val="clear" w:pos="360"/>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Rozpoczęcie transportu następuje z chwilą przyjęcia pacjenta do przewozu, a zakończenie z chwilą przekazania pacjenta pod opiekę podmiotu, do którego pacjent miał być przewieziony albo w chwili przewiezienia pacjenta do miejsca zamieszkania lub czasowego pobytu – zgodnie ze zleceniem.</w:t>
      </w:r>
    </w:p>
    <w:p w14:paraId="7AE9C68B" w14:textId="77777777" w:rsidR="00FD5621" w:rsidRPr="00FD5621" w:rsidRDefault="00FD5621" w:rsidP="00FD5621">
      <w:pPr>
        <w:numPr>
          <w:ilvl w:val="0"/>
          <w:numId w:val="55"/>
        </w:numPr>
        <w:tabs>
          <w:tab w:val="clear" w:pos="360"/>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 xml:space="preserve">Przyjęcie pacjenta do transportu lub odpowiednio – przekazania pacjenta transportowanego następuje </w:t>
      </w:r>
      <w:r w:rsidRPr="00FD5621">
        <w:rPr>
          <w:rFonts w:asciiTheme="majorHAnsi" w:hAnsiTheme="majorHAnsi" w:cs="Arial"/>
          <w:sz w:val="20"/>
          <w:szCs w:val="20"/>
        </w:rPr>
        <w:br/>
        <w:t>w miejscu wskazanym przez Zamawiającego w zleceniu na transport sanitarny i przekazanym Dyspozytorowi Zleceniobiorcy telefonicznie lub elektronicznie (mailowo).</w:t>
      </w:r>
    </w:p>
    <w:p w14:paraId="7572C0E6" w14:textId="77777777" w:rsidR="00FD5621" w:rsidRPr="00FD5621" w:rsidRDefault="00FD5621" w:rsidP="00FD5621">
      <w:pPr>
        <w:numPr>
          <w:ilvl w:val="0"/>
          <w:numId w:val="55"/>
        </w:numPr>
        <w:tabs>
          <w:tab w:val="clear" w:pos="360"/>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Wykonawca zobowiązany jest do zapewnienia ciągłości świadczonych usług przez cały okres obowiązywania umowy.</w:t>
      </w:r>
    </w:p>
    <w:p w14:paraId="4E5F21E1" w14:textId="77777777" w:rsidR="00FD5621" w:rsidRPr="00FD5621" w:rsidRDefault="00FD5621" w:rsidP="00FD5621">
      <w:pPr>
        <w:numPr>
          <w:ilvl w:val="0"/>
          <w:numId w:val="55"/>
        </w:numPr>
        <w:tabs>
          <w:tab w:val="clear" w:pos="360"/>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lastRenderedPageBreak/>
        <w:t>W przypadku zaistnienia okoliczności stanowiących tymczasową przeszkodę w wykonywaniu umowy – Wykonawca zobowiązany jest do poinformowania Zamawiającego o powyższym, w terminie do 2 godzin od powstania przeszkody utrudniającej lub uniemożliwiającej prawidłową realizację umowy.</w:t>
      </w:r>
    </w:p>
    <w:p w14:paraId="32A384FD" w14:textId="77777777" w:rsidR="00FD5621" w:rsidRPr="00FD5621" w:rsidRDefault="00FD5621" w:rsidP="00FD5621">
      <w:pPr>
        <w:numPr>
          <w:ilvl w:val="0"/>
          <w:numId w:val="55"/>
        </w:numPr>
        <w:tabs>
          <w:tab w:val="clear" w:pos="360"/>
          <w:tab w:val="num" w:pos="720"/>
        </w:tabs>
        <w:suppressAutoHyphens/>
        <w:ind w:left="720"/>
        <w:jc w:val="both"/>
        <w:rPr>
          <w:rFonts w:asciiTheme="majorHAnsi" w:hAnsiTheme="majorHAnsi" w:cs="Arial"/>
          <w:sz w:val="20"/>
          <w:szCs w:val="20"/>
        </w:rPr>
      </w:pPr>
      <w:r w:rsidRPr="00FD5621">
        <w:rPr>
          <w:rFonts w:asciiTheme="majorHAnsi" w:hAnsiTheme="majorHAnsi" w:cs="Arial"/>
          <w:bCs/>
          <w:sz w:val="20"/>
          <w:szCs w:val="20"/>
        </w:rPr>
        <w:t>Wykonawca, który z przyczyn wskazanych w pkt. 37 nie może tymczasowo zapewnić we własnym zakresie świadczenia usług będących przedmiotem niniejszej umowy – zobowiązany jest do ich zorganizowania i sfinansowania w pełnym zakresie przedmiotu niniejszej umowy. (W takiej sytuacji Wykonawca za realizację umowy odpowiada, jak za działanie własne oraz zobowiązany jest pokryć różnice w cenie).</w:t>
      </w:r>
    </w:p>
    <w:p w14:paraId="4631A5FE" w14:textId="77777777" w:rsidR="00FD5621" w:rsidRPr="00FD5621" w:rsidRDefault="00FD5621" w:rsidP="00FD5621">
      <w:pPr>
        <w:numPr>
          <w:ilvl w:val="0"/>
          <w:numId w:val="55"/>
        </w:numPr>
        <w:tabs>
          <w:tab w:val="clear" w:pos="360"/>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Usługi, o których mowa w pkt. 38 mogą być realizowane wyłącznie przez podmioty spełniające warunki określone w postępowaniu przetargowym na udzielanie świadczeń z zakresu transportu sanitarnego – po uzyskaniu wcześniejszej pisemnej akceptacji Zamawiającego.</w:t>
      </w:r>
    </w:p>
    <w:p w14:paraId="79B9D112" w14:textId="77777777" w:rsidR="00FD5621" w:rsidRPr="00FD5621" w:rsidRDefault="00FD5621" w:rsidP="00FD5621">
      <w:pPr>
        <w:numPr>
          <w:ilvl w:val="0"/>
          <w:numId w:val="55"/>
        </w:numPr>
        <w:tabs>
          <w:tab w:val="clear" w:pos="360"/>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Zestawienie zawierające wykaz pacjentów dializowanych wraz z adresem zamieszkania oraz harmonogramem dializ planowych Zamawiający zobowiązuje się przekazać Wykonawcy najpóźniej w dzień poprzedzający wykonanie usługi. Wszelkie zmiany dotyczące przewozów pacjentów dializowanych Zamawiający będzie przekazywał na bieżąco, mailowo na adres ………………………………… lub faksem na nr ……………………...</w:t>
      </w:r>
    </w:p>
    <w:p w14:paraId="68968A89" w14:textId="77777777" w:rsidR="00FD5621" w:rsidRPr="00FD5621" w:rsidRDefault="00FD5621" w:rsidP="00FD5621">
      <w:pPr>
        <w:numPr>
          <w:ilvl w:val="0"/>
          <w:numId w:val="55"/>
        </w:numPr>
        <w:tabs>
          <w:tab w:val="clear" w:pos="360"/>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Pracownicy Wykonawcy muszą spełniać warunki zdrowotne, potwierdzone aktualną pracowniczą książeczką zdrowia do celów sanitarno-epidemiologicznych, posiadać aktualne szczepienia ochronne w kierunku wirusowych zapaleń wątroby, stosować zasady profilaktyki zakażeń WZW, HIV oraz przestrzegać reżimów sanitarnych.</w:t>
      </w:r>
    </w:p>
    <w:p w14:paraId="724D924B" w14:textId="77777777" w:rsidR="00FD5621" w:rsidRPr="00FD5621" w:rsidRDefault="00FD5621" w:rsidP="00FD5621">
      <w:pPr>
        <w:numPr>
          <w:ilvl w:val="0"/>
          <w:numId w:val="55"/>
        </w:numPr>
        <w:tabs>
          <w:tab w:val="clear" w:pos="360"/>
          <w:tab w:val="num" w:pos="720"/>
        </w:tabs>
        <w:suppressAutoHyphens/>
        <w:ind w:left="720"/>
        <w:jc w:val="both"/>
        <w:rPr>
          <w:rFonts w:asciiTheme="majorHAnsi" w:hAnsiTheme="majorHAnsi" w:cs="Arial"/>
          <w:sz w:val="20"/>
          <w:szCs w:val="20"/>
        </w:rPr>
      </w:pPr>
      <w:r w:rsidRPr="00FD5621">
        <w:rPr>
          <w:rFonts w:asciiTheme="majorHAnsi" w:hAnsiTheme="majorHAnsi" w:cs="Arial"/>
          <w:sz w:val="20"/>
          <w:szCs w:val="20"/>
        </w:rPr>
        <w:t>Pracownicy Wykonawcy muszą posiadać ubiór umożliwiający identyfikację.</w:t>
      </w:r>
    </w:p>
    <w:p w14:paraId="4CB41712" w14:textId="77777777" w:rsidR="00FD5621" w:rsidRPr="00FD5621" w:rsidRDefault="00FD5621" w:rsidP="00FD5621"/>
    <w:p w14:paraId="28BE9E85" w14:textId="63190B13" w:rsidR="00E37F70" w:rsidRPr="00EA028E" w:rsidRDefault="00E37F70" w:rsidP="00EC5423">
      <w:pPr>
        <w:pStyle w:val="Nagwek1"/>
        <w:numPr>
          <w:ilvl w:val="0"/>
          <w:numId w:val="39"/>
        </w:numPr>
        <w:tabs>
          <w:tab w:val="left" w:pos="3855"/>
        </w:tabs>
        <w:autoSpaceDE w:val="0"/>
        <w:autoSpaceDN w:val="0"/>
        <w:adjustRightInd w:val="0"/>
        <w:spacing w:after="40"/>
        <w:jc w:val="both"/>
        <w:rPr>
          <w:rFonts w:ascii="Calibri" w:hAnsi="Calibri"/>
          <w:b w:val="0"/>
          <w:sz w:val="20"/>
          <w:szCs w:val="20"/>
        </w:rPr>
      </w:pPr>
      <w:r w:rsidRPr="00EA028E">
        <w:rPr>
          <w:rFonts w:ascii="Calibri" w:hAnsi="Calibri" w:cs="Segoe UI"/>
          <w:b w:val="0"/>
          <w:sz w:val="20"/>
          <w:szCs w:val="20"/>
        </w:rPr>
        <w:t xml:space="preserve">Szczegółowy opis  przedmiotu zamówienia </w:t>
      </w:r>
      <w:r w:rsidR="00D51690" w:rsidRPr="00EA028E">
        <w:rPr>
          <w:rFonts w:ascii="Calibri" w:hAnsi="Calibri" w:cs="Segoe UI"/>
          <w:b w:val="0"/>
          <w:sz w:val="20"/>
          <w:szCs w:val="20"/>
        </w:rPr>
        <w:t>określony w Formularzu cenowym</w:t>
      </w:r>
      <w:r w:rsidR="00C85383" w:rsidRPr="00EA028E">
        <w:rPr>
          <w:rFonts w:ascii="Calibri" w:hAnsi="Calibri" w:cs="Segoe UI"/>
          <w:b w:val="0"/>
          <w:sz w:val="20"/>
          <w:szCs w:val="20"/>
        </w:rPr>
        <w:t>. S</w:t>
      </w:r>
      <w:r w:rsidRPr="00EA028E">
        <w:rPr>
          <w:rFonts w:ascii="Calibri" w:hAnsi="Calibri" w:cs="Segoe UI"/>
          <w:b w:val="0"/>
          <w:sz w:val="20"/>
          <w:szCs w:val="20"/>
        </w:rPr>
        <w:t>tanowi Załącznik nr 1 do SIWZ.</w:t>
      </w:r>
      <w:r w:rsidRPr="00EA028E">
        <w:rPr>
          <w:rFonts w:ascii="Calibri" w:hAnsi="Calibri"/>
          <w:b w:val="0"/>
          <w:sz w:val="20"/>
          <w:szCs w:val="20"/>
        </w:rPr>
        <w:t xml:space="preserve"> </w:t>
      </w:r>
    </w:p>
    <w:p w14:paraId="33D42A1C" w14:textId="31C296EB" w:rsidR="00E37F70" w:rsidRPr="007C006A" w:rsidRDefault="00E37F70" w:rsidP="00EC5423">
      <w:pPr>
        <w:numPr>
          <w:ilvl w:val="0"/>
          <w:numId w:val="39"/>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Wykonawca zobowiązany jest zrealizować zamówienie na zasadach i warunkach opisanych we wzorze umowy stanowiącym </w:t>
      </w:r>
      <w:r w:rsidRPr="007C006A">
        <w:rPr>
          <w:rFonts w:ascii="Calibri" w:hAnsi="Calibri" w:cs="Segoe UI"/>
          <w:b/>
          <w:sz w:val="20"/>
          <w:szCs w:val="20"/>
        </w:rPr>
        <w:t xml:space="preserve">Załącznik nr </w:t>
      </w:r>
      <w:r w:rsidR="00D51690" w:rsidRPr="007C006A">
        <w:rPr>
          <w:rFonts w:ascii="Calibri" w:hAnsi="Calibri" w:cs="Segoe UI"/>
          <w:b/>
          <w:sz w:val="20"/>
          <w:szCs w:val="20"/>
        </w:rPr>
        <w:t>4</w:t>
      </w:r>
      <w:r w:rsidRPr="007C006A">
        <w:rPr>
          <w:rFonts w:ascii="Calibri" w:hAnsi="Calibri" w:cs="Segoe UI"/>
          <w:sz w:val="20"/>
          <w:szCs w:val="20"/>
        </w:rPr>
        <w:t xml:space="preserve"> do SIWZ.</w:t>
      </w:r>
    </w:p>
    <w:p w14:paraId="6D604D2F" w14:textId="6A368919" w:rsidR="00E37F70" w:rsidRPr="00160696" w:rsidRDefault="00E37F70" w:rsidP="00EC5423">
      <w:pPr>
        <w:numPr>
          <w:ilvl w:val="0"/>
          <w:numId w:val="39"/>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Wspólny Słownik Zamówień </w:t>
      </w:r>
      <w:r w:rsidRPr="00EA028E">
        <w:rPr>
          <w:rFonts w:ascii="Calibri" w:hAnsi="Calibri" w:cs="Segoe UI"/>
          <w:b/>
          <w:sz w:val="20"/>
          <w:szCs w:val="20"/>
        </w:rPr>
        <w:t xml:space="preserve">CPV: </w:t>
      </w:r>
      <w:r w:rsidR="00160696" w:rsidRPr="00EA028E">
        <w:rPr>
          <w:rFonts w:ascii="Calibri" w:hAnsi="Calibri" w:cs="Segoe UI"/>
          <w:b/>
          <w:sz w:val="20"/>
          <w:szCs w:val="20"/>
        </w:rPr>
        <w:t>60.13.00.00 – 8</w:t>
      </w:r>
      <w:r w:rsidR="00160696">
        <w:rPr>
          <w:rFonts w:ascii="Calibri" w:hAnsi="Calibri" w:cs="Segoe UI"/>
          <w:sz w:val="20"/>
          <w:szCs w:val="20"/>
        </w:rPr>
        <w:t xml:space="preserve"> -</w:t>
      </w:r>
      <w:r w:rsidR="00160696" w:rsidRPr="00160696">
        <w:t xml:space="preserve"> </w:t>
      </w:r>
      <w:r w:rsidR="00160696" w:rsidRPr="00160696">
        <w:rPr>
          <w:rFonts w:ascii="Calibri" w:hAnsi="Calibri" w:cs="Segoe UI"/>
          <w:sz w:val="20"/>
          <w:szCs w:val="20"/>
        </w:rPr>
        <w:t>Usługi w zakresie specjalistycznego transportu drogowego osób</w:t>
      </w:r>
      <w:r w:rsidR="00160696">
        <w:rPr>
          <w:rFonts w:ascii="Calibri" w:hAnsi="Calibri" w:cs="Segoe UI"/>
          <w:sz w:val="20"/>
          <w:szCs w:val="20"/>
        </w:rPr>
        <w:t>.</w:t>
      </w:r>
    </w:p>
    <w:p w14:paraId="227DFC30" w14:textId="21B27167" w:rsidR="00E37F70" w:rsidRDefault="00E37F70" w:rsidP="00EC5423">
      <w:pPr>
        <w:numPr>
          <w:ilvl w:val="0"/>
          <w:numId w:val="39"/>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dopuszcza </w:t>
      </w:r>
      <w:r w:rsidR="00A31F8F">
        <w:rPr>
          <w:rFonts w:ascii="Calibri" w:hAnsi="Calibri" w:cs="Segoe UI"/>
          <w:sz w:val="20"/>
          <w:szCs w:val="20"/>
        </w:rPr>
        <w:t>możliwość</w:t>
      </w:r>
      <w:r w:rsidRPr="007C006A">
        <w:rPr>
          <w:rFonts w:ascii="Calibri" w:hAnsi="Calibri" w:cs="Segoe UI"/>
          <w:sz w:val="20"/>
          <w:szCs w:val="20"/>
        </w:rPr>
        <w:t xml:space="preserve"> składania ofert częściowych.</w:t>
      </w:r>
      <w:r w:rsidR="00F3509F" w:rsidRPr="007C006A">
        <w:rPr>
          <w:rFonts w:ascii="Calibri" w:hAnsi="Calibri" w:cs="Segoe UI"/>
          <w:sz w:val="20"/>
          <w:szCs w:val="20"/>
        </w:rPr>
        <w:t xml:space="preserve"> Ofertę można złożyć na całość zamówieni</w:t>
      </w:r>
      <w:r w:rsidR="00A31F8F">
        <w:rPr>
          <w:rFonts w:ascii="Calibri" w:hAnsi="Calibri" w:cs="Segoe UI"/>
          <w:sz w:val="20"/>
          <w:szCs w:val="20"/>
        </w:rPr>
        <w:t>a lub na poszczególne zadania</w:t>
      </w:r>
      <w:r w:rsidR="00F3509F" w:rsidRPr="007C006A">
        <w:rPr>
          <w:rFonts w:ascii="Calibri" w:hAnsi="Calibri" w:cs="Segoe UI"/>
          <w:sz w:val="20"/>
          <w:szCs w:val="20"/>
        </w:rPr>
        <w:t>:</w:t>
      </w:r>
    </w:p>
    <w:tbl>
      <w:tblPr>
        <w:tblW w:w="2480" w:type="dxa"/>
        <w:tblInd w:w="55" w:type="dxa"/>
        <w:tblCellMar>
          <w:left w:w="70" w:type="dxa"/>
          <w:right w:w="70" w:type="dxa"/>
        </w:tblCellMar>
        <w:tblLook w:val="04A0" w:firstRow="1" w:lastRow="0" w:firstColumn="1" w:lastColumn="0" w:noHBand="0" w:noVBand="1"/>
      </w:tblPr>
      <w:tblGrid>
        <w:gridCol w:w="540"/>
        <w:gridCol w:w="1940"/>
      </w:tblGrid>
      <w:tr w:rsidR="00F41D5B" w:rsidRPr="00F41D5B" w14:paraId="0D2AAA0A" w14:textId="77777777" w:rsidTr="00F41D5B">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61F99" w14:textId="12900BAB" w:rsidR="00F41D5B" w:rsidRPr="00F41D5B" w:rsidRDefault="00F41D5B" w:rsidP="00160696">
            <w:pPr>
              <w:jc w:val="center"/>
              <w:rPr>
                <w:rFonts w:asciiTheme="majorHAnsi" w:hAnsiTheme="majorHAnsi" w:cs="Arial"/>
                <w:sz w:val="20"/>
                <w:szCs w:val="20"/>
              </w:rPr>
            </w:pPr>
            <w:r w:rsidRPr="00F41D5B">
              <w:rPr>
                <w:rFonts w:asciiTheme="majorHAnsi" w:hAnsiTheme="majorHAnsi" w:cs="Arial"/>
                <w:sz w:val="20"/>
                <w:szCs w:val="20"/>
              </w:rPr>
              <w:t>1</w:t>
            </w:r>
            <w:r w:rsidR="00160696">
              <w:rPr>
                <w:rFonts w:asciiTheme="majorHAnsi" w:hAnsiTheme="majorHAnsi" w:cs="Arial"/>
                <w:sz w:val="20"/>
                <w:szCs w:val="20"/>
              </w:rPr>
              <w:t>.</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0FF6E137" w14:textId="2B683DF4" w:rsidR="00F41D5B" w:rsidRPr="00F41D5B" w:rsidRDefault="00160696" w:rsidP="00F41D5B">
            <w:pPr>
              <w:rPr>
                <w:rFonts w:asciiTheme="majorHAnsi" w:hAnsiTheme="majorHAnsi" w:cs="Arial"/>
                <w:sz w:val="20"/>
                <w:szCs w:val="20"/>
              </w:rPr>
            </w:pPr>
            <w:r>
              <w:rPr>
                <w:rFonts w:asciiTheme="majorHAnsi" w:hAnsiTheme="majorHAnsi" w:cs="Arial"/>
                <w:sz w:val="20"/>
                <w:szCs w:val="20"/>
              </w:rPr>
              <w:t xml:space="preserve">Pakiet nr </w:t>
            </w:r>
            <w:r w:rsidR="00EA028E">
              <w:rPr>
                <w:rFonts w:asciiTheme="majorHAnsi" w:hAnsiTheme="majorHAnsi" w:cs="Arial"/>
                <w:sz w:val="20"/>
                <w:szCs w:val="20"/>
              </w:rPr>
              <w:t>1</w:t>
            </w:r>
          </w:p>
        </w:tc>
      </w:tr>
      <w:tr w:rsidR="00F41D5B" w:rsidRPr="00F41D5B" w14:paraId="74268FEB"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8C9F7CF" w14:textId="3B1C5CB6" w:rsidR="00F41D5B" w:rsidRPr="00F41D5B" w:rsidRDefault="00F41D5B" w:rsidP="00160696">
            <w:pPr>
              <w:jc w:val="center"/>
              <w:rPr>
                <w:rFonts w:asciiTheme="majorHAnsi" w:hAnsiTheme="majorHAnsi" w:cs="Arial"/>
                <w:sz w:val="20"/>
                <w:szCs w:val="20"/>
              </w:rPr>
            </w:pPr>
            <w:r w:rsidRPr="00F41D5B">
              <w:rPr>
                <w:rFonts w:asciiTheme="majorHAnsi" w:hAnsiTheme="majorHAnsi" w:cs="Arial"/>
                <w:sz w:val="20"/>
                <w:szCs w:val="20"/>
              </w:rPr>
              <w:t>2</w:t>
            </w:r>
            <w:r w:rsidR="00160696">
              <w:rPr>
                <w:rFonts w:asciiTheme="majorHAnsi" w:hAnsiTheme="majorHAnsi" w:cs="Arial"/>
                <w:sz w:val="2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37348030" w14:textId="591D74FC" w:rsidR="00F41D5B" w:rsidRPr="00F41D5B" w:rsidRDefault="00160696" w:rsidP="00F41D5B">
            <w:pPr>
              <w:rPr>
                <w:rFonts w:asciiTheme="majorHAnsi" w:hAnsiTheme="majorHAnsi" w:cs="Arial"/>
                <w:sz w:val="20"/>
                <w:szCs w:val="20"/>
              </w:rPr>
            </w:pPr>
            <w:r>
              <w:rPr>
                <w:rFonts w:asciiTheme="majorHAnsi" w:hAnsiTheme="majorHAnsi" w:cs="Arial"/>
                <w:sz w:val="20"/>
                <w:szCs w:val="20"/>
              </w:rPr>
              <w:t xml:space="preserve">Pakiet nr </w:t>
            </w:r>
            <w:r w:rsidR="00EA028E">
              <w:rPr>
                <w:rFonts w:asciiTheme="majorHAnsi" w:hAnsiTheme="majorHAnsi" w:cs="Arial"/>
                <w:sz w:val="20"/>
                <w:szCs w:val="20"/>
              </w:rPr>
              <w:t>2</w:t>
            </w:r>
          </w:p>
        </w:tc>
      </w:tr>
      <w:tr w:rsidR="00F41D5B" w:rsidRPr="00F41D5B" w14:paraId="23BDD88F"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66C2C73" w14:textId="4A1D97CB" w:rsidR="00F41D5B" w:rsidRPr="00F41D5B" w:rsidRDefault="00F41D5B" w:rsidP="00160696">
            <w:pPr>
              <w:jc w:val="center"/>
              <w:rPr>
                <w:rFonts w:asciiTheme="majorHAnsi" w:hAnsiTheme="majorHAnsi" w:cs="Arial"/>
                <w:sz w:val="20"/>
                <w:szCs w:val="20"/>
              </w:rPr>
            </w:pPr>
            <w:r w:rsidRPr="00F41D5B">
              <w:rPr>
                <w:rFonts w:asciiTheme="majorHAnsi" w:hAnsiTheme="majorHAnsi" w:cs="Arial"/>
                <w:sz w:val="20"/>
                <w:szCs w:val="20"/>
              </w:rPr>
              <w:t>3</w:t>
            </w:r>
            <w:r w:rsidR="00160696">
              <w:rPr>
                <w:rFonts w:asciiTheme="majorHAnsi" w:hAnsiTheme="majorHAnsi" w:cs="Arial"/>
                <w:sz w:val="2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7EF1F7D6" w14:textId="5A1DD2FE" w:rsidR="00F41D5B" w:rsidRPr="00F41D5B" w:rsidRDefault="00160696" w:rsidP="00F41D5B">
            <w:pPr>
              <w:rPr>
                <w:rFonts w:asciiTheme="majorHAnsi" w:hAnsiTheme="majorHAnsi" w:cs="Arial"/>
                <w:sz w:val="20"/>
                <w:szCs w:val="20"/>
              </w:rPr>
            </w:pPr>
            <w:r>
              <w:rPr>
                <w:rFonts w:asciiTheme="majorHAnsi" w:hAnsiTheme="majorHAnsi" w:cs="Arial"/>
                <w:sz w:val="20"/>
                <w:szCs w:val="20"/>
              </w:rPr>
              <w:t xml:space="preserve">Pakiet nr </w:t>
            </w:r>
            <w:r w:rsidR="00EA028E">
              <w:rPr>
                <w:rFonts w:asciiTheme="majorHAnsi" w:hAnsiTheme="majorHAnsi" w:cs="Arial"/>
                <w:sz w:val="20"/>
                <w:szCs w:val="20"/>
              </w:rPr>
              <w:t>3</w:t>
            </w:r>
          </w:p>
        </w:tc>
      </w:tr>
      <w:tr w:rsidR="00F41D5B" w:rsidRPr="00F41D5B" w14:paraId="7036AF89"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529BDB1" w14:textId="6C55333D" w:rsidR="00F41D5B" w:rsidRPr="00F41D5B" w:rsidRDefault="00F41D5B" w:rsidP="00160696">
            <w:pPr>
              <w:jc w:val="center"/>
              <w:rPr>
                <w:rFonts w:asciiTheme="majorHAnsi" w:hAnsiTheme="majorHAnsi" w:cs="Arial"/>
                <w:sz w:val="20"/>
                <w:szCs w:val="20"/>
              </w:rPr>
            </w:pPr>
            <w:r w:rsidRPr="00F41D5B">
              <w:rPr>
                <w:rFonts w:asciiTheme="majorHAnsi" w:hAnsiTheme="majorHAnsi" w:cs="Arial"/>
                <w:sz w:val="20"/>
                <w:szCs w:val="20"/>
              </w:rPr>
              <w:t>4</w:t>
            </w:r>
            <w:r w:rsidR="00160696">
              <w:rPr>
                <w:rFonts w:asciiTheme="majorHAnsi" w:hAnsiTheme="majorHAnsi" w:cs="Arial"/>
                <w:sz w:val="2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6D5EFDAC" w14:textId="4534463F" w:rsidR="00F41D5B" w:rsidRPr="00F41D5B" w:rsidRDefault="00A31F8F" w:rsidP="00160696">
            <w:pPr>
              <w:rPr>
                <w:rFonts w:asciiTheme="majorHAnsi" w:hAnsiTheme="majorHAnsi" w:cs="Arial"/>
                <w:sz w:val="20"/>
                <w:szCs w:val="20"/>
              </w:rPr>
            </w:pPr>
            <w:r>
              <w:rPr>
                <w:rFonts w:asciiTheme="majorHAnsi" w:hAnsiTheme="majorHAnsi" w:cs="Arial"/>
                <w:sz w:val="20"/>
                <w:szCs w:val="20"/>
              </w:rPr>
              <w:t xml:space="preserve">Pakiet nr </w:t>
            </w:r>
            <w:r w:rsidR="00EA028E">
              <w:rPr>
                <w:rFonts w:asciiTheme="majorHAnsi" w:hAnsiTheme="majorHAnsi" w:cs="Arial"/>
                <w:sz w:val="20"/>
                <w:szCs w:val="20"/>
              </w:rPr>
              <w:t>4</w:t>
            </w:r>
          </w:p>
        </w:tc>
      </w:tr>
      <w:tr w:rsidR="00F41D5B" w:rsidRPr="00F41D5B" w14:paraId="3640D378"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CF904F1" w14:textId="1B9BABF7" w:rsidR="00F41D5B" w:rsidRPr="00F41D5B" w:rsidRDefault="00F41D5B" w:rsidP="00160696">
            <w:pPr>
              <w:jc w:val="center"/>
              <w:rPr>
                <w:rFonts w:asciiTheme="majorHAnsi" w:hAnsiTheme="majorHAnsi" w:cs="Arial"/>
                <w:sz w:val="20"/>
                <w:szCs w:val="20"/>
              </w:rPr>
            </w:pPr>
            <w:r w:rsidRPr="00F41D5B">
              <w:rPr>
                <w:rFonts w:asciiTheme="majorHAnsi" w:hAnsiTheme="majorHAnsi" w:cs="Arial"/>
                <w:sz w:val="20"/>
                <w:szCs w:val="20"/>
              </w:rPr>
              <w:t>5</w:t>
            </w:r>
            <w:r w:rsidR="00160696">
              <w:rPr>
                <w:rFonts w:asciiTheme="majorHAnsi" w:hAnsiTheme="majorHAnsi" w:cs="Arial"/>
                <w:sz w:val="2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783F7A39" w14:textId="0177AEEA" w:rsidR="00F41D5B" w:rsidRPr="00F41D5B" w:rsidRDefault="00A31F8F" w:rsidP="00160696">
            <w:pPr>
              <w:rPr>
                <w:rFonts w:asciiTheme="majorHAnsi" w:hAnsiTheme="majorHAnsi" w:cs="Arial"/>
                <w:sz w:val="20"/>
                <w:szCs w:val="20"/>
              </w:rPr>
            </w:pPr>
            <w:r>
              <w:rPr>
                <w:rFonts w:asciiTheme="majorHAnsi" w:hAnsiTheme="majorHAnsi" w:cs="Arial"/>
                <w:sz w:val="20"/>
                <w:szCs w:val="20"/>
              </w:rPr>
              <w:t xml:space="preserve">Pakiet nr </w:t>
            </w:r>
            <w:r w:rsidR="00EA028E">
              <w:rPr>
                <w:rFonts w:asciiTheme="majorHAnsi" w:hAnsiTheme="majorHAnsi" w:cs="Arial"/>
                <w:sz w:val="20"/>
                <w:szCs w:val="20"/>
              </w:rPr>
              <w:t>5</w:t>
            </w:r>
          </w:p>
        </w:tc>
      </w:tr>
    </w:tbl>
    <w:p w14:paraId="6C7C6F08" w14:textId="77777777" w:rsidR="00EA028E" w:rsidRDefault="00EA028E" w:rsidP="00EA028E">
      <w:pPr>
        <w:pStyle w:val="Akapitzlist"/>
        <w:tabs>
          <w:tab w:val="left" w:pos="3855"/>
        </w:tabs>
        <w:spacing w:after="40"/>
        <w:ind w:left="360"/>
        <w:jc w:val="both"/>
        <w:rPr>
          <w:rFonts w:ascii="Calibri" w:hAnsi="Calibri" w:cs="Segoe UI"/>
          <w:sz w:val="20"/>
          <w:szCs w:val="20"/>
        </w:rPr>
      </w:pPr>
    </w:p>
    <w:p w14:paraId="37C3AB95" w14:textId="30DBEA3C" w:rsidR="00FB05DF" w:rsidRPr="007C006A" w:rsidRDefault="00FB05DF" w:rsidP="00EC5423">
      <w:pPr>
        <w:pStyle w:val="Akapitzlist"/>
        <w:numPr>
          <w:ilvl w:val="0"/>
          <w:numId w:val="39"/>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nie dopuszcza </w:t>
      </w:r>
      <w:r w:rsidRPr="007C006A">
        <w:rPr>
          <w:rFonts w:ascii="Calibri" w:hAnsi="Calibri" w:cs="Segoe UI"/>
          <w:sz w:val="20"/>
          <w:szCs w:val="20"/>
        </w:rPr>
        <w:t>możliwości składania ofert wariantowych.</w:t>
      </w:r>
    </w:p>
    <w:p w14:paraId="3D12B62F" w14:textId="7E92607A" w:rsidR="00B011C3" w:rsidRPr="007C006A" w:rsidRDefault="00E37F70" w:rsidP="00EC5423">
      <w:pPr>
        <w:pStyle w:val="Akapitzlist"/>
        <w:numPr>
          <w:ilvl w:val="0"/>
          <w:numId w:val="39"/>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nie przewiduje </w:t>
      </w:r>
      <w:r w:rsidRPr="007C006A">
        <w:rPr>
          <w:rFonts w:ascii="Calibri" w:hAnsi="Calibri" w:cs="Segoe UI"/>
          <w:sz w:val="20"/>
          <w:szCs w:val="20"/>
        </w:rPr>
        <w:t>możliwości udzielenie zamówień</w:t>
      </w:r>
      <w:r w:rsidR="00B011C3" w:rsidRPr="007C006A">
        <w:rPr>
          <w:rFonts w:ascii="Calibri" w:hAnsi="Calibri"/>
          <w:sz w:val="20"/>
          <w:szCs w:val="20"/>
        </w:rPr>
        <w:t xml:space="preserve">, o których mowa w </w:t>
      </w:r>
      <w:r w:rsidR="00BD11A4" w:rsidRPr="007C006A">
        <w:rPr>
          <w:rFonts w:ascii="Calibri" w:hAnsi="Calibri"/>
          <w:sz w:val="20"/>
          <w:szCs w:val="20"/>
        </w:rPr>
        <w:t>art</w:t>
      </w:r>
      <w:r w:rsidR="00B011C3" w:rsidRPr="007C006A">
        <w:rPr>
          <w:rFonts w:ascii="Calibri" w:hAnsi="Calibri"/>
          <w:sz w:val="20"/>
          <w:szCs w:val="20"/>
        </w:rPr>
        <w:t xml:space="preserve">. 67 ust. 1 pkt </w:t>
      </w:r>
      <w:r w:rsidR="00B011C3" w:rsidRPr="007C006A">
        <w:rPr>
          <w:rFonts w:ascii="Calibri" w:hAnsi="Calibri"/>
          <w:b/>
          <w:sz w:val="20"/>
          <w:szCs w:val="20"/>
        </w:rPr>
        <w:t>7</w:t>
      </w:r>
      <w:r w:rsidRPr="007C006A">
        <w:rPr>
          <w:rFonts w:ascii="Calibri" w:hAnsi="Calibri" w:cs="Segoe UI"/>
          <w:sz w:val="20"/>
          <w:szCs w:val="20"/>
        </w:rPr>
        <w:t>.</w:t>
      </w:r>
    </w:p>
    <w:p w14:paraId="5A945CFA" w14:textId="2A9B89B4" w:rsidR="00E37F70" w:rsidRPr="007C006A" w:rsidRDefault="00E37F70" w:rsidP="00427453">
      <w:pPr>
        <w:tabs>
          <w:tab w:val="left" w:pos="3855"/>
        </w:tabs>
        <w:spacing w:after="40"/>
        <w:ind w:left="363"/>
        <w:jc w:val="both"/>
        <w:rPr>
          <w:rFonts w:ascii="Calibri" w:hAnsi="Calibri" w:cs="Segoe UI"/>
          <w:b/>
          <w:sz w:val="20"/>
        </w:rPr>
      </w:pPr>
    </w:p>
    <w:p w14:paraId="747F30A5" w14:textId="047D82B0" w:rsidR="00BD11A4" w:rsidRPr="007C006A" w:rsidRDefault="00BD11A4" w:rsidP="00427453">
      <w:pPr>
        <w:pStyle w:val="Nagwek1"/>
        <w:spacing w:before="0" w:after="40"/>
        <w:jc w:val="both"/>
        <w:rPr>
          <w:rFonts w:ascii="Calibri" w:hAnsi="Calibri" w:cs="Segoe UI"/>
          <w:sz w:val="20"/>
          <w:szCs w:val="20"/>
        </w:rPr>
      </w:pPr>
      <w:r w:rsidRPr="007C006A">
        <w:rPr>
          <w:rFonts w:ascii="Calibri" w:hAnsi="Calibri"/>
          <w:sz w:val="20"/>
        </w:rPr>
        <w:t>IV.</w:t>
      </w:r>
      <w:r w:rsidRPr="007C006A">
        <w:rPr>
          <w:rFonts w:ascii="Calibri" w:hAnsi="Calibri"/>
          <w:sz w:val="20"/>
        </w:rPr>
        <w:tab/>
        <w:t xml:space="preserve"> </w:t>
      </w:r>
      <w:r w:rsidRPr="007C006A">
        <w:rPr>
          <w:rFonts w:ascii="Calibri" w:hAnsi="Calibri" w:cs="Segoe UI"/>
          <w:sz w:val="20"/>
          <w:szCs w:val="20"/>
        </w:rPr>
        <w:t>Termin wykonania zamówienia.</w:t>
      </w:r>
    </w:p>
    <w:p w14:paraId="72DB2863" w14:textId="41B4ECF9" w:rsidR="00A34889" w:rsidRPr="007C006A" w:rsidRDefault="00A34889" w:rsidP="00427453">
      <w:pPr>
        <w:pStyle w:val="arimr"/>
        <w:widowControl/>
        <w:suppressAutoHyphens/>
        <w:snapToGrid/>
        <w:spacing w:after="40" w:line="240" w:lineRule="auto"/>
        <w:jc w:val="both"/>
        <w:rPr>
          <w:rFonts w:ascii="Calibri" w:hAnsi="Calibri"/>
          <w:sz w:val="20"/>
          <w:lang w:val="pl-PL"/>
        </w:rPr>
      </w:pPr>
    </w:p>
    <w:p w14:paraId="02B42810" w14:textId="0F89B349" w:rsidR="00EC0ABE" w:rsidRDefault="00F3509F" w:rsidP="00730289">
      <w:pPr>
        <w:pStyle w:val="arimr"/>
        <w:widowControl/>
        <w:suppressAutoHyphens/>
        <w:snapToGrid/>
        <w:spacing w:after="40" w:line="240" w:lineRule="auto"/>
        <w:jc w:val="both"/>
        <w:rPr>
          <w:rFonts w:ascii="Calibri" w:hAnsi="Calibri"/>
          <w:sz w:val="20"/>
          <w:lang w:val="pl-PL"/>
        </w:rPr>
      </w:pPr>
      <w:r w:rsidRPr="007C006A">
        <w:rPr>
          <w:rFonts w:ascii="Calibri" w:hAnsi="Calibri"/>
          <w:sz w:val="20"/>
          <w:lang w:val="pl-PL"/>
        </w:rPr>
        <w:t>W</w:t>
      </w:r>
      <w:r w:rsidR="00E37F70" w:rsidRPr="007C006A">
        <w:rPr>
          <w:rFonts w:ascii="Calibri" w:hAnsi="Calibri"/>
          <w:sz w:val="20"/>
          <w:lang w:val="pl-PL"/>
        </w:rPr>
        <w:t xml:space="preserve"> terminie</w:t>
      </w:r>
      <w:r w:rsidR="00EA028E">
        <w:rPr>
          <w:rFonts w:ascii="Calibri" w:hAnsi="Calibri"/>
          <w:sz w:val="20"/>
          <w:lang w:val="pl-PL"/>
        </w:rPr>
        <w:t xml:space="preserve"> </w:t>
      </w:r>
      <w:r w:rsidR="00EA028E" w:rsidRPr="00EA028E">
        <w:rPr>
          <w:rFonts w:ascii="Calibri" w:hAnsi="Calibri"/>
          <w:b/>
          <w:sz w:val="20"/>
          <w:lang w:val="pl-PL"/>
        </w:rPr>
        <w:t>12 miesięcy</w:t>
      </w:r>
      <w:r w:rsidR="00EA028E">
        <w:rPr>
          <w:rFonts w:ascii="Calibri" w:hAnsi="Calibri"/>
          <w:sz w:val="20"/>
          <w:lang w:val="pl-PL"/>
        </w:rPr>
        <w:t xml:space="preserve"> od </w:t>
      </w:r>
      <w:r w:rsidR="00A31F8F" w:rsidRPr="00EA028E">
        <w:rPr>
          <w:rFonts w:ascii="Calibri" w:hAnsi="Calibri"/>
          <w:sz w:val="20"/>
          <w:lang w:val="pl-PL"/>
        </w:rPr>
        <w:t xml:space="preserve">dn. </w:t>
      </w:r>
      <w:r w:rsidR="00EA028E" w:rsidRPr="00EA028E">
        <w:rPr>
          <w:rFonts w:ascii="Calibri" w:hAnsi="Calibri"/>
          <w:sz w:val="20"/>
          <w:lang w:val="pl-PL"/>
        </w:rPr>
        <w:t>02</w:t>
      </w:r>
      <w:r w:rsidR="00A31F8F" w:rsidRPr="00EA028E">
        <w:rPr>
          <w:rFonts w:ascii="Calibri" w:hAnsi="Calibri"/>
          <w:sz w:val="20"/>
          <w:lang w:val="pl-PL"/>
        </w:rPr>
        <w:t>.0</w:t>
      </w:r>
      <w:r w:rsidR="00EA028E" w:rsidRPr="00EA028E">
        <w:rPr>
          <w:rFonts w:ascii="Calibri" w:hAnsi="Calibri"/>
          <w:sz w:val="20"/>
          <w:lang w:val="pl-PL"/>
        </w:rPr>
        <w:t>1</w:t>
      </w:r>
      <w:r w:rsidR="00A31F8F" w:rsidRPr="00EA028E">
        <w:rPr>
          <w:rFonts w:ascii="Calibri" w:hAnsi="Calibri"/>
          <w:sz w:val="20"/>
          <w:lang w:val="pl-PL"/>
        </w:rPr>
        <w:t xml:space="preserve">.2018r. </w:t>
      </w:r>
    </w:p>
    <w:p w14:paraId="30AF9FD5" w14:textId="77777777" w:rsidR="00730289" w:rsidRPr="00730289" w:rsidRDefault="00730289" w:rsidP="00730289">
      <w:pPr>
        <w:pStyle w:val="arimr"/>
        <w:widowControl/>
        <w:suppressAutoHyphens/>
        <w:snapToGrid/>
        <w:spacing w:after="40" w:line="240" w:lineRule="auto"/>
        <w:jc w:val="both"/>
        <w:rPr>
          <w:rFonts w:ascii="Calibri" w:hAnsi="Calibri"/>
          <w:sz w:val="20"/>
          <w:lang w:val="pl-PL"/>
        </w:rPr>
      </w:pPr>
    </w:p>
    <w:p w14:paraId="3A5E6CCA" w14:textId="4C4EC236" w:rsidR="00BD11A4" w:rsidRPr="007C006A" w:rsidRDefault="00BD11A4" w:rsidP="00427453">
      <w:pPr>
        <w:pStyle w:val="pkt"/>
        <w:spacing w:before="0" w:after="40"/>
        <w:ind w:left="0" w:firstLine="0"/>
        <w:rPr>
          <w:rFonts w:ascii="Calibri" w:hAnsi="Calibri" w:cs="Segoe UI"/>
          <w:b/>
          <w:sz w:val="20"/>
        </w:rPr>
      </w:pPr>
      <w:r w:rsidRPr="007C006A">
        <w:rPr>
          <w:rFonts w:ascii="Calibri" w:hAnsi="Calibri" w:cs="Segoe UI"/>
          <w:b/>
          <w:sz w:val="20"/>
        </w:rPr>
        <w:t xml:space="preserve">V. </w:t>
      </w:r>
      <w:r w:rsidRPr="007C006A">
        <w:rPr>
          <w:rFonts w:ascii="Calibri" w:hAnsi="Calibri" w:cs="Segoe UI"/>
          <w:b/>
          <w:sz w:val="20"/>
        </w:rPr>
        <w:tab/>
        <w:t>Warunki udziału w postępowaniu.</w:t>
      </w:r>
    </w:p>
    <w:p w14:paraId="4CB8CC63" w14:textId="77777777" w:rsidR="00E37F70" w:rsidRPr="007C006A" w:rsidRDefault="00E37F70" w:rsidP="00427453">
      <w:pPr>
        <w:tabs>
          <w:tab w:val="left" w:pos="851"/>
        </w:tabs>
        <w:spacing w:after="40"/>
        <w:jc w:val="both"/>
        <w:rPr>
          <w:rFonts w:ascii="Calibri" w:hAnsi="Calibri" w:cs="Segoe UI"/>
          <w:sz w:val="20"/>
          <w:szCs w:val="20"/>
        </w:rPr>
      </w:pPr>
    </w:p>
    <w:p w14:paraId="6885C270" w14:textId="77777777" w:rsidR="00E37F70" w:rsidRPr="007C006A" w:rsidRDefault="00E37F70" w:rsidP="00EC5423">
      <w:pPr>
        <w:numPr>
          <w:ilvl w:val="3"/>
          <w:numId w:val="20"/>
        </w:numPr>
        <w:tabs>
          <w:tab w:val="clear" w:pos="2880"/>
          <w:tab w:val="num"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O udzielenie zamówienia mogą ubiegać się Wykonawcy, którzy: </w:t>
      </w:r>
    </w:p>
    <w:p w14:paraId="77437771" w14:textId="67292849" w:rsidR="009B2BE1" w:rsidRPr="007C006A" w:rsidRDefault="007A4E10" w:rsidP="00E41ECD">
      <w:pPr>
        <w:numPr>
          <w:ilvl w:val="0"/>
          <w:numId w:val="8"/>
        </w:numPr>
        <w:tabs>
          <w:tab w:val="clear" w:pos="720"/>
          <w:tab w:val="left" w:pos="851"/>
        </w:tabs>
        <w:spacing w:after="40"/>
        <w:ind w:left="851" w:hanging="425"/>
        <w:jc w:val="both"/>
        <w:rPr>
          <w:rFonts w:ascii="Calibri" w:hAnsi="Calibri" w:cs="Segoe UI"/>
          <w:sz w:val="20"/>
          <w:szCs w:val="20"/>
        </w:rPr>
      </w:pPr>
      <w:r w:rsidRPr="007C006A">
        <w:rPr>
          <w:rFonts w:ascii="Calibri" w:hAnsi="Calibri"/>
          <w:bCs/>
          <w:sz w:val="20"/>
          <w:szCs w:val="20"/>
        </w:rPr>
        <w:t>nie podlegają wykluczeniu;</w:t>
      </w:r>
    </w:p>
    <w:p w14:paraId="564B39AD" w14:textId="77777777" w:rsidR="00C85383" w:rsidRPr="004F2E71" w:rsidRDefault="00C85383" w:rsidP="00C85383">
      <w:pPr>
        <w:numPr>
          <w:ilvl w:val="0"/>
          <w:numId w:val="8"/>
        </w:numPr>
        <w:tabs>
          <w:tab w:val="clear" w:pos="720"/>
          <w:tab w:val="left" w:pos="851"/>
        </w:tabs>
        <w:spacing w:after="40"/>
        <w:ind w:left="851" w:hanging="425"/>
        <w:jc w:val="both"/>
        <w:rPr>
          <w:rFonts w:ascii="Calibri" w:hAnsi="Calibri" w:cs="Segoe UI"/>
          <w:b/>
          <w:sz w:val="20"/>
          <w:szCs w:val="20"/>
        </w:rPr>
      </w:pPr>
      <w:r w:rsidRPr="004F2E71">
        <w:rPr>
          <w:rFonts w:ascii="Calibri" w:hAnsi="Calibri"/>
          <w:b/>
          <w:sz w:val="20"/>
          <w:szCs w:val="20"/>
        </w:rPr>
        <w:t>spełniają warunki udziału w postępowaniu dotyczące:</w:t>
      </w:r>
    </w:p>
    <w:p w14:paraId="71371146" w14:textId="77777777" w:rsidR="004F2E71" w:rsidRPr="004F2E71" w:rsidRDefault="004F2E71" w:rsidP="004F2E71">
      <w:pPr>
        <w:tabs>
          <w:tab w:val="left" w:pos="851"/>
        </w:tabs>
        <w:spacing w:after="40"/>
        <w:ind w:left="851"/>
        <w:jc w:val="both"/>
        <w:rPr>
          <w:rFonts w:ascii="Calibri" w:hAnsi="Calibri" w:cs="Segoe UI"/>
          <w:b/>
          <w:sz w:val="20"/>
          <w:szCs w:val="20"/>
        </w:rPr>
      </w:pPr>
    </w:p>
    <w:p w14:paraId="33919603" w14:textId="32BC4B7C" w:rsidR="004F2E71" w:rsidRPr="00CE30D7" w:rsidRDefault="00B40DFA" w:rsidP="00CE30D7">
      <w:pPr>
        <w:pStyle w:val="Akapitzlist"/>
        <w:numPr>
          <w:ilvl w:val="0"/>
          <w:numId w:val="30"/>
        </w:numPr>
        <w:spacing w:before="20" w:afterLines="20" w:after="48"/>
        <w:jc w:val="both"/>
        <w:rPr>
          <w:rFonts w:ascii="Calibri" w:hAnsi="Calibri" w:cs="Arial"/>
          <w:sz w:val="20"/>
          <w:szCs w:val="20"/>
        </w:rPr>
      </w:pPr>
      <w:r>
        <w:rPr>
          <w:rFonts w:ascii="Calibri" w:hAnsi="Calibri" w:cs="Arial"/>
          <w:b/>
          <w:sz w:val="20"/>
          <w:szCs w:val="20"/>
        </w:rPr>
        <w:t xml:space="preserve">kompetencji lub </w:t>
      </w:r>
      <w:r w:rsidR="004F2E71" w:rsidRPr="004F2E71">
        <w:rPr>
          <w:rFonts w:ascii="Calibri" w:hAnsi="Calibri" w:cs="Arial"/>
          <w:b/>
          <w:sz w:val="20"/>
          <w:szCs w:val="20"/>
        </w:rPr>
        <w:t xml:space="preserve">uprawnień do </w:t>
      </w:r>
      <w:r>
        <w:rPr>
          <w:rFonts w:ascii="Calibri" w:hAnsi="Calibri" w:cs="Arial"/>
          <w:b/>
          <w:sz w:val="20"/>
          <w:szCs w:val="20"/>
        </w:rPr>
        <w:t xml:space="preserve">prowadzenia określonej działalności </w:t>
      </w:r>
      <w:r w:rsidRPr="00B40DFA">
        <w:rPr>
          <w:rFonts w:ascii="Calibri" w:hAnsi="Calibri" w:cs="Arial"/>
          <w:b/>
          <w:sz w:val="20"/>
          <w:szCs w:val="20"/>
        </w:rPr>
        <w:t>zawodowej, o ile wynika to z odrębnych przepisów.</w:t>
      </w:r>
      <w:r w:rsidRPr="00B40DFA">
        <w:rPr>
          <w:rFonts w:ascii="Calibri" w:hAnsi="Calibri" w:cs="Arial"/>
          <w:sz w:val="20"/>
          <w:szCs w:val="20"/>
        </w:rPr>
        <w:t xml:space="preserve"> </w:t>
      </w:r>
      <w:r w:rsidR="004F2E71" w:rsidRPr="004F2E71">
        <w:rPr>
          <w:rFonts w:ascii="Calibri" w:hAnsi="Calibri" w:cs="Arial"/>
          <w:sz w:val="20"/>
          <w:szCs w:val="20"/>
        </w:rPr>
        <w:t>Za spełnienie ww. wymogu Zamawiający uzna:</w:t>
      </w:r>
    </w:p>
    <w:p w14:paraId="342BB2B4" w14:textId="7CA8A5DD" w:rsidR="00A96199" w:rsidRPr="004F2E71" w:rsidRDefault="004F2E71" w:rsidP="00CE30D7">
      <w:pPr>
        <w:spacing w:before="20" w:afterLines="20" w:after="48"/>
        <w:ind w:left="1069" w:hanging="360"/>
        <w:jc w:val="both"/>
        <w:rPr>
          <w:rFonts w:ascii="Calibri" w:hAnsi="Calibri" w:cs="Arial"/>
          <w:sz w:val="20"/>
          <w:szCs w:val="20"/>
        </w:rPr>
      </w:pPr>
      <w:r w:rsidRPr="004F2E71">
        <w:rPr>
          <w:rFonts w:ascii="Calibri" w:hAnsi="Calibri" w:cs="Arial"/>
          <w:sz w:val="20"/>
          <w:szCs w:val="20"/>
        </w:rPr>
        <w:t>-</w:t>
      </w:r>
      <w:r w:rsidRPr="004F2E71">
        <w:rPr>
          <w:rFonts w:ascii="Calibri" w:hAnsi="Calibri" w:cs="Arial"/>
          <w:sz w:val="20"/>
          <w:szCs w:val="20"/>
        </w:rPr>
        <w:tab/>
        <w:t xml:space="preserve">posiadanie zezwolenia Ministra Spraw Wewnętrznych na używanie pojazdów samochodowych jako uprzywilejowanych w ruchu drogowym w przypadku używania tych pojazdów w związku z ratowaniem życia lub zdrowia ludzkiego, o którym mowa w art. 53 ust. 1 pkt. 12 Ustawy z dnia 20 czerwca 1997 r. Prawo o ruchu drogowym (Dz. U. z 2012 r. oz. 1137 z </w:t>
      </w:r>
      <w:proofErr w:type="spellStart"/>
      <w:r w:rsidRPr="004F2E71">
        <w:rPr>
          <w:rFonts w:ascii="Calibri" w:hAnsi="Calibri" w:cs="Arial"/>
          <w:sz w:val="20"/>
          <w:szCs w:val="20"/>
        </w:rPr>
        <w:t>późn</w:t>
      </w:r>
      <w:proofErr w:type="spellEnd"/>
      <w:r w:rsidRPr="004F2E71">
        <w:rPr>
          <w:rFonts w:ascii="Calibri" w:hAnsi="Calibri" w:cs="Arial"/>
          <w:sz w:val="20"/>
          <w:szCs w:val="20"/>
        </w:rPr>
        <w:t>. zm.) oraz</w:t>
      </w:r>
    </w:p>
    <w:p w14:paraId="22DBF290" w14:textId="15D276E9" w:rsidR="004F2E71" w:rsidRPr="004F2E71" w:rsidRDefault="004F2E71" w:rsidP="004F2E71">
      <w:pPr>
        <w:pStyle w:val="Zwykytekst2"/>
        <w:ind w:left="1069" w:hanging="360"/>
        <w:jc w:val="both"/>
        <w:rPr>
          <w:rFonts w:ascii="Calibri" w:hAnsi="Calibri" w:cs="Arial"/>
        </w:rPr>
      </w:pPr>
      <w:r w:rsidRPr="004F2E71">
        <w:rPr>
          <w:rFonts w:ascii="Calibri" w:hAnsi="Calibri" w:cs="Arial"/>
        </w:rPr>
        <w:lastRenderedPageBreak/>
        <w:t>-</w:t>
      </w:r>
      <w:r w:rsidRPr="004F2E71">
        <w:rPr>
          <w:rFonts w:ascii="Calibri" w:hAnsi="Calibri" w:cs="Arial"/>
        </w:rPr>
        <w:tab/>
        <w:t xml:space="preserve">posiadanie wpisu do rejestru podmiotów wykonujących działalność leczniczą prowadzonego przez </w:t>
      </w:r>
    </w:p>
    <w:p w14:paraId="689EA5AF" w14:textId="38C44A76" w:rsidR="004F2E71" w:rsidRPr="00CE30D7" w:rsidRDefault="004F2E71" w:rsidP="00CE30D7">
      <w:pPr>
        <w:pStyle w:val="Zwykytekst2"/>
        <w:ind w:left="1069"/>
        <w:jc w:val="both"/>
        <w:rPr>
          <w:rFonts w:ascii="Calibri" w:hAnsi="Calibri" w:cs="Arial"/>
        </w:rPr>
      </w:pPr>
      <w:r w:rsidRPr="004F2E71">
        <w:rPr>
          <w:rFonts w:ascii="Calibri" w:hAnsi="Calibri" w:cs="Arial"/>
        </w:rPr>
        <w:t>właściwego Wojewodę</w:t>
      </w:r>
    </w:p>
    <w:p w14:paraId="4EDA2B3F" w14:textId="17D4FEAA" w:rsidR="00A96199" w:rsidRPr="00CE30D7" w:rsidRDefault="00C85383" w:rsidP="00CE30D7">
      <w:pPr>
        <w:pStyle w:val="Akapitzlist"/>
        <w:numPr>
          <w:ilvl w:val="0"/>
          <w:numId w:val="30"/>
        </w:numPr>
        <w:spacing w:after="40"/>
        <w:jc w:val="both"/>
        <w:rPr>
          <w:rFonts w:ascii="Calibri" w:hAnsi="Calibri" w:cs="Segoe UI"/>
          <w:sz w:val="20"/>
          <w:szCs w:val="20"/>
        </w:rPr>
      </w:pPr>
      <w:r w:rsidRPr="007C006A">
        <w:rPr>
          <w:rFonts w:ascii="Calibri" w:hAnsi="Calibri"/>
          <w:b/>
          <w:bCs/>
          <w:sz w:val="20"/>
          <w:szCs w:val="20"/>
        </w:rPr>
        <w:t xml:space="preserve">sytuacji ekonomicznej lub finansowej. </w:t>
      </w:r>
      <w:r w:rsidRPr="004F2E71">
        <w:rPr>
          <w:rFonts w:ascii="Calibri" w:hAnsi="Calibri" w:cs="Segoe UI"/>
          <w:sz w:val="20"/>
          <w:szCs w:val="20"/>
        </w:rPr>
        <w:t xml:space="preserve">Wykonawca spełni warunek jeżeli wykaże, że </w:t>
      </w:r>
      <w:r w:rsidR="007F468D" w:rsidRPr="004F2E71">
        <w:rPr>
          <w:rFonts w:ascii="Calibri" w:hAnsi="Calibri"/>
          <w:sz w:val="20"/>
          <w:szCs w:val="20"/>
        </w:rPr>
        <w:t>jest ubezpieczony od odpowiedzialności cywilnej w zakresie prowadzonej działalności związanej z przedmiotem zamówienia na sumę gwarancyjną na całość wartości składanej oferty (b</w:t>
      </w:r>
      <w:r w:rsidR="004F2E71">
        <w:rPr>
          <w:rFonts w:ascii="Calibri" w:hAnsi="Calibri"/>
          <w:sz w:val="20"/>
          <w:szCs w:val="20"/>
        </w:rPr>
        <w:t xml:space="preserve">rutto) lecz nie mniejszej niż </w:t>
      </w:r>
      <w:r w:rsidR="00201359">
        <w:rPr>
          <w:rFonts w:ascii="Calibri" w:hAnsi="Calibri"/>
          <w:sz w:val="20"/>
          <w:szCs w:val="20"/>
        </w:rPr>
        <w:br/>
      </w:r>
      <w:r w:rsidR="004F2E71">
        <w:rPr>
          <w:rFonts w:ascii="Calibri" w:hAnsi="Calibri"/>
          <w:sz w:val="20"/>
          <w:szCs w:val="20"/>
        </w:rPr>
        <w:t>1 000</w:t>
      </w:r>
      <w:r w:rsidR="007F468D" w:rsidRPr="004F2E71">
        <w:rPr>
          <w:rFonts w:ascii="Calibri" w:hAnsi="Calibri"/>
          <w:sz w:val="20"/>
          <w:szCs w:val="20"/>
        </w:rPr>
        <w:t xml:space="preserve"> 000 zł,  </w:t>
      </w:r>
    </w:p>
    <w:p w14:paraId="5CFFC23E" w14:textId="076381EB" w:rsidR="00A96199" w:rsidRPr="00DB4D14" w:rsidRDefault="00A96199" w:rsidP="00A96199">
      <w:pPr>
        <w:pStyle w:val="Akapitzlist"/>
        <w:numPr>
          <w:ilvl w:val="0"/>
          <w:numId w:val="30"/>
        </w:numPr>
        <w:spacing w:after="40"/>
        <w:jc w:val="both"/>
        <w:rPr>
          <w:rFonts w:asciiTheme="majorHAnsi" w:hAnsiTheme="majorHAnsi" w:cs="Segoe UI"/>
          <w:sz w:val="20"/>
          <w:szCs w:val="20"/>
        </w:rPr>
      </w:pPr>
      <w:r w:rsidRPr="00314C35">
        <w:rPr>
          <w:rFonts w:asciiTheme="majorHAnsi" w:hAnsiTheme="majorHAnsi" w:cs="Arial"/>
          <w:b/>
          <w:sz w:val="20"/>
          <w:szCs w:val="20"/>
        </w:rPr>
        <w:t xml:space="preserve">zdolności technicznej lub zawodowej. </w:t>
      </w:r>
      <w:r w:rsidRPr="00A96199">
        <w:rPr>
          <w:rFonts w:asciiTheme="majorHAnsi" w:hAnsiTheme="majorHAnsi" w:cs="Arial"/>
          <w:sz w:val="20"/>
          <w:szCs w:val="20"/>
        </w:rPr>
        <w:t>Wykonawca spełni warunek jeżeli wykaże, że:</w:t>
      </w:r>
    </w:p>
    <w:p w14:paraId="6F7DF984" w14:textId="13ADF41D" w:rsidR="00A96199" w:rsidRDefault="00A96199" w:rsidP="00A96199">
      <w:pPr>
        <w:tabs>
          <w:tab w:val="left" w:pos="1134"/>
        </w:tabs>
        <w:spacing w:after="40"/>
        <w:ind w:left="1069"/>
        <w:jc w:val="both"/>
        <w:rPr>
          <w:rFonts w:asciiTheme="majorHAnsi" w:hAnsiTheme="majorHAnsi" w:cs="Arial"/>
          <w:sz w:val="20"/>
          <w:szCs w:val="20"/>
        </w:rPr>
      </w:pPr>
      <w:r w:rsidRPr="00DF681E">
        <w:rPr>
          <w:rFonts w:asciiTheme="majorHAnsi" w:hAnsiTheme="majorHAnsi" w:cs="Arial"/>
          <w:sz w:val="20"/>
          <w:szCs w:val="20"/>
        </w:rPr>
        <w:t xml:space="preserve">- dysponuje </w:t>
      </w:r>
      <w:r>
        <w:rPr>
          <w:rFonts w:asciiTheme="majorHAnsi" w:hAnsiTheme="majorHAnsi" w:cs="Arial"/>
          <w:sz w:val="20"/>
          <w:szCs w:val="20"/>
        </w:rPr>
        <w:t>odpowiednimi pojazdami</w:t>
      </w:r>
      <w:r w:rsidRPr="00A96199">
        <w:rPr>
          <w:rFonts w:asciiTheme="majorHAnsi" w:hAnsiTheme="majorHAnsi" w:cs="Arial"/>
          <w:sz w:val="20"/>
          <w:szCs w:val="20"/>
        </w:rPr>
        <w:t xml:space="preserve"> </w:t>
      </w:r>
      <w:r>
        <w:rPr>
          <w:rFonts w:asciiTheme="majorHAnsi" w:hAnsiTheme="majorHAnsi" w:cs="Arial"/>
          <w:sz w:val="20"/>
          <w:szCs w:val="20"/>
        </w:rPr>
        <w:t>przeznaczonymi do realizacji zamówienia</w:t>
      </w:r>
    </w:p>
    <w:p w14:paraId="3B37CCC5" w14:textId="44240B02" w:rsidR="00BD11A4" w:rsidRPr="007C006A" w:rsidRDefault="00BD11A4" w:rsidP="00427453">
      <w:pPr>
        <w:pStyle w:val="Akapitzlist"/>
        <w:spacing w:after="40"/>
        <w:ind w:left="720"/>
        <w:jc w:val="both"/>
        <w:rPr>
          <w:rFonts w:ascii="Calibri" w:hAnsi="Calibri"/>
          <w:b/>
          <w:sz w:val="20"/>
          <w:szCs w:val="20"/>
        </w:rPr>
      </w:pPr>
    </w:p>
    <w:p w14:paraId="519C7A1A" w14:textId="6F478420" w:rsidR="00BD11A4" w:rsidRPr="007C006A" w:rsidRDefault="00BD11A4" w:rsidP="00427453">
      <w:pPr>
        <w:pStyle w:val="Akapitzlist"/>
        <w:spacing w:after="40"/>
        <w:ind w:left="0"/>
        <w:jc w:val="both"/>
        <w:rPr>
          <w:rFonts w:ascii="Calibri" w:hAnsi="Calibri"/>
          <w:b/>
          <w:sz w:val="20"/>
          <w:szCs w:val="20"/>
        </w:rPr>
      </w:pPr>
      <w:proofErr w:type="spellStart"/>
      <w:r w:rsidRPr="007C006A">
        <w:rPr>
          <w:rFonts w:ascii="Calibri" w:hAnsi="Calibri"/>
          <w:b/>
          <w:sz w:val="20"/>
          <w:szCs w:val="20"/>
        </w:rPr>
        <w:t>Va</w:t>
      </w:r>
      <w:proofErr w:type="spellEnd"/>
      <w:r w:rsidRPr="007C006A">
        <w:rPr>
          <w:rFonts w:ascii="Calibri" w:hAnsi="Calibri"/>
          <w:b/>
          <w:sz w:val="20"/>
          <w:szCs w:val="20"/>
        </w:rPr>
        <w:t xml:space="preserve">. </w:t>
      </w:r>
      <w:r w:rsidRPr="007C006A">
        <w:rPr>
          <w:rFonts w:ascii="Calibri" w:hAnsi="Calibri"/>
          <w:b/>
          <w:sz w:val="20"/>
          <w:szCs w:val="20"/>
        </w:rPr>
        <w:tab/>
        <w:t>Podstawy wykluczenia, o których mowa w art. 24 ust. 5</w:t>
      </w:r>
      <w:r w:rsidR="00080477" w:rsidRPr="007C006A">
        <w:rPr>
          <w:rFonts w:ascii="Calibri" w:hAnsi="Calibri"/>
          <w:b/>
          <w:sz w:val="20"/>
          <w:szCs w:val="20"/>
        </w:rPr>
        <w:t xml:space="preserve"> ustawy PZP.</w:t>
      </w:r>
    </w:p>
    <w:p w14:paraId="4902F1EF" w14:textId="77777777" w:rsidR="00BD11A4" w:rsidRPr="007C006A" w:rsidRDefault="00BD11A4" w:rsidP="00427453">
      <w:pPr>
        <w:pStyle w:val="Akapitzlist"/>
        <w:spacing w:after="40"/>
        <w:ind w:left="0"/>
        <w:jc w:val="both"/>
        <w:rPr>
          <w:rFonts w:ascii="Calibri" w:hAnsi="Calibri" w:cs="Segoe UI"/>
          <w:b/>
          <w:sz w:val="20"/>
        </w:rPr>
      </w:pPr>
    </w:p>
    <w:p w14:paraId="3BB83AEA" w14:textId="4D36C2B7" w:rsidR="00BD11A4" w:rsidRPr="007C006A" w:rsidRDefault="00817224" w:rsidP="00427453">
      <w:pPr>
        <w:pStyle w:val="Akapitzlist"/>
        <w:spacing w:after="40"/>
        <w:ind w:left="0"/>
        <w:jc w:val="both"/>
        <w:rPr>
          <w:rFonts w:ascii="Calibri" w:hAnsi="Calibri"/>
          <w:b/>
          <w:bCs/>
          <w:sz w:val="20"/>
        </w:rPr>
      </w:pPr>
      <w:r w:rsidRPr="007C006A">
        <w:rPr>
          <w:rFonts w:ascii="Calibri" w:hAnsi="Calibri"/>
          <w:b/>
          <w:sz w:val="20"/>
          <w14:numForm w14:val="lining"/>
        </w:rPr>
        <w:t>Dodatkowo</w:t>
      </w:r>
      <w:r w:rsidRPr="007C006A">
        <w:rPr>
          <w:rFonts w:ascii="Calibri" w:hAnsi="Calibri"/>
          <w:sz w:val="20"/>
          <w14:numForm w14:val="lining"/>
        </w:rPr>
        <w:t xml:space="preserve"> Zamawiający </w:t>
      </w:r>
      <w:r w:rsidRPr="007C006A">
        <w:rPr>
          <w:rFonts w:ascii="Calibri" w:hAnsi="Calibri"/>
          <w:b/>
          <w:bCs/>
          <w:sz w:val="20"/>
        </w:rPr>
        <w:t>przewiduje</w:t>
      </w:r>
      <w:r w:rsidR="003A51B7">
        <w:rPr>
          <w:rFonts w:ascii="Calibri" w:hAnsi="Calibri"/>
          <w:b/>
          <w:bCs/>
          <w:sz w:val="20"/>
        </w:rPr>
        <w:t xml:space="preserve"> </w:t>
      </w:r>
      <w:r w:rsidR="003A51B7" w:rsidRPr="003A51B7">
        <w:rPr>
          <w:rFonts w:ascii="Calibri" w:hAnsi="Calibri"/>
          <w:b/>
          <w:bCs/>
          <w:sz w:val="20"/>
        </w:rPr>
        <w:t>wykluczenie wykonawcy:</w:t>
      </w:r>
      <w:r w:rsidR="00552FBA" w:rsidRPr="007C006A">
        <w:rPr>
          <w:rFonts w:ascii="Calibri" w:hAnsi="Calibri"/>
          <w:b/>
          <w:bCs/>
          <w:sz w:val="20"/>
        </w:rPr>
        <w:t>:</w:t>
      </w:r>
    </w:p>
    <w:p w14:paraId="12BC57FD"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1) </w:t>
      </w:r>
      <w:r w:rsidRPr="007C006A">
        <w:rPr>
          <w:rFonts w:ascii="Calibri" w:hAnsi="Calibri"/>
          <w:b/>
          <w:bCs/>
          <w:sz w:val="20"/>
          <w:szCs w:val="20"/>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5E88463F"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2) </w:t>
      </w:r>
      <w:r w:rsidRPr="007C006A">
        <w:rPr>
          <w:rFonts w:ascii="Calibri" w:hAnsi="Calibri"/>
          <w:b/>
          <w:bCs/>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CFBC7B6"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3) </w:t>
      </w:r>
      <w:r w:rsidRPr="007C006A">
        <w:rPr>
          <w:rFonts w:ascii="Calibri" w:hAnsi="Calibri"/>
          <w:b/>
          <w:bCs/>
          <w:sz w:val="20"/>
          <w:szCs w:val="20"/>
        </w:rPr>
        <w:tab/>
        <w:t>jeżeli wykonawca lub osoby, o których mowa w ust. 1 pkt 14, uprawnione do reprezentowania wykonawcy pozostają w relacjach określonych w art. 17 ust. 1 pkt 2–4 z:</w:t>
      </w:r>
    </w:p>
    <w:p w14:paraId="52296F60"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a) </w:t>
      </w:r>
      <w:r w:rsidRPr="007C006A">
        <w:rPr>
          <w:rFonts w:ascii="Calibri" w:hAnsi="Calibri"/>
          <w:b/>
          <w:bCs/>
          <w:sz w:val="20"/>
          <w:szCs w:val="20"/>
        </w:rPr>
        <w:tab/>
        <w:t>zamawiającym,</w:t>
      </w:r>
    </w:p>
    <w:p w14:paraId="1AA2A30C"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b) </w:t>
      </w:r>
      <w:r w:rsidRPr="007C006A">
        <w:rPr>
          <w:rFonts w:ascii="Calibri" w:hAnsi="Calibri"/>
          <w:b/>
          <w:bCs/>
          <w:sz w:val="20"/>
          <w:szCs w:val="20"/>
        </w:rPr>
        <w:tab/>
        <w:t>osobami uprawnionymi do reprezentowania zamawiającego,</w:t>
      </w:r>
    </w:p>
    <w:p w14:paraId="6C55CFC9"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c) </w:t>
      </w:r>
      <w:r w:rsidRPr="007C006A">
        <w:rPr>
          <w:rFonts w:ascii="Calibri" w:hAnsi="Calibri"/>
          <w:b/>
          <w:bCs/>
          <w:sz w:val="20"/>
          <w:szCs w:val="20"/>
        </w:rPr>
        <w:tab/>
        <w:t>członkami komisji przetargowej,</w:t>
      </w:r>
    </w:p>
    <w:p w14:paraId="3311365A"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d) </w:t>
      </w:r>
      <w:r w:rsidRPr="007C006A">
        <w:rPr>
          <w:rFonts w:ascii="Calibri" w:hAnsi="Calibri"/>
          <w:b/>
          <w:bCs/>
          <w:sz w:val="20"/>
          <w:szCs w:val="20"/>
        </w:rPr>
        <w:tab/>
        <w:t>osobami, które złożyły oświadczenie, o którym mowa w art. 17 ust. 2a</w:t>
      </w:r>
    </w:p>
    <w:p w14:paraId="365ED690" w14:textId="77777777" w:rsidR="00817224" w:rsidRPr="007C006A" w:rsidRDefault="00817224" w:rsidP="00817224">
      <w:pPr>
        <w:spacing w:after="40"/>
        <w:ind w:left="426"/>
        <w:jc w:val="both"/>
        <w:rPr>
          <w:rFonts w:ascii="Calibri" w:hAnsi="Calibri"/>
          <w:sz w:val="20"/>
          <w:szCs w:val="20"/>
        </w:rPr>
      </w:pPr>
      <w:r w:rsidRPr="007C006A">
        <w:rPr>
          <w:rFonts w:ascii="Calibri" w:hAnsi="Calibri"/>
          <w:sz w:val="20"/>
          <w:szCs w:val="20"/>
        </w:rPr>
        <w:t>–</w:t>
      </w:r>
      <w:r w:rsidRPr="007C006A">
        <w:rPr>
          <w:rFonts w:ascii="Calibri" w:hAnsi="Calibri" w:cs="Arial"/>
          <w:b/>
          <w:bCs/>
          <w:sz w:val="20"/>
          <w:szCs w:val="20"/>
        </w:rPr>
        <w:t xml:space="preserve"> chyba że jest możliwe zapewnienie bezstronności po stronie zamawiającego w inny sposób niż przez wykluczenie wykonawcy z udziału w postępowaniu;</w:t>
      </w:r>
    </w:p>
    <w:p w14:paraId="6F5A312B"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4) </w:t>
      </w:r>
      <w:r w:rsidRPr="007C006A">
        <w:rPr>
          <w:rFonts w:ascii="Calibri" w:hAnsi="Calibri"/>
          <w:b/>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721D3D2C"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5) </w:t>
      </w:r>
      <w:r w:rsidRPr="007C006A">
        <w:rPr>
          <w:rFonts w:ascii="Calibri" w:hAnsi="Calibri"/>
          <w:b/>
          <w:bCs/>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66C0B93E"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6) </w:t>
      </w:r>
      <w:r w:rsidRPr="007C006A">
        <w:rPr>
          <w:rFonts w:ascii="Calibri" w:hAnsi="Calibri"/>
          <w:b/>
          <w:bCs/>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0A8F6DE5"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7) </w:t>
      </w:r>
      <w:r w:rsidRPr="007C006A">
        <w:rPr>
          <w:rFonts w:ascii="Calibri" w:hAnsi="Calibri"/>
          <w:b/>
          <w:bCs/>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3B77B306"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8) </w:t>
      </w:r>
      <w:r w:rsidRPr="007C006A">
        <w:rPr>
          <w:rFonts w:ascii="Calibri" w:hAnsi="Calibri"/>
          <w:b/>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B8BAED8" w14:textId="77777777" w:rsidR="00805CDB" w:rsidRPr="007C006A" w:rsidRDefault="00805CDB" w:rsidP="00805CDB">
      <w:pPr>
        <w:keepNext/>
        <w:tabs>
          <w:tab w:val="left" w:pos="0"/>
          <w:tab w:val="num" w:pos="480"/>
        </w:tabs>
        <w:suppressAutoHyphens/>
        <w:jc w:val="both"/>
        <w:rPr>
          <w:rFonts w:ascii="Calibri" w:hAnsi="Calibri" w:cs="Segoe UI"/>
          <w:b/>
          <w:sz w:val="20"/>
          <w:szCs w:val="20"/>
        </w:rPr>
      </w:pPr>
    </w:p>
    <w:p w14:paraId="2D6B6FC5" w14:textId="77777777" w:rsidR="005D3355" w:rsidRPr="007C006A" w:rsidRDefault="005D3355" w:rsidP="005D3355">
      <w:pPr>
        <w:keepNext/>
        <w:tabs>
          <w:tab w:val="left" w:pos="0"/>
          <w:tab w:val="num" w:pos="480"/>
        </w:tabs>
        <w:suppressAutoHyphens/>
        <w:spacing w:after="40"/>
        <w:jc w:val="both"/>
        <w:rPr>
          <w:rFonts w:ascii="Calibri" w:hAnsi="Calibri" w:cs="Segoe UI"/>
          <w:b/>
          <w:sz w:val="20"/>
          <w:szCs w:val="20"/>
        </w:rPr>
      </w:pPr>
      <w:r w:rsidRPr="007C006A">
        <w:rPr>
          <w:rFonts w:ascii="Calibri" w:hAnsi="Calibri" w:cs="Segoe UI"/>
          <w:b/>
          <w:sz w:val="20"/>
          <w:szCs w:val="20"/>
        </w:rPr>
        <w:t xml:space="preserve">VI. </w:t>
      </w:r>
      <w:r w:rsidRPr="007C006A">
        <w:rPr>
          <w:rFonts w:ascii="Calibri" w:hAnsi="Calibri" w:cs="Segoe UI"/>
          <w:b/>
          <w:sz w:val="20"/>
          <w:szCs w:val="20"/>
        </w:rPr>
        <w:tab/>
      </w:r>
      <w:r w:rsidRPr="007C006A">
        <w:rPr>
          <w:rFonts w:ascii="Calibri" w:hAnsi="Calibri"/>
          <w:b/>
          <w:sz w:val="20"/>
        </w:rPr>
        <w:t>Wykaz oświadczeń lub dokumentów, potwierdzających spełnianie warunków udziału w postępowaniu oraz brak podstaw wykluczenia.</w:t>
      </w:r>
    </w:p>
    <w:p w14:paraId="0DAB97BC" w14:textId="77777777" w:rsidR="005D3355" w:rsidRPr="007C006A" w:rsidRDefault="005D3355" w:rsidP="005D3355">
      <w:pPr>
        <w:keepNext/>
        <w:tabs>
          <w:tab w:val="left" w:pos="0"/>
          <w:tab w:val="num" w:pos="480"/>
        </w:tabs>
        <w:suppressAutoHyphens/>
        <w:spacing w:after="40"/>
        <w:jc w:val="both"/>
        <w:rPr>
          <w:rFonts w:ascii="Calibri" w:hAnsi="Calibri" w:cs="Segoe UI"/>
          <w:sz w:val="20"/>
          <w:szCs w:val="20"/>
        </w:rPr>
      </w:pPr>
    </w:p>
    <w:p w14:paraId="0AE8BF7F" w14:textId="61DAF87E" w:rsidR="005D3355" w:rsidRPr="007C006A" w:rsidRDefault="005D3355" w:rsidP="00EC5423">
      <w:pPr>
        <w:numPr>
          <w:ilvl w:val="0"/>
          <w:numId w:val="15"/>
        </w:numPr>
        <w:tabs>
          <w:tab w:val="clear" w:pos="900"/>
          <w:tab w:val="num" w:pos="426"/>
        </w:tabs>
        <w:spacing w:after="40"/>
        <w:ind w:left="426" w:hanging="426"/>
        <w:jc w:val="both"/>
        <w:rPr>
          <w:rFonts w:ascii="Calibri" w:hAnsi="Calibri" w:cs="Segoe UI"/>
          <w:b/>
          <w:sz w:val="20"/>
          <w:szCs w:val="20"/>
        </w:rPr>
      </w:pPr>
      <w:r w:rsidRPr="007C006A">
        <w:rPr>
          <w:rFonts w:ascii="Calibri" w:hAnsi="Calibri"/>
          <w:sz w:val="20"/>
          <w:szCs w:val="20"/>
        </w:rPr>
        <w:t xml:space="preserve">Do oferty każdy wykonawca </w:t>
      </w:r>
      <w:r w:rsidRPr="00E563FB">
        <w:rPr>
          <w:rFonts w:ascii="Calibri" w:hAnsi="Calibri"/>
          <w:b/>
          <w:sz w:val="20"/>
          <w:szCs w:val="20"/>
        </w:rPr>
        <w:t>musi</w:t>
      </w:r>
      <w:r w:rsidRPr="007C006A">
        <w:rPr>
          <w:rFonts w:ascii="Calibri" w:hAnsi="Calibri"/>
          <w:sz w:val="20"/>
          <w:szCs w:val="20"/>
        </w:rPr>
        <w:t xml:space="preserve"> dołączyć aktualne na dzień składania ofert oświadczenie w zakresie wskazanym w załączniku nr 3 do SIWZ</w:t>
      </w:r>
      <w:r w:rsidR="00E563FB">
        <w:rPr>
          <w:rFonts w:ascii="Calibri" w:hAnsi="Calibri"/>
          <w:sz w:val="20"/>
          <w:szCs w:val="20"/>
        </w:rPr>
        <w:t>.</w:t>
      </w:r>
      <w:r w:rsidRPr="007C006A">
        <w:rPr>
          <w:rFonts w:ascii="Calibri" w:hAnsi="Calibri"/>
          <w:sz w:val="20"/>
          <w:szCs w:val="20"/>
        </w:rPr>
        <w:t xml:space="preserve"> Informacje zawarte w oświadczeniu będą stanowić wstępne </w:t>
      </w:r>
      <w:r w:rsidRPr="007C006A">
        <w:rPr>
          <w:rFonts w:ascii="Calibri" w:hAnsi="Calibri"/>
          <w:sz w:val="20"/>
          <w:szCs w:val="20"/>
        </w:rPr>
        <w:lastRenderedPageBreak/>
        <w:t xml:space="preserve">potwierdzenie, że wykonawca </w:t>
      </w:r>
      <w:r w:rsidRPr="007C006A">
        <w:rPr>
          <w:rFonts w:ascii="Calibri" w:hAnsi="Calibri"/>
          <w:bCs/>
          <w:sz w:val="20"/>
          <w:szCs w:val="20"/>
        </w:rPr>
        <w:t xml:space="preserve">nie podlega wykluczeniu oraz spełnia warunki udziału w postępowaniu. </w:t>
      </w:r>
      <w:r w:rsidRPr="007C006A">
        <w:rPr>
          <w:rFonts w:ascii="Calibri" w:hAnsi="Calibri"/>
          <w:b/>
          <w:bCs/>
          <w:sz w:val="20"/>
          <w:szCs w:val="20"/>
        </w:rPr>
        <w:t xml:space="preserve">Zamawiający informuje, że </w:t>
      </w:r>
      <w:r w:rsidRPr="007C006A">
        <w:rPr>
          <w:rFonts w:ascii="Calibri" w:hAnsi="Calibri"/>
          <w:b/>
          <w:sz w:val="20"/>
          <w:szCs w:val="20"/>
        </w:rPr>
        <w:t>Wykonawca przy wypełnieniu oświadczenia na formularzu JEDZ może wykorzystać również narzędzie dostępne na stronie ec.europa.eu/</w:t>
      </w:r>
      <w:proofErr w:type="spellStart"/>
      <w:r w:rsidRPr="007C006A">
        <w:rPr>
          <w:rFonts w:ascii="Calibri" w:hAnsi="Calibri"/>
          <w:b/>
          <w:sz w:val="20"/>
          <w:szCs w:val="20"/>
        </w:rPr>
        <w:t>growth</w:t>
      </w:r>
      <w:proofErr w:type="spellEnd"/>
      <w:r w:rsidRPr="007C006A">
        <w:rPr>
          <w:rFonts w:ascii="Calibri" w:hAnsi="Calibri"/>
          <w:b/>
          <w:sz w:val="20"/>
          <w:szCs w:val="20"/>
        </w:rPr>
        <w:t>/</w:t>
      </w:r>
      <w:proofErr w:type="spellStart"/>
      <w:r w:rsidRPr="007C006A">
        <w:rPr>
          <w:rFonts w:ascii="Calibri" w:hAnsi="Calibri"/>
          <w:b/>
          <w:sz w:val="20"/>
          <w:szCs w:val="20"/>
        </w:rPr>
        <w:t>tools-databases</w:t>
      </w:r>
      <w:proofErr w:type="spellEnd"/>
      <w:r w:rsidRPr="007C006A">
        <w:rPr>
          <w:rFonts w:ascii="Calibri" w:hAnsi="Calibri"/>
          <w:b/>
          <w:sz w:val="20"/>
          <w:szCs w:val="20"/>
        </w:rPr>
        <w:t>/</w:t>
      </w:r>
      <w:proofErr w:type="spellStart"/>
      <w:r w:rsidRPr="007C006A">
        <w:rPr>
          <w:rFonts w:ascii="Calibri" w:hAnsi="Calibri"/>
          <w:b/>
          <w:sz w:val="20"/>
          <w:szCs w:val="20"/>
        </w:rPr>
        <w:t>espd</w:t>
      </w:r>
      <w:proofErr w:type="spellEnd"/>
      <w:r w:rsidRPr="007C006A">
        <w:rPr>
          <w:rFonts w:ascii="Calibri" w:hAnsi="Calibri"/>
          <w:b/>
          <w:sz w:val="20"/>
          <w:szCs w:val="20"/>
        </w:rPr>
        <w:t>.</w:t>
      </w:r>
    </w:p>
    <w:p w14:paraId="13816F73" w14:textId="77777777" w:rsidR="005D3355" w:rsidRPr="007C006A" w:rsidRDefault="005D3355" w:rsidP="00EC5423">
      <w:pPr>
        <w:numPr>
          <w:ilvl w:val="0"/>
          <w:numId w:val="15"/>
        </w:numPr>
        <w:tabs>
          <w:tab w:val="clear" w:pos="900"/>
          <w:tab w:val="num" w:pos="426"/>
        </w:tabs>
        <w:spacing w:after="40"/>
        <w:ind w:left="425" w:hanging="425"/>
        <w:jc w:val="both"/>
        <w:rPr>
          <w:rFonts w:ascii="Calibri" w:hAnsi="Calibri" w:cs="Segoe UI"/>
          <w:sz w:val="20"/>
          <w:szCs w:val="20"/>
        </w:rPr>
      </w:pPr>
      <w:r w:rsidRPr="007C006A">
        <w:rPr>
          <w:rFonts w:ascii="Calibri" w:hAnsi="Calibri"/>
          <w:sz w:val="20"/>
          <w:szCs w:val="20"/>
        </w:rPr>
        <w:t xml:space="preserve">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679D4E3D" w14:textId="2BF8D4EE" w:rsidR="005D3355" w:rsidRPr="007C006A" w:rsidRDefault="005D3355" w:rsidP="00EC5423">
      <w:pPr>
        <w:numPr>
          <w:ilvl w:val="0"/>
          <w:numId w:val="15"/>
        </w:numPr>
        <w:tabs>
          <w:tab w:val="clear" w:pos="900"/>
          <w:tab w:val="num" w:pos="426"/>
        </w:tabs>
        <w:spacing w:after="40"/>
        <w:ind w:left="425" w:hanging="425"/>
        <w:jc w:val="both"/>
        <w:rPr>
          <w:rFonts w:ascii="Calibri" w:hAnsi="Calibri" w:cs="Segoe UI"/>
          <w:sz w:val="20"/>
          <w:szCs w:val="20"/>
        </w:rPr>
      </w:pPr>
      <w:r w:rsidRPr="007C006A">
        <w:rPr>
          <w:rFonts w:ascii="Calibri" w:hAnsi="Calibri"/>
          <w:sz w:val="20"/>
          <w:szCs w:val="20"/>
        </w:rPr>
        <w:t xml:space="preserve">Zamawiającego </w:t>
      </w:r>
      <w:r w:rsidRPr="007C006A">
        <w:rPr>
          <w:rFonts w:ascii="Calibri" w:hAnsi="Calibri"/>
          <w:b/>
          <w:sz w:val="20"/>
          <w:szCs w:val="20"/>
        </w:rPr>
        <w:t xml:space="preserve">żąda </w:t>
      </w:r>
      <w:r w:rsidRPr="007C006A">
        <w:rPr>
          <w:rFonts w:ascii="Calibri" w:hAnsi="Calibri"/>
          <w:sz w:val="20"/>
          <w:szCs w:val="20"/>
        </w:rPr>
        <w:t xml:space="preserve">aby wykonawca, który zamierza powierzyć wykonanie części zamówienia podwykonawcom, w celu wykazania braku istnienia wobec nich podstaw wykluczenia z udziału w postępowaniu </w:t>
      </w:r>
      <w:r w:rsidRPr="007C006A">
        <w:rPr>
          <w:rFonts w:ascii="Calibri" w:hAnsi="Calibri"/>
          <w:b/>
          <w:bCs/>
          <w:sz w:val="20"/>
          <w:szCs w:val="20"/>
        </w:rPr>
        <w:t xml:space="preserve">złożył </w:t>
      </w:r>
      <w:r w:rsidRPr="007C006A">
        <w:rPr>
          <w:rFonts w:ascii="Calibri" w:hAnsi="Calibri"/>
          <w:b/>
          <w:sz w:val="20"/>
          <w:szCs w:val="20"/>
        </w:rPr>
        <w:t>oświadczenie o którym mowa w rozdz. VI. 1 niniejszej SIWZ.</w:t>
      </w:r>
    </w:p>
    <w:p w14:paraId="18CF7498" w14:textId="668EE08E" w:rsidR="005D3355" w:rsidRPr="007C006A" w:rsidRDefault="005D3355" w:rsidP="00EC5423">
      <w:pPr>
        <w:numPr>
          <w:ilvl w:val="0"/>
          <w:numId w:val="15"/>
        </w:numPr>
        <w:tabs>
          <w:tab w:val="clear" w:pos="900"/>
          <w:tab w:val="num" w:pos="426"/>
        </w:tabs>
        <w:spacing w:after="40"/>
        <w:ind w:left="425" w:hanging="425"/>
        <w:jc w:val="both"/>
        <w:rPr>
          <w:rFonts w:ascii="Calibri" w:hAnsi="Calibri"/>
          <w:sz w:val="20"/>
          <w:szCs w:val="20"/>
        </w:rPr>
      </w:pPr>
      <w:r w:rsidRPr="007C006A">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7C006A">
        <w:rPr>
          <w:rFonts w:ascii="Calibri" w:hAnsi="Calibri"/>
          <w:b/>
          <w:sz w:val="20"/>
          <w:szCs w:val="20"/>
        </w:rPr>
        <w:t>składa także oświadczenie o którym mowa w rozdz. VI. 1 niniejszej SIWZ dotyczące tych podmiotów</w:t>
      </w:r>
      <w:r w:rsidRPr="007C006A">
        <w:rPr>
          <w:rFonts w:ascii="Calibri" w:hAnsi="Calibri"/>
          <w:sz w:val="20"/>
          <w:szCs w:val="20"/>
        </w:rPr>
        <w:t>.</w:t>
      </w:r>
    </w:p>
    <w:p w14:paraId="69B8BD6A" w14:textId="1BB86EE5" w:rsidR="005D3355" w:rsidRPr="007C006A" w:rsidRDefault="005D3355" w:rsidP="00EC5423">
      <w:pPr>
        <w:numPr>
          <w:ilvl w:val="0"/>
          <w:numId w:val="15"/>
        </w:numPr>
        <w:tabs>
          <w:tab w:val="clear" w:pos="900"/>
          <w:tab w:val="num" w:pos="426"/>
        </w:tabs>
        <w:spacing w:after="40"/>
        <w:ind w:left="425" w:hanging="425"/>
        <w:jc w:val="both"/>
        <w:rPr>
          <w:rFonts w:ascii="Calibri" w:hAnsi="Calibri" w:cs="Segoe UI"/>
          <w:sz w:val="20"/>
          <w:szCs w:val="20"/>
        </w:rPr>
      </w:pPr>
      <w:r w:rsidRPr="007C006A">
        <w:rPr>
          <w:rFonts w:ascii="Calibri" w:hAnsi="Calibri"/>
          <w:sz w:val="20"/>
          <w:szCs w:val="20"/>
        </w:rPr>
        <w:t xml:space="preserve">Zamawiający przed udzieleniem zamówienia, </w:t>
      </w:r>
      <w:r w:rsidRPr="007C006A">
        <w:rPr>
          <w:rFonts w:ascii="Calibri" w:hAnsi="Calibri"/>
          <w:b/>
          <w:sz w:val="20"/>
          <w:szCs w:val="20"/>
        </w:rPr>
        <w:t xml:space="preserve">wezwie </w:t>
      </w:r>
      <w:r w:rsidRPr="007C006A">
        <w:rPr>
          <w:rFonts w:ascii="Calibri" w:hAnsi="Calibri"/>
          <w:sz w:val="20"/>
          <w:szCs w:val="20"/>
        </w:rPr>
        <w:t>wykonawcę, którego oferta została najwyżej oceniona, do złożenia w wyznaczonym</w:t>
      </w:r>
      <w:r w:rsidRPr="007C006A">
        <w:rPr>
          <w:rFonts w:ascii="Calibri" w:hAnsi="Calibri"/>
          <w:b/>
          <w:sz w:val="20"/>
          <w:szCs w:val="20"/>
        </w:rPr>
        <w:t xml:space="preserve">, </w:t>
      </w:r>
      <w:r w:rsidRPr="007C006A">
        <w:rPr>
          <w:rFonts w:ascii="Calibri" w:hAnsi="Calibri"/>
          <w:sz w:val="20"/>
          <w:szCs w:val="20"/>
        </w:rPr>
        <w:t xml:space="preserve">nie krótszym niż </w:t>
      </w:r>
      <w:r w:rsidR="00B40DFA">
        <w:rPr>
          <w:rFonts w:ascii="Calibri" w:hAnsi="Calibri"/>
          <w:b/>
          <w:sz w:val="20"/>
          <w:szCs w:val="20"/>
        </w:rPr>
        <w:t>10</w:t>
      </w:r>
      <w:r w:rsidRPr="007C006A">
        <w:rPr>
          <w:rFonts w:ascii="Calibri" w:hAnsi="Calibri"/>
          <w:b/>
          <w:sz w:val="20"/>
          <w:szCs w:val="20"/>
        </w:rPr>
        <w:t xml:space="preserve"> </w:t>
      </w:r>
      <w:r w:rsidRPr="007C006A">
        <w:rPr>
          <w:rFonts w:ascii="Calibri" w:hAnsi="Calibri"/>
          <w:sz w:val="20"/>
          <w:szCs w:val="20"/>
        </w:rPr>
        <w:t>dni, terminie aktualnych na dzień złożenia następujących oświadczeń lub dokumentów</w:t>
      </w:r>
      <w:r w:rsidRPr="007C006A">
        <w:rPr>
          <w:rFonts w:ascii="Calibri" w:hAnsi="Calibri" w:cs="Segoe UI"/>
          <w:sz w:val="20"/>
          <w:szCs w:val="20"/>
        </w:rPr>
        <w:t>:</w:t>
      </w:r>
    </w:p>
    <w:p w14:paraId="6F476F4F" w14:textId="05D70BE8" w:rsidR="005D3355" w:rsidRPr="00A96199" w:rsidRDefault="005D3355" w:rsidP="00EC5423">
      <w:pPr>
        <w:pStyle w:val="Akapitzlist"/>
        <w:numPr>
          <w:ilvl w:val="0"/>
          <w:numId w:val="31"/>
        </w:numPr>
        <w:tabs>
          <w:tab w:val="left" w:pos="3855"/>
        </w:tabs>
        <w:spacing w:after="40"/>
        <w:ind w:left="709"/>
        <w:jc w:val="both"/>
        <w:rPr>
          <w:rFonts w:ascii="Calibri" w:hAnsi="Calibri" w:cs="Segoe UI"/>
          <w:b/>
          <w:color w:val="00B050"/>
          <w:sz w:val="20"/>
          <w:szCs w:val="20"/>
        </w:rPr>
      </w:pPr>
      <w:r w:rsidRPr="00A1065C">
        <w:rPr>
          <w:rFonts w:ascii="Calibri" w:hAnsi="Calibri" w:cs="Segoe UI"/>
          <w:b/>
          <w:sz w:val="20"/>
          <w:szCs w:val="20"/>
        </w:rPr>
        <w:t xml:space="preserve">Aktualny odpis z właściwego rejestru </w:t>
      </w:r>
      <w:r w:rsidRPr="00A96199">
        <w:rPr>
          <w:rFonts w:ascii="Calibri" w:hAnsi="Calibri" w:cs="Segoe UI"/>
          <w:b/>
          <w:color w:val="00B050"/>
          <w:sz w:val="20"/>
          <w:szCs w:val="20"/>
        </w:rPr>
        <w:t>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p>
    <w:p w14:paraId="228627CE" w14:textId="4E850D3E" w:rsidR="005D3355" w:rsidRDefault="00D974AF" w:rsidP="00EC5423">
      <w:pPr>
        <w:pStyle w:val="Akapitzlist"/>
        <w:numPr>
          <w:ilvl w:val="0"/>
          <w:numId w:val="31"/>
        </w:numPr>
        <w:tabs>
          <w:tab w:val="left" w:pos="3855"/>
        </w:tabs>
        <w:spacing w:after="40"/>
        <w:ind w:left="709"/>
        <w:jc w:val="both"/>
        <w:rPr>
          <w:rFonts w:ascii="Calibri" w:hAnsi="Calibri" w:cs="Segoe UI"/>
          <w:b/>
          <w:color w:val="00B050"/>
          <w:sz w:val="20"/>
          <w:szCs w:val="20"/>
        </w:rPr>
      </w:pPr>
      <w:r w:rsidRPr="00A1065C">
        <w:rPr>
          <w:rFonts w:ascii="Calibri" w:hAnsi="Calibri" w:cs="Segoe UI"/>
          <w:b/>
          <w:sz w:val="20"/>
          <w:szCs w:val="20"/>
        </w:rPr>
        <w:t>Aktualna</w:t>
      </w:r>
      <w:r w:rsidR="005D3355" w:rsidRPr="00A1065C">
        <w:rPr>
          <w:rFonts w:ascii="Calibri" w:hAnsi="Calibri" w:cs="Segoe UI"/>
          <w:b/>
          <w:sz w:val="20"/>
          <w:szCs w:val="20"/>
        </w:rPr>
        <w:t xml:space="preserve"> informacja z Krajowego Rejestru Karnego </w:t>
      </w:r>
      <w:r w:rsidR="005D3355" w:rsidRPr="00A96199">
        <w:rPr>
          <w:rFonts w:ascii="Calibri" w:hAnsi="Calibri" w:cs="Segoe UI"/>
          <w:b/>
          <w:color w:val="00B050"/>
          <w:sz w:val="20"/>
          <w:szCs w:val="20"/>
        </w:rPr>
        <w:t>w zakresie określonym w art. 24 ust. 1 pkt 13), 14) i 21) ustawy PZP, wystawioną nie wcześniej niż 6 miesięcy przed upływem terminu składania ofert.</w:t>
      </w:r>
    </w:p>
    <w:p w14:paraId="08A30F21" w14:textId="77777777" w:rsidR="00C66E93" w:rsidRPr="00C66E93" w:rsidRDefault="00C66E93" w:rsidP="00EC5423">
      <w:pPr>
        <w:pStyle w:val="Akapitzlist"/>
        <w:numPr>
          <w:ilvl w:val="0"/>
          <w:numId w:val="31"/>
        </w:numPr>
        <w:tabs>
          <w:tab w:val="left" w:pos="3855"/>
        </w:tabs>
        <w:ind w:left="709"/>
        <w:contextualSpacing/>
        <w:jc w:val="both"/>
        <w:rPr>
          <w:rFonts w:ascii="Calibri" w:hAnsi="Calibri" w:cs="Segoe UI"/>
          <w:b/>
          <w:color w:val="00B050"/>
          <w:sz w:val="20"/>
          <w:szCs w:val="20"/>
        </w:rPr>
      </w:pPr>
      <w:r w:rsidRPr="00A1065C">
        <w:rPr>
          <w:rFonts w:ascii="Calibri" w:hAnsi="Calibri" w:cs="Segoe UI"/>
          <w:b/>
          <w:sz w:val="20"/>
          <w:szCs w:val="20"/>
        </w:rPr>
        <w:t>oświadczenie</w:t>
      </w:r>
      <w:r w:rsidRPr="00C66E93">
        <w:rPr>
          <w:rFonts w:ascii="Calibri" w:hAnsi="Calibri" w:cs="Segoe UI"/>
          <w:b/>
          <w:color w:val="00B050"/>
          <w:sz w:val="20"/>
          <w:szCs w:val="20"/>
        </w:rPr>
        <w:t xml:space="preserve"> o spełnianiu wymogów:</w:t>
      </w:r>
    </w:p>
    <w:p w14:paraId="22798154" w14:textId="5D899B7F" w:rsidR="00C66E93" w:rsidRDefault="00C66E93" w:rsidP="00C24667">
      <w:pPr>
        <w:tabs>
          <w:tab w:val="left" w:pos="3855"/>
        </w:tabs>
        <w:ind w:left="709"/>
        <w:contextualSpacing/>
        <w:jc w:val="both"/>
        <w:rPr>
          <w:rFonts w:ascii="Calibri" w:hAnsi="Calibri" w:cs="Segoe UI"/>
          <w:b/>
          <w:color w:val="00B050"/>
          <w:sz w:val="20"/>
          <w:szCs w:val="20"/>
        </w:rPr>
      </w:pPr>
      <w:r>
        <w:rPr>
          <w:rFonts w:ascii="Calibri" w:hAnsi="Calibri" w:cs="Segoe UI"/>
          <w:b/>
          <w:color w:val="00B050"/>
          <w:sz w:val="20"/>
          <w:szCs w:val="20"/>
        </w:rPr>
        <w:t xml:space="preserve">-   </w:t>
      </w:r>
      <w:r w:rsidRPr="00C66E93">
        <w:rPr>
          <w:rFonts w:ascii="Calibri" w:hAnsi="Calibri" w:cs="Segoe UI"/>
          <w:b/>
          <w:color w:val="00B050"/>
          <w:sz w:val="20"/>
          <w:szCs w:val="20"/>
        </w:rPr>
        <w:t>Ustawy z dnia 8</w:t>
      </w:r>
      <w:r>
        <w:rPr>
          <w:rFonts w:ascii="Calibri" w:hAnsi="Calibri" w:cs="Segoe UI"/>
          <w:b/>
          <w:color w:val="00B050"/>
          <w:sz w:val="20"/>
          <w:szCs w:val="20"/>
        </w:rPr>
        <w:t xml:space="preserve"> września 2006 r. o Państwowym </w:t>
      </w:r>
      <w:r w:rsidRPr="00C66E93">
        <w:rPr>
          <w:rFonts w:ascii="Calibri" w:hAnsi="Calibri" w:cs="Segoe UI"/>
          <w:b/>
          <w:color w:val="00B050"/>
          <w:sz w:val="20"/>
          <w:szCs w:val="20"/>
        </w:rPr>
        <w:t>Ratownictwie Medycznym (tj. Dz. U. z 2016 r., poz. 1868),</w:t>
      </w:r>
    </w:p>
    <w:p w14:paraId="6CE07A64" w14:textId="77777777" w:rsidR="00C66E93" w:rsidRDefault="00C66E93" w:rsidP="00C24667">
      <w:pPr>
        <w:tabs>
          <w:tab w:val="left" w:pos="3855"/>
        </w:tabs>
        <w:ind w:left="709"/>
        <w:contextualSpacing/>
        <w:jc w:val="both"/>
        <w:rPr>
          <w:rFonts w:ascii="Calibri" w:hAnsi="Calibri" w:cs="Segoe UI"/>
          <w:b/>
          <w:color w:val="00B050"/>
          <w:sz w:val="20"/>
          <w:szCs w:val="20"/>
        </w:rPr>
      </w:pPr>
      <w:r>
        <w:rPr>
          <w:rFonts w:ascii="Calibri" w:hAnsi="Calibri" w:cs="Segoe UI"/>
          <w:b/>
          <w:color w:val="00B050"/>
          <w:sz w:val="20"/>
          <w:szCs w:val="20"/>
        </w:rPr>
        <w:t xml:space="preserve">- </w:t>
      </w:r>
      <w:r w:rsidRPr="00C66E93">
        <w:rPr>
          <w:rFonts w:ascii="Calibri" w:hAnsi="Calibri" w:cs="Segoe UI"/>
          <w:b/>
          <w:color w:val="00B050"/>
          <w:sz w:val="20"/>
          <w:szCs w:val="20"/>
        </w:rPr>
        <w:t>aktualnych Polskich Norm przenoszących europejskie normy zharmonizowane dotyczące wyposażenia medycznego:</w:t>
      </w:r>
      <w:r>
        <w:rPr>
          <w:rFonts w:ascii="Calibri" w:hAnsi="Calibri" w:cs="Segoe UI"/>
          <w:b/>
          <w:color w:val="00B050"/>
          <w:sz w:val="20"/>
          <w:szCs w:val="20"/>
        </w:rPr>
        <w:t xml:space="preserve"> </w:t>
      </w:r>
    </w:p>
    <w:p w14:paraId="2B2E8D07" w14:textId="37DC3BC8" w:rsidR="00C66E93" w:rsidRPr="00C66E93" w:rsidRDefault="00C66E93" w:rsidP="00C24667">
      <w:pPr>
        <w:tabs>
          <w:tab w:val="left" w:pos="3855"/>
        </w:tabs>
        <w:ind w:left="709"/>
        <w:contextualSpacing/>
        <w:jc w:val="both"/>
        <w:rPr>
          <w:rFonts w:ascii="Calibri" w:hAnsi="Calibri" w:cs="Segoe UI"/>
          <w:b/>
          <w:color w:val="00B050"/>
          <w:sz w:val="20"/>
          <w:szCs w:val="20"/>
        </w:rPr>
      </w:pPr>
      <w:r>
        <w:rPr>
          <w:rFonts w:ascii="Calibri" w:hAnsi="Calibri" w:cs="Segoe UI"/>
          <w:b/>
          <w:color w:val="00B050"/>
          <w:sz w:val="20"/>
          <w:szCs w:val="20"/>
        </w:rPr>
        <w:t>*</w:t>
      </w:r>
      <w:r w:rsidR="00C24667">
        <w:rPr>
          <w:rFonts w:ascii="Calibri" w:hAnsi="Calibri" w:cs="Segoe UI"/>
          <w:b/>
          <w:color w:val="00B050"/>
          <w:sz w:val="20"/>
          <w:szCs w:val="20"/>
        </w:rPr>
        <w:t xml:space="preserve">  </w:t>
      </w:r>
      <w:r>
        <w:rPr>
          <w:rFonts w:ascii="Calibri" w:hAnsi="Calibri" w:cs="Segoe UI"/>
          <w:b/>
          <w:color w:val="00B050"/>
          <w:sz w:val="20"/>
          <w:szCs w:val="20"/>
        </w:rPr>
        <w:t xml:space="preserve"> </w:t>
      </w:r>
      <w:r w:rsidRPr="00C66E93">
        <w:rPr>
          <w:rFonts w:ascii="Calibri" w:hAnsi="Calibri" w:cs="Segoe UI"/>
          <w:b/>
          <w:color w:val="00B050"/>
          <w:sz w:val="20"/>
          <w:szCs w:val="20"/>
        </w:rPr>
        <w:t>PN – EN 1789 Pojazdy medyczne i ich wyposażenie – Ambulanse drogowe</w:t>
      </w:r>
    </w:p>
    <w:p w14:paraId="33E50708" w14:textId="5F5FCBB7" w:rsidR="00C66E93" w:rsidRPr="00C66E93" w:rsidRDefault="00C66E93" w:rsidP="00C24667">
      <w:pPr>
        <w:tabs>
          <w:tab w:val="left" w:pos="3855"/>
        </w:tabs>
        <w:ind w:left="709"/>
        <w:contextualSpacing/>
        <w:jc w:val="both"/>
        <w:rPr>
          <w:rFonts w:ascii="Calibri" w:hAnsi="Calibri" w:cs="Segoe UI"/>
          <w:b/>
          <w:color w:val="00B050"/>
          <w:sz w:val="20"/>
          <w:szCs w:val="20"/>
        </w:rPr>
      </w:pPr>
      <w:r>
        <w:rPr>
          <w:rFonts w:ascii="Calibri" w:hAnsi="Calibri" w:cs="Segoe UI"/>
          <w:b/>
          <w:color w:val="00B050"/>
          <w:sz w:val="20"/>
          <w:szCs w:val="20"/>
        </w:rPr>
        <w:t xml:space="preserve">* </w:t>
      </w:r>
      <w:r w:rsidRPr="00C66E93">
        <w:rPr>
          <w:rFonts w:ascii="Calibri" w:hAnsi="Calibri" w:cs="Segoe UI"/>
          <w:b/>
          <w:color w:val="00B050"/>
          <w:sz w:val="20"/>
          <w:szCs w:val="20"/>
        </w:rPr>
        <w:t>PN – EN 1865 – wymogi dotyczące noszy i innego sprzętu medycznego służącego do przemieszczania pacjenta, stosowane w ambulansach drogowych</w:t>
      </w:r>
    </w:p>
    <w:p w14:paraId="18C9EA1C" w14:textId="1526EEB2" w:rsidR="003304DD" w:rsidRDefault="00C66E93" w:rsidP="003304DD">
      <w:pPr>
        <w:tabs>
          <w:tab w:val="left" w:pos="3855"/>
        </w:tabs>
        <w:ind w:left="709"/>
        <w:contextualSpacing/>
        <w:jc w:val="both"/>
        <w:rPr>
          <w:rFonts w:ascii="Calibri" w:hAnsi="Calibri" w:cs="Segoe UI"/>
          <w:b/>
          <w:color w:val="00B050"/>
          <w:sz w:val="20"/>
          <w:szCs w:val="20"/>
        </w:rPr>
      </w:pPr>
      <w:r>
        <w:rPr>
          <w:rFonts w:ascii="Calibri" w:hAnsi="Calibri" w:cs="Segoe UI"/>
          <w:b/>
          <w:color w:val="00B050"/>
          <w:sz w:val="20"/>
          <w:szCs w:val="20"/>
        </w:rPr>
        <w:t xml:space="preserve">-  </w:t>
      </w:r>
      <w:r w:rsidRPr="00C66E93">
        <w:rPr>
          <w:rFonts w:ascii="Calibri" w:hAnsi="Calibri" w:cs="Segoe UI"/>
          <w:b/>
          <w:color w:val="00B050"/>
          <w:sz w:val="20"/>
          <w:szCs w:val="20"/>
        </w:rPr>
        <w:t xml:space="preserve">Załącznika nr 3 do zarządzenia Nr 64/2016/DSM Prezesa Narodowego Funduszu Zdrowia </w:t>
      </w:r>
      <w:r>
        <w:rPr>
          <w:rFonts w:ascii="Calibri" w:hAnsi="Calibri" w:cs="Segoe UI"/>
          <w:b/>
          <w:color w:val="00B050"/>
          <w:sz w:val="20"/>
          <w:szCs w:val="20"/>
        </w:rPr>
        <w:t xml:space="preserve"> </w:t>
      </w:r>
      <w:r w:rsidRPr="00C66E93">
        <w:rPr>
          <w:rFonts w:ascii="Calibri" w:hAnsi="Calibri" w:cs="Segoe UI"/>
          <w:b/>
          <w:color w:val="00B050"/>
          <w:sz w:val="20"/>
          <w:szCs w:val="20"/>
        </w:rPr>
        <w:t xml:space="preserve">z dnia 30 czerwca 2016r. </w:t>
      </w:r>
    </w:p>
    <w:p w14:paraId="359C5AE5" w14:textId="4F41700B" w:rsidR="003304DD" w:rsidRDefault="003304DD" w:rsidP="003304DD">
      <w:pPr>
        <w:tabs>
          <w:tab w:val="left" w:pos="3855"/>
        </w:tabs>
        <w:contextualSpacing/>
        <w:jc w:val="both"/>
        <w:rPr>
          <w:rFonts w:ascii="Calibri" w:hAnsi="Calibri" w:cs="Segoe UI"/>
          <w:b/>
          <w:color w:val="00B050"/>
          <w:sz w:val="20"/>
          <w:szCs w:val="20"/>
        </w:rPr>
      </w:pPr>
      <w:r w:rsidRPr="003304DD">
        <w:rPr>
          <w:rFonts w:ascii="Calibri" w:hAnsi="Calibri" w:cs="Segoe UI"/>
          <w:b/>
          <w:sz w:val="20"/>
          <w:szCs w:val="20"/>
        </w:rPr>
        <w:t xml:space="preserve">       d)     </w:t>
      </w:r>
      <w:r w:rsidR="00C66E93" w:rsidRPr="00A1065C">
        <w:rPr>
          <w:rFonts w:ascii="Calibri" w:hAnsi="Calibri" w:cs="Segoe UI"/>
          <w:b/>
          <w:sz w:val="20"/>
          <w:szCs w:val="20"/>
        </w:rPr>
        <w:t xml:space="preserve">oświadczenie </w:t>
      </w:r>
      <w:r w:rsidR="00C66E93" w:rsidRPr="003304DD">
        <w:rPr>
          <w:rFonts w:ascii="Calibri" w:hAnsi="Calibri" w:cs="Segoe UI"/>
          <w:b/>
          <w:color w:val="00B050"/>
          <w:sz w:val="20"/>
          <w:szCs w:val="20"/>
        </w:rPr>
        <w:t xml:space="preserve">o posiadaniu opinii sanitarnej dla pojazdów przeznaczonych do realizacji w poszczególnych </w:t>
      </w:r>
    </w:p>
    <w:p w14:paraId="16643074" w14:textId="77777777" w:rsidR="003304DD" w:rsidRDefault="003304DD" w:rsidP="003304DD">
      <w:pPr>
        <w:tabs>
          <w:tab w:val="left" w:pos="3855"/>
        </w:tabs>
        <w:contextualSpacing/>
        <w:jc w:val="both"/>
        <w:rPr>
          <w:rFonts w:ascii="Calibri" w:hAnsi="Calibri" w:cs="Segoe UI"/>
          <w:b/>
          <w:color w:val="00B050"/>
          <w:sz w:val="20"/>
          <w:szCs w:val="20"/>
        </w:rPr>
      </w:pPr>
      <w:r>
        <w:rPr>
          <w:rFonts w:ascii="Calibri" w:hAnsi="Calibri" w:cs="Segoe UI"/>
          <w:b/>
          <w:color w:val="00B050"/>
          <w:sz w:val="20"/>
          <w:szCs w:val="20"/>
        </w:rPr>
        <w:t xml:space="preserve">                </w:t>
      </w:r>
      <w:r w:rsidR="00C66E93" w:rsidRPr="003304DD">
        <w:rPr>
          <w:rFonts w:ascii="Calibri" w:hAnsi="Calibri" w:cs="Segoe UI"/>
          <w:b/>
          <w:color w:val="00B050"/>
          <w:sz w:val="20"/>
          <w:szCs w:val="20"/>
        </w:rPr>
        <w:t xml:space="preserve">pakietach oraz deklaracja przedłożenie opinii sanitarnej dla pojazdów nowo włączonych do użytkowania </w:t>
      </w:r>
      <w:r>
        <w:rPr>
          <w:rFonts w:ascii="Calibri" w:hAnsi="Calibri" w:cs="Segoe UI"/>
          <w:b/>
          <w:color w:val="00B050"/>
          <w:sz w:val="20"/>
          <w:szCs w:val="20"/>
        </w:rPr>
        <w:t xml:space="preserve">        </w:t>
      </w:r>
    </w:p>
    <w:p w14:paraId="19CA81D1" w14:textId="5262C49B" w:rsidR="008914FB" w:rsidRPr="003304DD" w:rsidRDefault="003304DD" w:rsidP="003304DD">
      <w:pPr>
        <w:tabs>
          <w:tab w:val="left" w:pos="3855"/>
        </w:tabs>
        <w:contextualSpacing/>
        <w:jc w:val="both"/>
        <w:rPr>
          <w:rFonts w:ascii="Calibri" w:hAnsi="Calibri" w:cs="Segoe UI"/>
          <w:b/>
          <w:color w:val="00B050"/>
          <w:sz w:val="20"/>
          <w:szCs w:val="20"/>
        </w:rPr>
      </w:pPr>
      <w:r>
        <w:rPr>
          <w:rFonts w:ascii="Calibri" w:hAnsi="Calibri" w:cs="Segoe UI"/>
          <w:b/>
          <w:color w:val="00B050"/>
          <w:sz w:val="20"/>
          <w:szCs w:val="20"/>
        </w:rPr>
        <w:t xml:space="preserve">                </w:t>
      </w:r>
      <w:r w:rsidR="00C66E93" w:rsidRPr="003304DD">
        <w:rPr>
          <w:rFonts w:ascii="Calibri" w:hAnsi="Calibri" w:cs="Segoe UI"/>
          <w:b/>
          <w:color w:val="00B050"/>
          <w:sz w:val="20"/>
          <w:szCs w:val="20"/>
        </w:rPr>
        <w:t>w trakcie realizacji umowy</w:t>
      </w:r>
    </w:p>
    <w:p w14:paraId="189DDA82" w14:textId="4F49CF37" w:rsidR="00C66E93" w:rsidRPr="00A1065C" w:rsidRDefault="00A1065C" w:rsidP="00A1065C">
      <w:pPr>
        <w:spacing w:after="40"/>
        <w:jc w:val="both"/>
        <w:rPr>
          <w:rFonts w:ascii="Calibri" w:hAnsi="Calibri" w:cs="Segoe UI"/>
          <w:b/>
          <w:color w:val="00B050"/>
          <w:sz w:val="20"/>
          <w:szCs w:val="20"/>
        </w:rPr>
      </w:pPr>
      <w:r w:rsidRPr="00A1065C">
        <w:rPr>
          <w:rFonts w:ascii="Calibri" w:hAnsi="Calibri" w:cs="Segoe UI"/>
          <w:b/>
          <w:sz w:val="20"/>
          <w:szCs w:val="20"/>
        </w:rPr>
        <w:t xml:space="preserve">       e)     </w:t>
      </w:r>
      <w:r w:rsidR="00C66E93" w:rsidRPr="00A1065C">
        <w:rPr>
          <w:rFonts w:ascii="Calibri" w:hAnsi="Calibri" w:cs="Segoe UI"/>
          <w:b/>
          <w:sz w:val="20"/>
          <w:szCs w:val="20"/>
        </w:rPr>
        <w:t>kserokopie dowodów rejestracyjnych pojazdów</w:t>
      </w:r>
      <w:r w:rsidR="00C66E93" w:rsidRPr="00A1065C">
        <w:rPr>
          <w:rFonts w:ascii="Calibri" w:hAnsi="Calibri" w:cs="Segoe UI"/>
          <w:b/>
          <w:color w:val="00B050"/>
          <w:sz w:val="20"/>
          <w:szCs w:val="20"/>
        </w:rPr>
        <w:t xml:space="preserve">, potwierdzonych za zgodność z oryginałem – </w:t>
      </w:r>
    </w:p>
    <w:p w14:paraId="1487F56E" w14:textId="4B132B81" w:rsidR="00C66E93" w:rsidRDefault="00A1065C" w:rsidP="00A1065C">
      <w:pPr>
        <w:spacing w:after="40"/>
        <w:jc w:val="both"/>
        <w:rPr>
          <w:rFonts w:ascii="Calibri" w:hAnsi="Calibri" w:cs="Segoe UI"/>
          <w:b/>
          <w:color w:val="00B050"/>
          <w:sz w:val="20"/>
          <w:szCs w:val="20"/>
        </w:rPr>
      </w:pPr>
      <w:r>
        <w:rPr>
          <w:rFonts w:ascii="Calibri" w:hAnsi="Calibri" w:cs="Segoe UI"/>
          <w:b/>
          <w:color w:val="00B050"/>
          <w:sz w:val="20"/>
          <w:szCs w:val="20"/>
        </w:rPr>
        <w:t xml:space="preserve">               </w:t>
      </w:r>
      <w:r w:rsidR="00C66E93" w:rsidRPr="00A1065C">
        <w:rPr>
          <w:rFonts w:ascii="Calibri" w:hAnsi="Calibri" w:cs="Segoe UI"/>
          <w:b/>
          <w:color w:val="00B050"/>
          <w:sz w:val="20"/>
          <w:szCs w:val="20"/>
        </w:rPr>
        <w:t>dla wszystkich pojazdów wskazanych w ofercie</w:t>
      </w:r>
    </w:p>
    <w:p w14:paraId="7B8F3F9E" w14:textId="236E418D" w:rsidR="00B40DFA" w:rsidRPr="00A1065C" w:rsidRDefault="00A1065C" w:rsidP="00A1065C">
      <w:pPr>
        <w:spacing w:after="40"/>
        <w:jc w:val="both"/>
        <w:rPr>
          <w:rFonts w:ascii="Calibri" w:hAnsi="Calibri" w:cs="Segoe UI"/>
          <w:b/>
          <w:color w:val="00B050"/>
          <w:sz w:val="20"/>
          <w:szCs w:val="20"/>
        </w:rPr>
      </w:pPr>
      <w:r>
        <w:rPr>
          <w:rFonts w:ascii="Calibri" w:hAnsi="Calibri" w:cs="Segoe UI"/>
          <w:b/>
          <w:color w:val="00B050"/>
          <w:sz w:val="20"/>
          <w:szCs w:val="20"/>
        </w:rPr>
        <w:t xml:space="preserve">       </w:t>
      </w:r>
      <w:r w:rsidRPr="00A1065C">
        <w:rPr>
          <w:rFonts w:ascii="Calibri" w:hAnsi="Calibri" w:cs="Segoe UI"/>
          <w:b/>
          <w:sz w:val="20"/>
          <w:szCs w:val="20"/>
        </w:rPr>
        <w:t xml:space="preserve">f)      </w:t>
      </w:r>
      <w:r w:rsidR="00B40DFA" w:rsidRPr="00A1065C">
        <w:rPr>
          <w:rFonts w:ascii="Calibri" w:hAnsi="Calibri" w:cs="Segoe UI"/>
          <w:b/>
          <w:sz w:val="20"/>
          <w:szCs w:val="20"/>
        </w:rPr>
        <w:t xml:space="preserve">kserokopie polis ubezpieczenia </w:t>
      </w:r>
      <w:r w:rsidR="00B40DFA" w:rsidRPr="00A1065C">
        <w:rPr>
          <w:rFonts w:ascii="Calibri" w:hAnsi="Calibri" w:cs="Segoe UI"/>
          <w:b/>
          <w:color w:val="00B050"/>
          <w:sz w:val="20"/>
          <w:szCs w:val="20"/>
        </w:rPr>
        <w:t xml:space="preserve">pojazdów w zakresie posiadania obowiązkowego ubezpieczenia </w:t>
      </w:r>
    </w:p>
    <w:p w14:paraId="6B59D578" w14:textId="408062E2" w:rsidR="00B40DFA" w:rsidRDefault="00A1065C" w:rsidP="00A1065C">
      <w:pPr>
        <w:spacing w:after="40"/>
        <w:jc w:val="both"/>
        <w:rPr>
          <w:rFonts w:ascii="Calibri" w:hAnsi="Calibri" w:cs="Segoe UI"/>
          <w:b/>
          <w:color w:val="00B050"/>
          <w:sz w:val="20"/>
          <w:szCs w:val="20"/>
        </w:rPr>
      </w:pPr>
      <w:r>
        <w:rPr>
          <w:rFonts w:ascii="Calibri" w:hAnsi="Calibri" w:cs="Segoe UI"/>
          <w:b/>
          <w:color w:val="00B050"/>
          <w:sz w:val="20"/>
          <w:szCs w:val="20"/>
        </w:rPr>
        <w:t xml:space="preserve">                </w:t>
      </w:r>
      <w:r w:rsidR="00B40DFA" w:rsidRPr="00A1065C">
        <w:rPr>
          <w:rFonts w:ascii="Calibri" w:hAnsi="Calibri" w:cs="Segoe UI"/>
          <w:b/>
          <w:color w:val="00B050"/>
          <w:sz w:val="20"/>
          <w:szCs w:val="20"/>
        </w:rPr>
        <w:t>od odpowiedzialności cywilnej.</w:t>
      </w:r>
    </w:p>
    <w:p w14:paraId="0F4032D8" w14:textId="29B7D567" w:rsidR="006E4F4F" w:rsidRPr="00880F08" w:rsidRDefault="006E4F4F" w:rsidP="006E4F4F">
      <w:pPr>
        <w:pStyle w:val="Zwykytekst3"/>
        <w:ind w:left="708" w:hanging="708"/>
        <w:jc w:val="both"/>
        <w:rPr>
          <w:rFonts w:asciiTheme="majorHAnsi" w:hAnsiTheme="majorHAnsi" w:cs="Arial"/>
          <w:color w:val="00B050"/>
        </w:rPr>
      </w:pPr>
      <w:r w:rsidRPr="00880F08">
        <w:rPr>
          <w:rFonts w:asciiTheme="majorHAnsi" w:hAnsiTheme="majorHAnsi" w:cs="Segoe UI"/>
          <w:b/>
          <w:color w:val="00B050"/>
        </w:rPr>
        <w:t xml:space="preserve">      </w:t>
      </w:r>
      <w:r w:rsidRPr="00880F08">
        <w:rPr>
          <w:rFonts w:asciiTheme="majorHAnsi" w:hAnsiTheme="majorHAnsi" w:cs="Segoe UI"/>
          <w:b/>
        </w:rPr>
        <w:t xml:space="preserve">g) </w:t>
      </w:r>
      <w:r w:rsidRPr="00880F08">
        <w:rPr>
          <w:rFonts w:asciiTheme="majorHAnsi" w:hAnsiTheme="majorHAnsi" w:cs="Segoe UI"/>
          <w:b/>
        </w:rPr>
        <w:tab/>
      </w:r>
      <w:r w:rsidRPr="00880F08">
        <w:rPr>
          <w:rFonts w:asciiTheme="majorHAnsi" w:hAnsiTheme="majorHAnsi" w:cs="Arial"/>
          <w:b/>
        </w:rPr>
        <w:t>kserokopie</w:t>
      </w:r>
      <w:r w:rsidRPr="00880F08">
        <w:rPr>
          <w:rFonts w:asciiTheme="majorHAnsi" w:hAnsiTheme="majorHAnsi" w:cs="Arial"/>
        </w:rPr>
        <w:t xml:space="preserve"> </w:t>
      </w:r>
      <w:r w:rsidRPr="00880F08">
        <w:rPr>
          <w:rFonts w:asciiTheme="majorHAnsi" w:hAnsiTheme="majorHAnsi" w:cs="Arial"/>
          <w:b/>
        </w:rPr>
        <w:t xml:space="preserve">zezwoleń Ministra Spraw Wewnętrznych </w:t>
      </w:r>
      <w:r w:rsidRPr="00880F08">
        <w:rPr>
          <w:rFonts w:asciiTheme="majorHAnsi" w:hAnsiTheme="majorHAnsi" w:cs="Arial"/>
          <w:b/>
          <w:color w:val="00B050"/>
        </w:rPr>
        <w:t>na używanie pojazdów samochodowych jako uprzywilejowanych w ruchu drogowym w przypadku używania tych pojazdów w związku z ratowaniem życia lub zdrowia ludzkiego</w:t>
      </w:r>
      <w:r w:rsidRPr="00880F08">
        <w:rPr>
          <w:rFonts w:asciiTheme="majorHAnsi" w:hAnsiTheme="majorHAnsi" w:cs="Arial"/>
          <w:color w:val="00B050"/>
        </w:rPr>
        <w:t xml:space="preserve">, o którym mowa w art. 53 ust. 1 pkt. 12 Ustawy z dnia 20 czerwca 1997 r. Prawo o ruchu drogowym (Dz. U. z 2012 r. poz. 1137 z </w:t>
      </w:r>
      <w:proofErr w:type="spellStart"/>
      <w:r w:rsidRPr="00880F08">
        <w:rPr>
          <w:rFonts w:asciiTheme="majorHAnsi" w:hAnsiTheme="majorHAnsi" w:cs="Arial"/>
          <w:color w:val="00B050"/>
        </w:rPr>
        <w:t>późn</w:t>
      </w:r>
      <w:proofErr w:type="spellEnd"/>
      <w:r w:rsidRPr="00880F08">
        <w:rPr>
          <w:rFonts w:asciiTheme="majorHAnsi" w:hAnsiTheme="majorHAnsi" w:cs="Arial"/>
          <w:color w:val="00B050"/>
        </w:rPr>
        <w:t>. zm.).</w:t>
      </w:r>
    </w:p>
    <w:p w14:paraId="2E5D68C7" w14:textId="77777777" w:rsidR="006E4F4F" w:rsidRPr="00880F08" w:rsidRDefault="006E4F4F" w:rsidP="006E4F4F">
      <w:pPr>
        <w:pStyle w:val="Zwykytekst3"/>
        <w:ind w:left="240"/>
        <w:jc w:val="both"/>
        <w:rPr>
          <w:rFonts w:asciiTheme="majorHAnsi" w:hAnsiTheme="majorHAnsi" w:cs="Arial"/>
          <w:b/>
          <w:color w:val="00B050"/>
        </w:rPr>
      </w:pPr>
      <w:r w:rsidRPr="00880F08">
        <w:rPr>
          <w:rFonts w:asciiTheme="majorHAnsi" w:hAnsiTheme="majorHAnsi" w:cs="Arial"/>
          <w:b/>
        </w:rPr>
        <w:t xml:space="preserve">h)      wpisu do rejestru podmiotów wykonujących działalność leczniczą </w:t>
      </w:r>
      <w:r w:rsidRPr="00880F08">
        <w:rPr>
          <w:rFonts w:asciiTheme="majorHAnsi" w:hAnsiTheme="majorHAnsi" w:cs="Arial"/>
          <w:b/>
          <w:color w:val="00B050"/>
        </w:rPr>
        <w:t xml:space="preserve">prowadzonego przez właściwego       </w:t>
      </w:r>
    </w:p>
    <w:p w14:paraId="4673AA56" w14:textId="5FC8BACD" w:rsidR="006E4F4F" w:rsidRPr="00880F08" w:rsidRDefault="006E4F4F" w:rsidP="006E4F4F">
      <w:pPr>
        <w:pStyle w:val="Zwykytekst3"/>
        <w:ind w:left="240"/>
        <w:jc w:val="both"/>
        <w:rPr>
          <w:rFonts w:asciiTheme="majorHAnsi" w:hAnsiTheme="majorHAnsi" w:cs="Arial"/>
          <w:b/>
          <w:color w:val="00B050"/>
        </w:rPr>
      </w:pPr>
      <w:r w:rsidRPr="00880F08">
        <w:rPr>
          <w:rFonts w:asciiTheme="majorHAnsi" w:hAnsiTheme="majorHAnsi" w:cs="Arial"/>
          <w:b/>
          <w:color w:val="00B050"/>
        </w:rPr>
        <w:t xml:space="preserve">          Wojewodę.</w:t>
      </w:r>
    </w:p>
    <w:p w14:paraId="4577008E" w14:textId="77777777" w:rsidR="00B40DFA" w:rsidRPr="00880F08" w:rsidRDefault="00B40DFA" w:rsidP="00B40DFA">
      <w:pPr>
        <w:spacing w:after="40"/>
        <w:jc w:val="both"/>
        <w:rPr>
          <w:rFonts w:asciiTheme="majorHAnsi" w:hAnsiTheme="majorHAnsi" w:cs="Segoe UI"/>
          <w:sz w:val="20"/>
          <w:szCs w:val="20"/>
        </w:rPr>
      </w:pPr>
    </w:p>
    <w:p w14:paraId="34C3492E" w14:textId="7A852773" w:rsidR="005D3355" w:rsidRPr="00A1065C" w:rsidRDefault="005D3355" w:rsidP="00A1065C">
      <w:pPr>
        <w:pStyle w:val="Akapitzlist"/>
        <w:numPr>
          <w:ilvl w:val="0"/>
          <w:numId w:val="15"/>
        </w:numPr>
        <w:spacing w:after="40"/>
        <w:jc w:val="both"/>
        <w:rPr>
          <w:rFonts w:ascii="Calibri" w:hAnsi="Calibri" w:cs="Segoe UI"/>
          <w:sz w:val="20"/>
          <w:szCs w:val="20"/>
        </w:rPr>
      </w:pPr>
      <w:r w:rsidRPr="00A1065C">
        <w:rPr>
          <w:rFonts w:ascii="Calibri" w:hAnsi="Calibri" w:cs="Segoe UI"/>
          <w:sz w:val="20"/>
          <w:szCs w:val="20"/>
        </w:rPr>
        <w:t xml:space="preserve">Wykonawca </w:t>
      </w:r>
      <w:r w:rsidRPr="00A1065C">
        <w:rPr>
          <w:rFonts w:ascii="Calibri" w:hAnsi="Calibri"/>
          <w:bCs/>
          <w:sz w:val="20"/>
          <w:szCs w:val="20"/>
        </w:rPr>
        <w:t xml:space="preserve">w terminie </w:t>
      </w:r>
      <w:r w:rsidRPr="00A1065C">
        <w:rPr>
          <w:rFonts w:ascii="Calibri" w:hAnsi="Calibri"/>
          <w:b/>
          <w:bCs/>
          <w:sz w:val="20"/>
          <w:szCs w:val="20"/>
        </w:rPr>
        <w:t>3 dni</w:t>
      </w:r>
      <w:r w:rsidRPr="00A1065C">
        <w:rPr>
          <w:rFonts w:ascii="Calibri" w:hAnsi="Calibri"/>
          <w:bCs/>
          <w:sz w:val="20"/>
          <w:szCs w:val="20"/>
        </w:rP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42DB2953" w14:textId="77777777" w:rsidR="005D3355" w:rsidRPr="007C006A" w:rsidRDefault="005D3355" w:rsidP="00EC5423">
      <w:pPr>
        <w:pStyle w:val="Akapitzlist"/>
        <w:numPr>
          <w:ilvl w:val="0"/>
          <w:numId w:val="15"/>
        </w:numPr>
        <w:tabs>
          <w:tab w:val="clear" w:pos="900"/>
          <w:tab w:val="num" w:pos="426"/>
        </w:tabs>
        <w:spacing w:after="40"/>
        <w:ind w:left="426"/>
        <w:jc w:val="both"/>
        <w:rPr>
          <w:rFonts w:ascii="Calibri" w:hAnsi="Calibri" w:cs="Segoe UI"/>
          <w:sz w:val="20"/>
          <w:szCs w:val="20"/>
        </w:rPr>
      </w:pPr>
      <w:r w:rsidRPr="007C006A">
        <w:rPr>
          <w:rFonts w:ascii="Calibri" w:hAnsi="Calibri" w:cs="Segoe UI"/>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03D43290" w14:textId="6CCD3728" w:rsidR="00552FBA" w:rsidRPr="00A156A0" w:rsidRDefault="005D3355" w:rsidP="00EC5423">
      <w:pPr>
        <w:pStyle w:val="Akapitzlist"/>
        <w:numPr>
          <w:ilvl w:val="0"/>
          <w:numId w:val="15"/>
        </w:numPr>
        <w:tabs>
          <w:tab w:val="clear" w:pos="900"/>
          <w:tab w:val="num" w:pos="426"/>
        </w:tabs>
        <w:spacing w:after="40"/>
        <w:ind w:left="426"/>
        <w:jc w:val="both"/>
        <w:rPr>
          <w:rFonts w:ascii="Calibri" w:hAnsi="Calibri" w:cs="Segoe UI"/>
          <w:sz w:val="20"/>
          <w:szCs w:val="20"/>
        </w:rPr>
      </w:pPr>
      <w:r w:rsidRPr="007C006A">
        <w:rPr>
          <w:rFonts w:ascii="Calibri" w:hAnsi="Calibri"/>
          <w:sz w:val="20"/>
          <w:szCs w:val="20"/>
        </w:rPr>
        <w:lastRenderedPageBreak/>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3F96549" w14:textId="77777777" w:rsidR="00A156A0" w:rsidRPr="007C006A" w:rsidRDefault="00A156A0" w:rsidP="00A156A0">
      <w:pPr>
        <w:pStyle w:val="Akapitzlist"/>
        <w:spacing w:after="40"/>
        <w:ind w:left="426"/>
        <w:jc w:val="both"/>
        <w:rPr>
          <w:rFonts w:ascii="Calibri" w:hAnsi="Calibri" w:cs="Segoe UI"/>
          <w:sz w:val="20"/>
          <w:szCs w:val="20"/>
        </w:rPr>
      </w:pPr>
    </w:p>
    <w:p w14:paraId="39D3C840" w14:textId="2FB7D182" w:rsidR="00A156A0" w:rsidRDefault="00A156A0" w:rsidP="00A156A0">
      <w:pPr>
        <w:spacing w:after="40"/>
        <w:ind w:right="92"/>
        <w:jc w:val="both"/>
        <w:rPr>
          <w:rFonts w:ascii="Calibri" w:hAnsi="Calibri"/>
          <w:b/>
          <w:sz w:val="20"/>
        </w:rPr>
      </w:pPr>
      <w:proofErr w:type="spellStart"/>
      <w:r w:rsidRPr="003A5962">
        <w:rPr>
          <w:rFonts w:ascii="Calibri" w:hAnsi="Calibri" w:cs="Segoe UI"/>
          <w:b/>
          <w:sz w:val="20"/>
          <w:szCs w:val="20"/>
        </w:rPr>
        <w:t>VIa</w:t>
      </w:r>
      <w:proofErr w:type="spellEnd"/>
      <w:r w:rsidRPr="003A5962">
        <w:rPr>
          <w:rFonts w:ascii="Calibri" w:hAnsi="Calibri" w:cs="Segoe UI"/>
          <w:b/>
          <w:sz w:val="20"/>
          <w:szCs w:val="20"/>
        </w:rPr>
        <w:t xml:space="preserve">. </w:t>
      </w:r>
      <w:r w:rsidRPr="003A5962">
        <w:rPr>
          <w:rFonts w:ascii="Calibri" w:hAnsi="Calibri" w:cs="Segoe UI"/>
          <w:b/>
          <w:sz w:val="20"/>
          <w:szCs w:val="20"/>
        </w:rPr>
        <w:tab/>
      </w:r>
      <w:r w:rsidRPr="003A5962">
        <w:rPr>
          <w:rFonts w:ascii="Calibri" w:hAnsi="Calibri"/>
          <w:b/>
          <w:sz w:val="20"/>
        </w:rPr>
        <w:t>Wykaz oświadczeń lub dokumentów potwierdzających, że oferowane dostawy odpowiadają wymaganiom określonym przez Zamawiającego</w:t>
      </w:r>
      <w:r>
        <w:rPr>
          <w:rFonts w:ascii="Calibri" w:hAnsi="Calibri"/>
          <w:b/>
          <w:sz w:val="20"/>
        </w:rPr>
        <w:t xml:space="preserve"> </w:t>
      </w:r>
      <w:r w:rsidRPr="00AE6AA6">
        <w:rPr>
          <w:rFonts w:ascii="Calibri" w:hAnsi="Calibri"/>
          <w:b/>
          <w:color w:val="FF0000"/>
          <w:sz w:val="20"/>
        </w:rPr>
        <w:t>(składane wraz z ofertą)</w:t>
      </w:r>
      <w:r w:rsidR="008914FB" w:rsidRPr="00AE6AA6">
        <w:rPr>
          <w:rFonts w:ascii="Calibri" w:hAnsi="Calibri"/>
          <w:b/>
          <w:color w:val="FF0000"/>
          <w:sz w:val="20"/>
        </w:rPr>
        <w:t>:</w:t>
      </w:r>
    </w:p>
    <w:p w14:paraId="6230279E" w14:textId="77777777" w:rsidR="00730289" w:rsidRDefault="00730289" w:rsidP="00A156A0">
      <w:pPr>
        <w:spacing w:after="40"/>
        <w:ind w:right="92"/>
        <w:jc w:val="both"/>
        <w:rPr>
          <w:rFonts w:ascii="Calibri" w:hAnsi="Calibri"/>
          <w:b/>
          <w:sz w:val="20"/>
        </w:rPr>
      </w:pPr>
    </w:p>
    <w:p w14:paraId="47C421F8" w14:textId="5B944537" w:rsidR="008914FB" w:rsidRPr="00730289" w:rsidRDefault="008914FB" w:rsidP="00EC5423">
      <w:pPr>
        <w:pStyle w:val="Akapitzlist"/>
        <w:numPr>
          <w:ilvl w:val="0"/>
          <w:numId w:val="41"/>
        </w:numPr>
        <w:spacing w:after="40"/>
        <w:jc w:val="both"/>
        <w:rPr>
          <w:rFonts w:asciiTheme="majorHAnsi" w:hAnsiTheme="majorHAnsi" w:cs="Arial"/>
          <w:color w:val="000000"/>
          <w:sz w:val="20"/>
          <w:szCs w:val="20"/>
        </w:rPr>
      </w:pPr>
      <w:r w:rsidRPr="00FD5621">
        <w:rPr>
          <w:rFonts w:asciiTheme="majorHAnsi" w:hAnsiTheme="majorHAnsi" w:cs="Arial"/>
          <w:b/>
          <w:sz w:val="20"/>
          <w:szCs w:val="20"/>
        </w:rPr>
        <w:t>wykaz pojazdów</w:t>
      </w:r>
      <w:r w:rsidRPr="00730289">
        <w:rPr>
          <w:rFonts w:asciiTheme="majorHAnsi" w:hAnsiTheme="majorHAnsi" w:cs="Arial"/>
          <w:sz w:val="20"/>
          <w:szCs w:val="20"/>
        </w:rPr>
        <w:t xml:space="preserve"> przeznaczonych do realizacji usługi objętej przedmiotem zamówienia</w:t>
      </w:r>
      <w:r w:rsidRPr="00730289">
        <w:rPr>
          <w:rFonts w:asciiTheme="majorHAnsi" w:eastAsia="Arial Unicode MS" w:hAnsiTheme="majorHAnsi" w:cs="Arial"/>
          <w:sz w:val="20"/>
          <w:szCs w:val="20"/>
        </w:rPr>
        <w:t xml:space="preserve"> – </w:t>
      </w:r>
      <w:r w:rsidRPr="00AE6AA6">
        <w:rPr>
          <w:rFonts w:asciiTheme="majorHAnsi" w:eastAsia="Arial Unicode MS" w:hAnsiTheme="majorHAnsi" w:cs="Arial"/>
          <w:b/>
          <w:sz w:val="20"/>
          <w:szCs w:val="20"/>
        </w:rPr>
        <w:t xml:space="preserve">Załącznik nr </w:t>
      </w:r>
      <w:r w:rsidR="00730289" w:rsidRPr="00AE6AA6">
        <w:rPr>
          <w:rFonts w:asciiTheme="majorHAnsi" w:eastAsia="Arial Unicode MS" w:hAnsiTheme="majorHAnsi" w:cs="Arial"/>
          <w:b/>
          <w:sz w:val="20"/>
          <w:szCs w:val="20"/>
        </w:rPr>
        <w:t>5</w:t>
      </w:r>
      <w:r w:rsidRPr="00AE6AA6">
        <w:rPr>
          <w:rFonts w:asciiTheme="majorHAnsi" w:eastAsia="Arial Unicode MS" w:hAnsiTheme="majorHAnsi" w:cs="Arial"/>
          <w:sz w:val="20"/>
          <w:szCs w:val="20"/>
        </w:rPr>
        <w:t xml:space="preserve"> </w:t>
      </w:r>
      <w:r w:rsidRPr="00730289">
        <w:rPr>
          <w:rFonts w:asciiTheme="majorHAnsi" w:eastAsia="Arial Unicode MS" w:hAnsiTheme="majorHAnsi" w:cs="Arial"/>
          <w:sz w:val="20"/>
          <w:szCs w:val="20"/>
        </w:rPr>
        <w:t>do SIWZ.</w:t>
      </w:r>
    </w:p>
    <w:p w14:paraId="2BD571C2" w14:textId="77777777" w:rsidR="008914FB" w:rsidRPr="00730289" w:rsidRDefault="008914FB" w:rsidP="00730289">
      <w:pPr>
        <w:spacing w:after="40"/>
        <w:jc w:val="both"/>
        <w:rPr>
          <w:rFonts w:asciiTheme="majorHAnsi" w:hAnsiTheme="majorHAnsi" w:cs="Arial"/>
          <w:color w:val="000000"/>
          <w:sz w:val="20"/>
          <w:szCs w:val="20"/>
        </w:rPr>
      </w:pPr>
    </w:p>
    <w:p w14:paraId="62D699E4" w14:textId="1E6305D1" w:rsidR="00552FBA"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VII. </w:t>
      </w:r>
      <w:r w:rsidRPr="007C006A">
        <w:rPr>
          <w:rFonts w:ascii="Calibri" w:hAnsi="Calibri" w:cs="Segoe UI"/>
          <w:b/>
          <w:sz w:val="20"/>
          <w:szCs w:val="20"/>
        </w:rPr>
        <w:tab/>
        <w:t>Informacje o sposobie porozumiewania się Zamawiającego z Wykonawcami oraz przekazywania oświadczeń i dokumentów, a także wskazanie osób uprawnionych  do porozumiewania się z Wykonawcami.</w:t>
      </w:r>
    </w:p>
    <w:p w14:paraId="38152617" w14:textId="77777777" w:rsidR="00080477" w:rsidRPr="007C006A" w:rsidRDefault="00080477" w:rsidP="00427453">
      <w:pPr>
        <w:spacing w:after="40"/>
        <w:jc w:val="both"/>
        <w:rPr>
          <w:rFonts w:ascii="Calibri" w:hAnsi="Calibri" w:cs="Segoe UI"/>
          <w:sz w:val="20"/>
          <w:szCs w:val="20"/>
        </w:rPr>
      </w:pPr>
    </w:p>
    <w:p w14:paraId="5DDA9B77" w14:textId="6358368F" w:rsidR="00552FBA" w:rsidRPr="007C006A" w:rsidRDefault="00552FBA" w:rsidP="00EC5423">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Wszelkie zawiadomienia, oświadczenia, wnioski oraz informacje Zamawiający oraz Wykonawcy mogą przekazywać pisemnie lub drogą elektroniczną, za wyjątkiem oferty</w:t>
      </w:r>
      <w:r w:rsidR="00D70DEE" w:rsidRPr="007C006A">
        <w:rPr>
          <w:rFonts w:ascii="Calibri" w:hAnsi="Calibri" w:cs="Segoe UI"/>
          <w:sz w:val="20"/>
          <w:szCs w:val="20"/>
        </w:rPr>
        <w:t xml:space="preserve"> oraz</w:t>
      </w:r>
      <w:r w:rsidRPr="007C006A">
        <w:rPr>
          <w:rFonts w:ascii="Calibri" w:hAnsi="Calibri" w:cs="Segoe UI"/>
          <w:sz w:val="20"/>
          <w:szCs w:val="20"/>
        </w:rPr>
        <w:t xml:space="preserve"> umowy </w:t>
      </w:r>
      <w:r w:rsidR="00D70DEE" w:rsidRPr="007C006A">
        <w:rPr>
          <w:rFonts w:ascii="Calibri" w:hAnsi="Calibri" w:cs="Segoe UI"/>
          <w:sz w:val="20"/>
          <w:szCs w:val="20"/>
        </w:rPr>
        <w:t>dla których dopuszczalna jest forma pisemna. Jednocześnie Zamawiający przypomina, że zgodnie z §14 ust. 4 Rozporządzenia Ministra Rozwoju z 26 lipca 2016 roku w sprawie rodzajów dokumentów jakich może żądać zamawiający (…) oświadczenia</w:t>
      </w:r>
      <w:r w:rsidRPr="007C006A">
        <w:rPr>
          <w:rFonts w:ascii="Calibri" w:hAnsi="Calibri" w:cs="Segoe UI"/>
          <w:sz w:val="20"/>
          <w:szCs w:val="20"/>
        </w:rPr>
        <w:t xml:space="preserve"> i dokument</w:t>
      </w:r>
      <w:r w:rsidR="00D70DEE" w:rsidRPr="007C006A">
        <w:rPr>
          <w:rFonts w:ascii="Calibri" w:hAnsi="Calibri" w:cs="Segoe UI"/>
          <w:sz w:val="20"/>
          <w:szCs w:val="20"/>
        </w:rPr>
        <w:t xml:space="preserve">y </w:t>
      </w:r>
      <w:r w:rsidRPr="007C006A">
        <w:rPr>
          <w:rFonts w:ascii="Calibri" w:hAnsi="Calibri" w:cs="Segoe UI"/>
          <w:sz w:val="20"/>
          <w:szCs w:val="20"/>
        </w:rPr>
        <w:t>wymienion</w:t>
      </w:r>
      <w:r w:rsidR="00D70DEE" w:rsidRPr="007C006A">
        <w:rPr>
          <w:rFonts w:ascii="Calibri" w:hAnsi="Calibri" w:cs="Segoe UI"/>
          <w:sz w:val="20"/>
          <w:szCs w:val="20"/>
        </w:rPr>
        <w:t xml:space="preserve">e </w:t>
      </w:r>
      <w:r w:rsidRPr="007C006A">
        <w:rPr>
          <w:rFonts w:ascii="Calibri" w:hAnsi="Calibri" w:cs="Segoe UI"/>
          <w:sz w:val="20"/>
          <w:szCs w:val="20"/>
        </w:rPr>
        <w:t xml:space="preserve">w rozdziale VI niniejszej SIWZ (również w przypadku ich złożenia w wyniku wezwania o którym mowa w art. 26 ust. 3 ustawy PZP) </w:t>
      </w:r>
      <w:r w:rsidR="00D70DEE" w:rsidRPr="007C006A">
        <w:rPr>
          <w:rFonts w:ascii="Calibri" w:hAnsi="Calibri" w:cs="Segoe UI"/>
          <w:sz w:val="20"/>
          <w:szCs w:val="20"/>
        </w:rPr>
        <w:t xml:space="preserve">mogą być  poświadczane </w:t>
      </w:r>
      <w:r w:rsidR="00D70DEE" w:rsidRPr="007C006A">
        <w:rPr>
          <w:rFonts w:ascii="Calibri" w:eastAsiaTheme="minorEastAsia" w:hAnsi="Calibri" w:cs="Times"/>
          <w:sz w:val="20"/>
          <w:szCs w:val="20"/>
        </w:rPr>
        <w:t>za zgodność z oryginałem w formie pisemnej lub w formie elektronicznej.</w:t>
      </w:r>
    </w:p>
    <w:p w14:paraId="268B03B1" w14:textId="77777777" w:rsidR="00552FBA" w:rsidRPr="007C006A" w:rsidRDefault="00552FBA" w:rsidP="00EC5423">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W korespondencji kierowanej do Zamawiającego Wykonawca winien posługiwać się numerem sprawy określonym w SIWZ.</w:t>
      </w:r>
    </w:p>
    <w:p w14:paraId="3E196083" w14:textId="137F9B04" w:rsidR="00552FBA" w:rsidRPr="007C006A" w:rsidRDefault="00552FBA" w:rsidP="00EC5423">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Zawiadomienia, oświadczenia, wnioski oraz informacje przekazywane przez Wykonawcę pisemnie winny być składane na adres: </w:t>
      </w:r>
      <w:r w:rsidR="009E1165" w:rsidRPr="007C006A">
        <w:rPr>
          <w:rFonts w:ascii="Calibri" w:hAnsi="Calibri" w:cs="Segoe UI"/>
          <w:sz w:val="20"/>
          <w:szCs w:val="20"/>
        </w:rPr>
        <w:t>ul. Borowska 213, 50-556 Wrocław</w:t>
      </w:r>
      <w:r w:rsidRPr="007C006A">
        <w:rPr>
          <w:rFonts w:ascii="Calibri" w:hAnsi="Calibri" w:cs="Segoe UI"/>
          <w:sz w:val="20"/>
          <w:szCs w:val="20"/>
        </w:rPr>
        <w:t>, Dział Zamówień Publicznych</w:t>
      </w:r>
      <w:r w:rsidR="00E23EB0" w:rsidRPr="007C006A">
        <w:rPr>
          <w:rFonts w:ascii="Calibri" w:hAnsi="Calibri" w:cs="Segoe UI"/>
          <w:sz w:val="20"/>
          <w:szCs w:val="20"/>
        </w:rPr>
        <w:t>.</w:t>
      </w:r>
    </w:p>
    <w:p w14:paraId="6E9858CE" w14:textId="7575886B" w:rsidR="00552FBA" w:rsidRPr="007C006A" w:rsidRDefault="00552FBA" w:rsidP="00EC5423">
      <w:pPr>
        <w:numPr>
          <w:ilvl w:val="0"/>
          <w:numId w:val="13"/>
        </w:numPr>
        <w:tabs>
          <w:tab w:val="clear" w:pos="1800"/>
          <w:tab w:val="num" w:pos="0"/>
          <w:tab w:val="left" w:pos="426"/>
        </w:tabs>
        <w:spacing w:after="40"/>
        <w:ind w:left="426" w:hanging="426"/>
        <w:jc w:val="both"/>
        <w:rPr>
          <w:rFonts w:ascii="Calibri" w:hAnsi="Calibri" w:cs="Segoe UI"/>
          <w:b/>
          <w:sz w:val="20"/>
          <w:szCs w:val="20"/>
        </w:rPr>
      </w:pPr>
      <w:r w:rsidRPr="007C006A">
        <w:rPr>
          <w:rFonts w:ascii="Calibri" w:hAnsi="Calibri" w:cs="Segoe UI"/>
          <w:sz w:val="20"/>
          <w:szCs w:val="20"/>
        </w:rPr>
        <w:t xml:space="preserve">Zawiadomienia, oświadczenia, wnioski oraz informacje przekazywane przez Wykonawcę drogą elektroniczną winny być kierowane na adres: </w:t>
      </w:r>
      <w:r w:rsidR="00B26112">
        <w:rPr>
          <w:rFonts w:ascii="Calibri" w:hAnsi="Calibri" w:cs="Segoe UI"/>
          <w:b/>
          <w:sz w:val="20"/>
          <w:szCs w:val="20"/>
        </w:rPr>
        <w:t>pliszyk</w:t>
      </w:r>
      <w:r w:rsidRPr="007C006A">
        <w:rPr>
          <w:rFonts w:ascii="Calibri" w:hAnsi="Calibri" w:cs="Segoe UI"/>
          <w:b/>
          <w:sz w:val="20"/>
          <w:szCs w:val="20"/>
        </w:rPr>
        <w:t>@</w:t>
      </w:r>
      <w:r w:rsidR="009E1165" w:rsidRPr="007C006A">
        <w:rPr>
          <w:rFonts w:ascii="Calibri" w:hAnsi="Calibri" w:cs="Segoe UI"/>
          <w:b/>
          <w:sz w:val="20"/>
          <w:szCs w:val="20"/>
        </w:rPr>
        <w:t>usk.wroc.pl.</w:t>
      </w:r>
    </w:p>
    <w:p w14:paraId="6593C128" w14:textId="00B86A52" w:rsidR="00552FBA" w:rsidRPr="007C006A" w:rsidRDefault="00552FBA" w:rsidP="00EC5423">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bCs/>
          <w:sz w:val="20"/>
          <w:szCs w:val="20"/>
        </w:rPr>
        <w:t>Wszelkie zawiadomienia, oświadczenia, wnioski oraz informacje przekazane</w:t>
      </w:r>
      <w:r w:rsidR="009E1165" w:rsidRPr="007C006A">
        <w:rPr>
          <w:rFonts w:ascii="Calibri" w:hAnsi="Calibri" w:cs="Segoe UI"/>
          <w:bCs/>
          <w:sz w:val="20"/>
          <w:szCs w:val="20"/>
        </w:rPr>
        <w:t xml:space="preserve"> </w:t>
      </w:r>
      <w:r w:rsidRPr="007C006A">
        <w:rPr>
          <w:rFonts w:ascii="Calibri" w:hAnsi="Calibri" w:cs="Segoe UI"/>
          <w:bCs/>
          <w:sz w:val="20"/>
          <w:szCs w:val="20"/>
        </w:rPr>
        <w:t xml:space="preserve"> w formie elektronicznej </w:t>
      </w:r>
      <w:r w:rsidRPr="007C006A">
        <w:rPr>
          <w:rFonts w:ascii="Calibri" w:hAnsi="Calibri" w:cs="Segoe UI"/>
          <w:sz w:val="20"/>
          <w:szCs w:val="20"/>
        </w:rPr>
        <w:t>wymagają na żądanie każdej ze stron, niezwłocznego potwierdzenia faktu ich otrzymania.</w:t>
      </w:r>
    </w:p>
    <w:p w14:paraId="70661224" w14:textId="77777777" w:rsidR="00552FBA" w:rsidRPr="007C006A" w:rsidRDefault="00552FBA" w:rsidP="00EC5423">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Wykonawca może zwrócić się do Zamawiającego o wyjaśnienie treści SIWZ. </w:t>
      </w:r>
    </w:p>
    <w:p w14:paraId="16D2DD86" w14:textId="2FFF979C" w:rsidR="00552FBA" w:rsidRPr="007C006A" w:rsidRDefault="00552FBA" w:rsidP="00EC5423">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Jeżeli wniosek o wyjaśnienie treści SIWZ wpłynie do Zamawiającego nie później niż do końca dnia, w którym upływa połowa terminu składania ofert </w:t>
      </w:r>
      <w:r w:rsidR="00AA47EA" w:rsidRPr="007C006A">
        <w:rPr>
          <w:rFonts w:ascii="Calibri" w:hAnsi="Calibri" w:cs="Segoe UI"/>
          <w:sz w:val="20"/>
          <w:szCs w:val="20"/>
        </w:rPr>
        <w:t xml:space="preserve">(tj. </w:t>
      </w:r>
      <w:r w:rsidR="00DB4D14">
        <w:rPr>
          <w:rFonts w:ascii="Calibri" w:hAnsi="Calibri" w:cs="Segoe UI"/>
          <w:b/>
          <w:sz w:val="20"/>
          <w:szCs w:val="20"/>
        </w:rPr>
        <w:t>23.11</w:t>
      </w:r>
      <w:r w:rsidR="00B40DFA">
        <w:rPr>
          <w:rFonts w:ascii="Calibri" w:hAnsi="Calibri" w:cs="Segoe UI"/>
          <w:b/>
          <w:sz w:val="20"/>
          <w:szCs w:val="20"/>
        </w:rPr>
        <w:t>.</w:t>
      </w:r>
      <w:r w:rsidR="00AA47EA" w:rsidRPr="00D90022">
        <w:rPr>
          <w:rFonts w:ascii="Calibri" w:hAnsi="Calibri" w:cs="Segoe UI"/>
          <w:b/>
          <w:sz w:val="20"/>
          <w:szCs w:val="20"/>
        </w:rPr>
        <w:t>2017</w:t>
      </w:r>
      <w:r w:rsidRPr="00D90022">
        <w:rPr>
          <w:rFonts w:ascii="Calibri" w:hAnsi="Calibri" w:cs="Segoe UI"/>
          <w:b/>
          <w:sz w:val="20"/>
          <w:szCs w:val="20"/>
        </w:rPr>
        <w:t xml:space="preserve"> roku</w:t>
      </w:r>
      <w:r w:rsidRPr="007C006A">
        <w:rPr>
          <w:rFonts w:ascii="Calibri" w:hAnsi="Calibri" w:cs="Segoe UI"/>
          <w:sz w:val="20"/>
          <w:szCs w:val="20"/>
        </w:rPr>
        <w:t xml:space="preserve">), Zamawiający udzieli wyjaśnień niezwłocznie, jednak nie później niż na </w:t>
      </w:r>
      <w:r w:rsidR="00C37384" w:rsidRPr="007C006A">
        <w:rPr>
          <w:rFonts w:ascii="Calibri" w:hAnsi="Calibri" w:cs="Segoe UI"/>
          <w:b/>
          <w:sz w:val="20"/>
          <w:szCs w:val="20"/>
        </w:rPr>
        <w:t>6</w:t>
      </w:r>
      <w:r w:rsidRPr="007C006A">
        <w:rPr>
          <w:rFonts w:ascii="Calibri" w:hAnsi="Calibri" w:cs="Segoe UI"/>
          <w:b/>
          <w:sz w:val="20"/>
          <w:szCs w:val="20"/>
        </w:rPr>
        <w:t xml:space="preserve"> </w:t>
      </w:r>
      <w:r w:rsidRPr="007C006A">
        <w:rPr>
          <w:rFonts w:ascii="Calibri" w:hAnsi="Calibri"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7C006A" w:rsidRDefault="00552FBA" w:rsidP="00EC5423">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Przedłużenie terminu składania ofert nie wpływa na bieg terminu składania wniosku, o którym mowa w rozdz. VII. 7 niniejszej SIWZ.</w:t>
      </w:r>
    </w:p>
    <w:p w14:paraId="53A84C0F" w14:textId="77777777" w:rsidR="00552FBA" w:rsidRPr="007C006A" w:rsidRDefault="00552FBA" w:rsidP="00EC5423">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7C006A" w:rsidRDefault="00552FBA" w:rsidP="00EC5423">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Zamawiający nie przewiduje zwołania zebrania Wykonawców.</w:t>
      </w:r>
    </w:p>
    <w:p w14:paraId="5180DE6F" w14:textId="77777777" w:rsidR="00552FBA" w:rsidRPr="007C006A" w:rsidRDefault="00552FBA" w:rsidP="00EC5423">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Osobą uprawnioną przez Zamawiającego do porozumiewania się z Wykonawcami jest:</w:t>
      </w:r>
    </w:p>
    <w:p w14:paraId="57E21892" w14:textId="435ABFF3" w:rsidR="00552FBA" w:rsidRPr="007C006A" w:rsidRDefault="00552FBA" w:rsidP="00EC5423">
      <w:pPr>
        <w:numPr>
          <w:ilvl w:val="0"/>
          <w:numId w:val="29"/>
        </w:numPr>
        <w:tabs>
          <w:tab w:val="left" w:pos="851"/>
        </w:tabs>
        <w:spacing w:after="40"/>
        <w:ind w:left="851" w:hanging="425"/>
        <w:jc w:val="both"/>
        <w:rPr>
          <w:rFonts w:ascii="Calibri" w:hAnsi="Calibri" w:cs="Segoe UI"/>
          <w:sz w:val="20"/>
          <w:szCs w:val="20"/>
        </w:rPr>
      </w:pPr>
      <w:r w:rsidRPr="007C006A">
        <w:rPr>
          <w:rFonts w:ascii="Calibri" w:hAnsi="Calibri" w:cs="Segoe UI"/>
          <w:sz w:val="20"/>
          <w:szCs w:val="20"/>
        </w:rPr>
        <w:t>w kwestiach formalnych – Pan</w:t>
      </w:r>
      <w:r w:rsidR="00F84F6D" w:rsidRPr="007C006A">
        <w:rPr>
          <w:rFonts w:ascii="Calibri" w:hAnsi="Calibri" w:cs="Segoe UI"/>
          <w:sz w:val="20"/>
          <w:szCs w:val="20"/>
        </w:rPr>
        <w:t>i</w:t>
      </w:r>
      <w:r w:rsidRPr="007C006A">
        <w:rPr>
          <w:rFonts w:ascii="Calibri" w:hAnsi="Calibri" w:cs="Segoe UI"/>
          <w:b/>
          <w:sz w:val="20"/>
          <w:szCs w:val="20"/>
        </w:rPr>
        <w:t xml:space="preserve"> </w:t>
      </w:r>
      <w:r w:rsidR="00B26112">
        <w:rPr>
          <w:rFonts w:ascii="Calibri" w:hAnsi="Calibri" w:cs="Segoe UI"/>
          <w:b/>
          <w:sz w:val="20"/>
          <w:szCs w:val="20"/>
        </w:rPr>
        <w:t xml:space="preserve">Paulina </w:t>
      </w:r>
      <w:proofErr w:type="spellStart"/>
      <w:r w:rsidR="00B26112">
        <w:rPr>
          <w:rFonts w:ascii="Calibri" w:hAnsi="Calibri" w:cs="Segoe UI"/>
          <w:b/>
          <w:sz w:val="20"/>
          <w:szCs w:val="20"/>
        </w:rPr>
        <w:t>Liszyk</w:t>
      </w:r>
      <w:proofErr w:type="spellEnd"/>
      <w:r w:rsidRPr="007C006A">
        <w:rPr>
          <w:rFonts w:ascii="Calibri" w:hAnsi="Calibri" w:cs="Segoe UI"/>
          <w:sz w:val="20"/>
          <w:szCs w:val="20"/>
        </w:rPr>
        <w:t>;</w:t>
      </w:r>
    </w:p>
    <w:p w14:paraId="17D5877C" w14:textId="7CC3F21A" w:rsidR="00552FBA" w:rsidRPr="007C006A" w:rsidRDefault="00552FBA" w:rsidP="00EC5423">
      <w:pPr>
        <w:numPr>
          <w:ilvl w:val="0"/>
          <w:numId w:val="29"/>
        </w:numPr>
        <w:tabs>
          <w:tab w:val="left" w:pos="851"/>
        </w:tabs>
        <w:spacing w:after="40"/>
        <w:ind w:left="851" w:hanging="425"/>
        <w:jc w:val="both"/>
        <w:rPr>
          <w:rFonts w:ascii="Calibri" w:hAnsi="Calibri" w:cs="Segoe UI"/>
          <w:sz w:val="20"/>
          <w:szCs w:val="20"/>
        </w:rPr>
      </w:pPr>
      <w:r w:rsidRPr="007C006A">
        <w:rPr>
          <w:rFonts w:ascii="Calibri" w:hAnsi="Calibri" w:cs="Segoe UI"/>
          <w:sz w:val="20"/>
          <w:szCs w:val="20"/>
        </w:rPr>
        <w:t>w kwestiach merytorycznych –</w:t>
      </w:r>
      <w:r w:rsidRPr="007C006A">
        <w:rPr>
          <w:rFonts w:ascii="Calibri" w:hAnsi="Calibri" w:cs="Segoe UI"/>
          <w:b/>
          <w:sz w:val="20"/>
          <w:szCs w:val="20"/>
        </w:rPr>
        <w:t xml:space="preserve"> </w:t>
      </w:r>
      <w:r w:rsidR="00F84F6D" w:rsidRPr="007C006A">
        <w:rPr>
          <w:rFonts w:ascii="Calibri" w:hAnsi="Calibri" w:cs="Segoe UI"/>
          <w:sz w:val="20"/>
          <w:szCs w:val="20"/>
        </w:rPr>
        <w:t>Pan</w:t>
      </w:r>
      <w:r w:rsidR="00A31F8F">
        <w:rPr>
          <w:rFonts w:ascii="Calibri" w:hAnsi="Calibri" w:cs="Segoe UI"/>
          <w:sz w:val="20"/>
          <w:szCs w:val="20"/>
        </w:rPr>
        <w:t xml:space="preserve"> </w:t>
      </w:r>
      <w:r w:rsidR="00B40DFA">
        <w:rPr>
          <w:rFonts w:ascii="Calibri" w:hAnsi="Calibri" w:cs="Segoe UI"/>
          <w:b/>
          <w:sz w:val="20"/>
          <w:szCs w:val="20"/>
        </w:rPr>
        <w:t>Agnieszka Tomicka</w:t>
      </w:r>
    </w:p>
    <w:p w14:paraId="75BB6FD8" w14:textId="77777777" w:rsidR="00552FBA" w:rsidRPr="007C006A" w:rsidRDefault="00552FBA" w:rsidP="00427453">
      <w:pPr>
        <w:tabs>
          <w:tab w:val="left" w:pos="851"/>
        </w:tabs>
        <w:spacing w:after="40"/>
        <w:jc w:val="both"/>
        <w:rPr>
          <w:rFonts w:ascii="Calibri" w:hAnsi="Calibri" w:cs="Segoe UI"/>
          <w:sz w:val="20"/>
          <w:szCs w:val="20"/>
        </w:rPr>
      </w:pPr>
      <w:r w:rsidRPr="007C006A">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D9DA4CA" w14:textId="77777777" w:rsidR="004F2CF7" w:rsidRPr="007C006A" w:rsidRDefault="004F2CF7" w:rsidP="00427453">
      <w:pPr>
        <w:pStyle w:val="pkt1"/>
        <w:spacing w:before="0" w:after="40"/>
        <w:ind w:left="0" w:firstLine="0"/>
        <w:rPr>
          <w:rFonts w:ascii="Calibri" w:hAnsi="Calibri" w:cs="Segoe UI"/>
          <w:b/>
          <w:sz w:val="20"/>
        </w:rPr>
      </w:pPr>
    </w:p>
    <w:p w14:paraId="76E82DB2" w14:textId="77777777" w:rsidR="004F2CF7" w:rsidRPr="007C006A" w:rsidRDefault="004F2CF7" w:rsidP="004F2CF7">
      <w:pPr>
        <w:pStyle w:val="pkt1"/>
        <w:spacing w:before="0" w:after="40"/>
        <w:ind w:left="0" w:firstLine="0"/>
        <w:rPr>
          <w:rFonts w:ascii="Calibri" w:hAnsi="Calibri" w:cs="Segoe UI"/>
          <w:b/>
          <w:sz w:val="20"/>
        </w:rPr>
      </w:pPr>
      <w:r w:rsidRPr="007C006A">
        <w:rPr>
          <w:rFonts w:ascii="Calibri" w:hAnsi="Calibri" w:cs="Segoe UI"/>
          <w:b/>
          <w:sz w:val="20"/>
        </w:rPr>
        <w:t xml:space="preserve">VIII. </w:t>
      </w:r>
      <w:r w:rsidRPr="007C006A">
        <w:rPr>
          <w:rFonts w:ascii="Calibri" w:hAnsi="Calibri" w:cs="Segoe UI"/>
          <w:b/>
          <w:sz w:val="20"/>
        </w:rPr>
        <w:tab/>
        <w:t>Wymagania dotyczące wadium</w:t>
      </w:r>
      <w:r w:rsidRPr="007752C6">
        <w:rPr>
          <w:rFonts w:ascii="Calibri" w:hAnsi="Calibri" w:cs="Segoe UI"/>
          <w:b/>
          <w:sz w:val="20"/>
        </w:rPr>
        <w:t>.</w:t>
      </w:r>
    </w:p>
    <w:p w14:paraId="442DF6E1" w14:textId="77777777" w:rsidR="004F2CF7" w:rsidRPr="007C006A" w:rsidRDefault="004F2CF7" w:rsidP="004F2CF7">
      <w:pPr>
        <w:tabs>
          <w:tab w:val="num" w:pos="360"/>
          <w:tab w:val="num" w:pos="480"/>
          <w:tab w:val="left" w:pos="567"/>
          <w:tab w:val="left" w:pos="720"/>
          <w:tab w:val="left" w:pos="3855"/>
        </w:tabs>
        <w:spacing w:after="40"/>
        <w:jc w:val="both"/>
        <w:rPr>
          <w:rFonts w:ascii="Calibri" w:hAnsi="Calibri" w:cs="Segoe UI"/>
          <w:sz w:val="20"/>
          <w:szCs w:val="20"/>
        </w:rPr>
      </w:pPr>
    </w:p>
    <w:p w14:paraId="32650143" w14:textId="593758D9" w:rsidR="004F2CF7" w:rsidRPr="007752C6" w:rsidRDefault="004F2CF7" w:rsidP="007752C6">
      <w:pPr>
        <w:jc w:val="both"/>
        <w:rPr>
          <w:rFonts w:ascii="Arial" w:hAnsi="Arial" w:cs="Arial"/>
          <w:sz w:val="20"/>
          <w:szCs w:val="20"/>
        </w:rPr>
      </w:pPr>
      <w:r w:rsidRPr="007C006A">
        <w:rPr>
          <w:rFonts w:ascii="Calibri" w:hAnsi="Calibri" w:cs="Segoe UI"/>
          <w:sz w:val="20"/>
          <w:szCs w:val="20"/>
        </w:rPr>
        <w:lastRenderedPageBreak/>
        <w:t xml:space="preserve">Wykonawca zobowiązany jest wnieść wadium w </w:t>
      </w:r>
      <w:r w:rsidRPr="007752C6">
        <w:rPr>
          <w:rFonts w:asciiTheme="majorHAnsi" w:hAnsiTheme="majorHAnsi" w:cs="Segoe UI"/>
          <w:sz w:val="20"/>
          <w:szCs w:val="20"/>
        </w:rPr>
        <w:t xml:space="preserve">wysokości </w:t>
      </w:r>
      <w:r w:rsidR="00DC4E2F" w:rsidRPr="00DC4E2F">
        <w:rPr>
          <w:rFonts w:asciiTheme="majorHAnsi" w:hAnsiTheme="majorHAnsi" w:cs="Segoe UI"/>
          <w:b/>
          <w:sz w:val="20"/>
          <w:szCs w:val="20"/>
        </w:rPr>
        <w:t>40 720,00</w:t>
      </w:r>
      <w:r w:rsidRPr="007752C6">
        <w:rPr>
          <w:rFonts w:asciiTheme="majorHAnsi" w:hAnsiTheme="majorHAnsi" w:cs="Segoe UI"/>
          <w:b/>
          <w:sz w:val="20"/>
          <w:szCs w:val="20"/>
        </w:rPr>
        <w:t xml:space="preserve"> PLN</w:t>
      </w:r>
      <w:r w:rsidRPr="007752C6">
        <w:rPr>
          <w:rFonts w:ascii="Calibri" w:hAnsi="Calibri" w:cs="Segoe UI"/>
          <w:b/>
          <w:sz w:val="20"/>
          <w:szCs w:val="20"/>
        </w:rPr>
        <w:t xml:space="preserve"> (słownie: </w:t>
      </w:r>
      <w:r w:rsidR="00DC4E2F">
        <w:rPr>
          <w:rFonts w:ascii="Calibri" w:hAnsi="Calibri" w:cs="Segoe UI"/>
          <w:b/>
          <w:sz w:val="20"/>
          <w:szCs w:val="20"/>
        </w:rPr>
        <w:t>czterdzieści tysięcy siedemset dwadzieścia złotych,</w:t>
      </w:r>
      <w:r w:rsidR="00A31F8F">
        <w:rPr>
          <w:rFonts w:ascii="Calibri" w:hAnsi="Calibri" w:cs="Segoe UI"/>
          <w:b/>
          <w:sz w:val="20"/>
          <w:szCs w:val="20"/>
        </w:rPr>
        <w:t xml:space="preserve"> 0</w:t>
      </w:r>
      <w:r w:rsidRPr="007752C6">
        <w:rPr>
          <w:rFonts w:ascii="Calibri" w:hAnsi="Calibri" w:cs="Segoe UI"/>
          <w:b/>
          <w:sz w:val="20"/>
          <w:szCs w:val="20"/>
        </w:rPr>
        <w:t>0/100)</w:t>
      </w:r>
      <w:r w:rsidRPr="007C006A">
        <w:rPr>
          <w:rFonts w:ascii="Calibri" w:hAnsi="Calibri" w:cs="Segoe UI"/>
          <w:sz w:val="20"/>
          <w:szCs w:val="20"/>
        </w:rPr>
        <w:t xml:space="preserve"> przed upływem terminu składania ofert.</w:t>
      </w:r>
    </w:p>
    <w:p w14:paraId="7E336644" w14:textId="77777777" w:rsidR="007752C6" w:rsidRDefault="007752C6" w:rsidP="007752C6">
      <w:pPr>
        <w:spacing w:after="40"/>
        <w:jc w:val="both"/>
        <w:rPr>
          <w:rFonts w:ascii="Calibri" w:hAnsi="Calibri" w:cs="Segoe UI"/>
          <w:sz w:val="20"/>
          <w:szCs w:val="20"/>
        </w:rPr>
      </w:pPr>
    </w:p>
    <w:p w14:paraId="164B3DAA" w14:textId="69370122" w:rsidR="007752C6" w:rsidRDefault="004F2CF7" w:rsidP="007752C6">
      <w:pPr>
        <w:spacing w:after="40"/>
        <w:jc w:val="both"/>
        <w:rPr>
          <w:rFonts w:ascii="Calibri" w:hAnsi="Calibri" w:cs="Segoe UI"/>
          <w:sz w:val="20"/>
          <w:szCs w:val="20"/>
        </w:rPr>
      </w:pPr>
      <w:r w:rsidRPr="007C006A">
        <w:rPr>
          <w:rFonts w:ascii="Calibri" w:hAnsi="Calibri" w:cs="Segoe UI"/>
          <w:sz w:val="20"/>
          <w:szCs w:val="20"/>
        </w:rPr>
        <w:t>Dla poszczególnych zadań:</w:t>
      </w:r>
    </w:p>
    <w:tbl>
      <w:tblPr>
        <w:tblW w:w="4420" w:type="dxa"/>
        <w:tblInd w:w="55" w:type="dxa"/>
        <w:tblCellMar>
          <w:left w:w="70" w:type="dxa"/>
          <w:right w:w="70" w:type="dxa"/>
        </w:tblCellMar>
        <w:tblLook w:val="04A0" w:firstRow="1" w:lastRow="0" w:firstColumn="1" w:lastColumn="0" w:noHBand="0" w:noVBand="1"/>
      </w:tblPr>
      <w:tblGrid>
        <w:gridCol w:w="540"/>
        <w:gridCol w:w="1940"/>
        <w:gridCol w:w="1940"/>
      </w:tblGrid>
      <w:tr w:rsidR="007752C6" w:rsidRPr="00F41D5B" w14:paraId="32E07F4E" w14:textId="15D0921D" w:rsidTr="007752C6">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A43364" w14:textId="77777777" w:rsidR="007752C6" w:rsidRPr="00F41D5B" w:rsidRDefault="007752C6" w:rsidP="0076649B">
            <w:pPr>
              <w:jc w:val="right"/>
              <w:rPr>
                <w:rFonts w:asciiTheme="majorHAnsi" w:hAnsiTheme="majorHAnsi" w:cs="Arial"/>
                <w:sz w:val="20"/>
                <w:szCs w:val="20"/>
              </w:rPr>
            </w:pPr>
          </w:p>
        </w:tc>
        <w:tc>
          <w:tcPr>
            <w:tcW w:w="1940" w:type="dxa"/>
            <w:tcBorders>
              <w:top w:val="single" w:sz="4" w:space="0" w:color="auto"/>
              <w:left w:val="nil"/>
              <w:bottom w:val="single" w:sz="4" w:space="0" w:color="auto"/>
              <w:right w:val="single" w:sz="4" w:space="0" w:color="auto"/>
            </w:tcBorders>
            <w:shd w:val="clear" w:color="auto" w:fill="auto"/>
            <w:noWrap/>
            <w:vAlign w:val="bottom"/>
          </w:tcPr>
          <w:p w14:paraId="79545226" w14:textId="74D5F435" w:rsidR="007752C6" w:rsidRPr="00A31F8F" w:rsidRDefault="007752C6" w:rsidP="007752C6">
            <w:pPr>
              <w:jc w:val="center"/>
              <w:rPr>
                <w:rFonts w:asciiTheme="majorHAnsi" w:hAnsiTheme="majorHAnsi" w:cs="Arial"/>
                <w:b/>
                <w:sz w:val="20"/>
                <w:szCs w:val="20"/>
              </w:rPr>
            </w:pPr>
            <w:r w:rsidRPr="00A31F8F">
              <w:rPr>
                <w:rFonts w:asciiTheme="majorHAnsi" w:hAnsiTheme="majorHAnsi" w:cs="Arial"/>
                <w:b/>
                <w:sz w:val="20"/>
                <w:szCs w:val="20"/>
              </w:rPr>
              <w:t>Numer pakietu</w:t>
            </w:r>
          </w:p>
        </w:tc>
        <w:tc>
          <w:tcPr>
            <w:tcW w:w="1940" w:type="dxa"/>
            <w:tcBorders>
              <w:top w:val="single" w:sz="4" w:space="0" w:color="auto"/>
              <w:left w:val="nil"/>
              <w:bottom w:val="single" w:sz="4" w:space="0" w:color="auto"/>
              <w:right w:val="single" w:sz="4" w:space="0" w:color="auto"/>
            </w:tcBorders>
          </w:tcPr>
          <w:p w14:paraId="7D822525" w14:textId="2CF3CEDE" w:rsidR="007752C6" w:rsidRPr="00A31F8F" w:rsidRDefault="007752C6" w:rsidP="007752C6">
            <w:pPr>
              <w:jc w:val="center"/>
              <w:rPr>
                <w:rFonts w:asciiTheme="majorHAnsi" w:hAnsiTheme="majorHAnsi" w:cs="Arial"/>
                <w:b/>
                <w:sz w:val="20"/>
                <w:szCs w:val="20"/>
              </w:rPr>
            </w:pPr>
            <w:r w:rsidRPr="00A31F8F">
              <w:rPr>
                <w:rFonts w:asciiTheme="majorHAnsi" w:hAnsiTheme="majorHAnsi" w:cs="Arial"/>
                <w:b/>
                <w:sz w:val="20"/>
                <w:szCs w:val="20"/>
              </w:rPr>
              <w:t>Wartość wadium</w:t>
            </w:r>
          </w:p>
        </w:tc>
      </w:tr>
      <w:tr w:rsidR="00B40DFA" w:rsidRPr="00F41D5B" w14:paraId="52A4FC61" w14:textId="04D7E8A4" w:rsidTr="0086365A">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582CE" w14:textId="77777777" w:rsidR="00B40DFA" w:rsidRPr="00F41D5B" w:rsidRDefault="00B40DFA" w:rsidP="0076649B">
            <w:pPr>
              <w:jc w:val="right"/>
              <w:rPr>
                <w:rFonts w:asciiTheme="majorHAnsi" w:hAnsiTheme="majorHAnsi" w:cs="Arial"/>
                <w:sz w:val="20"/>
                <w:szCs w:val="20"/>
              </w:rPr>
            </w:pPr>
            <w:r w:rsidRPr="00F41D5B">
              <w:rPr>
                <w:rFonts w:asciiTheme="majorHAnsi" w:hAnsiTheme="majorHAnsi" w:cs="Arial"/>
                <w:sz w:val="20"/>
                <w:szCs w:val="20"/>
              </w:rPr>
              <w:t>1</w:t>
            </w:r>
          </w:p>
        </w:tc>
        <w:tc>
          <w:tcPr>
            <w:tcW w:w="1940" w:type="dxa"/>
            <w:tcBorders>
              <w:top w:val="single" w:sz="4" w:space="0" w:color="auto"/>
              <w:left w:val="nil"/>
              <w:bottom w:val="single" w:sz="4" w:space="0" w:color="auto"/>
              <w:right w:val="single" w:sz="4" w:space="0" w:color="auto"/>
            </w:tcBorders>
            <w:shd w:val="clear" w:color="auto" w:fill="auto"/>
            <w:noWrap/>
          </w:tcPr>
          <w:p w14:paraId="24F7D4A1" w14:textId="210BD692" w:rsidR="00B40DFA" w:rsidRPr="00A31F8F" w:rsidRDefault="00B40DFA" w:rsidP="00B40DFA">
            <w:pPr>
              <w:rPr>
                <w:rFonts w:asciiTheme="majorHAnsi" w:hAnsiTheme="majorHAnsi" w:cs="Arial"/>
                <w:sz w:val="20"/>
                <w:szCs w:val="20"/>
              </w:rPr>
            </w:pPr>
            <w:r w:rsidRPr="00A31F8F">
              <w:rPr>
                <w:rFonts w:asciiTheme="majorHAnsi" w:hAnsiTheme="majorHAnsi"/>
                <w:sz w:val="20"/>
                <w:szCs w:val="20"/>
              </w:rPr>
              <w:t xml:space="preserve">Pakiet nr </w:t>
            </w:r>
            <w:r>
              <w:rPr>
                <w:rFonts w:asciiTheme="majorHAnsi" w:hAnsiTheme="majorHAnsi"/>
                <w:sz w:val="20"/>
                <w:szCs w:val="20"/>
              </w:rPr>
              <w:t>1</w:t>
            </w:r>
          </w:p>
        </w:tc>
        <w:tc>
          <w:tcPr>
            <w:tcW w:w="1940" w:type="dxa"/>
            <w:tcBorders>
              <w:top w:val="single" w:sz="4" w:space="0" w:color="auto"/>
              <w:left w:val="nil"/>
              <w:bottom w:val="single" w:sz="4" w:space="0" w:color="auto"/>
              <w:right w:val="single" w:sz="4" w:space="0" w:color="auto"/>
            </w:tcBorders>
          </w:tcPr>
          <w:p w14:paraId="6A049A24" w14:textId="33CA4AFA" w:rsidR="00B40DFA" w:rsidRPr="00B40DFA" w:rsidRDefault="00B40DFA" w:rsidP="007752C6">
            <w:pPr>
              <w:jc w:val="right"/>
              <w:rPr>
                <w:rFonts w:ascii="Calibri" w:hAnsi="Calibri" w:cs="Arial"/>
                <w:sz w:val="20"/>
                <w:szCs w:val="20"/>
              </w:rPr>
            </w:pPr>
            <w:r w:rsidRPr="00B40DFA">
              <w:rPr>
                <w:rFonts w:ascii="Calibri" w:hAnsi="Calibri"/>
                <w:sz w:val="20"/>
                <w:szCs w:val="20"/>
              </w:rPr>
              <w:t>3</w:t>
            </w:r>
            <w:r>
              <w:rPr>
                <w:rFonts w:ascii="Calibri" w:hAnsi="Calibri"/>
                <w:sz w:val="20"/>
                <w:szCs w:val="20"/>
              </w:rPr>
              <w:t xml:space="preserve"> </w:t>
            </w:r>
            <w:r w:rsidRPr="00B40DFA">
              <w:rPr>
                <w:rFonts w:ascii="Calibri" w:hAnsi="Calibri"/>
                <w:sz w:val="20"/>
                <w:szCs w:val="20"/>
              </w:rPr>
              <w:t>282,00</w:t>
            </w:r>
          </w:p>
        </w:tc>
      </w:tr>
      <w:tr w:rsidR="00B40DFA" w:rsidRPr="00F41D5B" w14:paraId="1393ADF9" w14:textId="4D9A4A9E" w:rsidTr="0086365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E72F18D" w14:textId="77777777" w:rsidR="00B40DFA" w:rsidRPr="00F41D5B" w:rsidRDefault="00B40DFA" w:rsidP="0076649B">
            <w:pPr>
              <w:jc w:val="right"/>
              <w:rPr>
                <w:rFonts w:asciiTheme="majorHAnsi" w:hAnsiTheme="majorHAnsi" w:cs="Arial"/>
                <w:sz w:val="20"/>
                <w:szCs w:val="20"/>
              </w:rPr>
            </w:pPr>
            <w:r w:rsidRPr="00F41D5B">
              <w:rPr>
                <w:rFonts w:asciiTheme="majorHAnsi" w:hAnsiTheme="majorHAnsi" w:cs="Arial"/>
                <w:sz w:val="20"/>
                <w:szCs w:val="20"/>
              </w:rPr>
              <w:t>2</w:t>
            </w:r>
          </w:p>
        </w:tc>
        <w:tc>
          <w:tcPr>
            <w:tcW w:w="1940" w:type="dxa"/>
            <w:tcBorders>
              <w:top w:val="nil"/>
              <w:left w:val="nil"/>
              <w:bottom w:val="single" w:sz="4" w:space="0" w:color="auto"/>
              <w:right w:val="single" w:sz="4" w:space="0" w:color="auto"/>
            </w:tcBorders>
            <w:shd w:val="clear" w:color="auto" w:fill="auto"/>
            <w:noWrap/>
          </w:tcPr>
          <w:p w14:paraId="3AA97FAC" w14:textId="5E3357D5" w:rsidR="00B40DFA" w:rsidRPr="00A31F8F" w:rsidRDefault="00B40DFA" w:rsidP="00B40DFA">
            <w:pPr>
              <w:rPr>
                <w:rFonts w:asciiTheme="majorHAnsi" w:hAnsiTheme="majorHAnsi" w:cs="Arial"/>
                <w:sz w:val="20"/>
                <w:szCs w:val="20"/>
              </w:rPr>
            </w:pPr>
            <w:r w:rsidRPr="00A31F8F">
              <w:rPr>
                <w:rFonts w:asciiTheme="majorHAnsi" w:hAnsiTheme="majorHAnsi"/>
                <w:sz w:val="20"/>
                <w:szCs w:val="20"/>
              </w:rPr>
              <w:t>Pakiet nr 2</w:t>
            </w:r>
          </w:p>
        </w:tc>
        <w:tc>
          <w:tcPr>
            <w:tcW w:w="1940" w:type="dxa"/>
            <w:tcBorders>
              <w:top w:val="nil"/>
              <w:left w:val="nil"/>
              <w:bottom w:val="single" w:sz="4" w:space="0" w:color="auto"/>
              <w:right w:val="single" w:sz="4" w:space="0" w:color="auto"/>
            </w:tcBorders>
          </w:tcPr>
          <w:p w14:paraId="332D6CAF" w14:textId="72AB3A26" w:rsidR="00B40DFA" w:rsidRPr="00B40DFA" w:rsidRDefault="00B40DFA" w:rsidP="007752C6">
            <w:pPr>
              <w:jc w:val="right"/>
              <w:rPr>
                <w:rFonts w:ascii="Calibri" w:hAnsi="Calibri" w:cs="Arial"/>
                <w:sz w:val="20"/>
                <w:szCs w:val="20"/>
              </w:rPr>
            </w:pPr>
            <w:r w:rsidRPr="00B40DFA">
              <w:rPr>
                <w:rFonts w:ascii="Calibri" w:hAnsi="Calibri"/>
                <w:sz w:val="20"/>
                <w:szCs w:val="20"/>
              </w:rPr>
              <w:t>4</w:t>
            </w:r>
            <w:r>
              <w:rPr>
                <w:rFonts w:ascii="Calibri" w:hAnsi="Calibri"/>
                <w:sz w:val="20"/>
                <w:szCs w:val="20"/>
              </w:rPr>
              <w:t xml:space="preserve"> </w:t>
            </w:r>
            <w:r w:rsidRPr="00B40DFA">
              <w:rPr>
                <w:rFonts w:ascii="Calibri" w:hAnsi="Calibri"/>
                <w:sz w:val="20"/>
                <w:szCs w:val="20"/>
              </w:rPr>
              <w:t>912,00</w:t>
            </w:r>
          </w:p>
        </w:tc>
      </w:tr>
      <w:tr w:rsidR="00B40DFA" w:rsidRPr="00F41D5B" w14:paraId="5E1C9A6E" w14:textId="70AF54E1" w:rsidTr="0086365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385DDAF" w14:textId="77777777" w:rsidR="00B40DFA" w:rsidRPr="00F41D5B" w:rsidRDefault="00B40DFA" w:rsidP="0076649B">
            <w:pPr>
              <w:jc w:val="right"/>
              <w:rPr>
                <w:rFonts w:asciiTheme="majorHAnsi" w:hAnsiTheme="majorHAnsi" w:cs="Arial"/>
                <w:sz w:val="20"/>
                <w:szCs w:val="20"/>
              </w:rPr>
            </w:pPr>
            <w:r w:rsidRPr="00F41D5B">
              <w:rPr>
                <w:rFonts w:asciiTheme="majorHAnsi" w:hAnsiTheme="majorHAnsi" w:cs="Arial"/>
                <w:sz w:val="20"/>
                <w:szCs w:val="20"/>
              </w:rPr>
              <w:t>3</w:t>
            </w:r>
          </w:p>
        </w:tc>
        <w:tc>
          <w:tcPr>
            <w:tcW w:w="1940" w:type="dxa"/>
            <w:tcBorders>
              <w:top w:val="nil"/>
              <w:left w:val="nil"/>
              <w:bottom w:val="single" w:sz="4" w:space="0" w:color="auto"/>
              <w:right w:val="single" w:sz="4" w:space="0" w:color="auto"/>
            </w:tcBorders>
            <w:shd w:val="clear" w:color="auto" w:fill="auto"/>
            <w:noWrap/>
          </w:tcPr>
          <w:p w14:paraId="61964D33" w14:textId="72BD7A71" w:rsidR="00B40DFA" w:rsidRPr="00A31F8F" w:rsidRDefault="00B40DFA" w:rsidP="00B40DFA">
            <w:pPr>
              <w:rPr>
                <w:rFonts w:asciiTheme="majorHAnsi" w:hAnsiTheme="majorHAnsi" w:cs="Arial"/>
                <w:sz w:val="20"/>
                <w:szCs w:val="20"/>
              </w:rPr>
            </w:pPr>
            <w:r w:rsidRPr="00A31F8F">
              <w:rPr>
                <w:rFonts w:asciiTheme="majorHAnsi" w:hAnsiTheme="majorHAnsi"/>
                <w:sz w:val="20"/>
                <w:szCs w:val="20"/>
              </w:rPr>
              <w:t>Pakiet nr 3</w:t>
            </w:r>
          </w:p>
        </w:tc>
        <w:tc>
          <w:tcPr>
            <w:tcW w:w="1940" w:type="dxa"/>
            <w:tcBorders>
              <w:top w:val="nil"/>
              <w:left w:val="nil"/>
              <w:bottom w:val="single" w:sz="4" w:space="0" w:color="auto"/>
              <w:right w:val="single" w:sz="4" w:space="0" w:color="auto"/>
            </w:tcBorders>
          </w:tcPr>
          <w:p w14:paraId="11583DBE" w14:textId="2DE2C223" w:rsidR="00B40DFA" w:rsidRPr="00B40DFA" w:rsidRDefault="00B40DFA" w:rsidP="007752C6">
            <w:pPr>
              <w:jc w:val="right"/>
              <w:rPr>
                <w:rFonts w:ascii="Calibri" w:hAnsi="Calibri" w:cs="Arial"/>
                <w:sz w:val="20"/>
                <w:szCs w:val="20"/>
              </w:rPr>
            </w:pPr>
            <w:r w:rsidRPr="00B40DFA">
              <w:rPr>
                <w:rFonts w:ascii="Calibri" w:hAnsi="Calibri"/>
                <w:sz w:val="20"/>
                <w:szCs w:val="20"/>
              </w:rPr>
              <w:t>9</w:t>
            </w:r>
            <w:r>
              <w:rPr>
                <w:rFonts w:ascii="Calibri" w:hAnsi="Calibri"/>
                <w:sz w:val="20"/>
                <w:szCs w:val="20"/>
              </w:rPr>
              <w:t xml:space="preserve"> </w:t>
            </w:r>
            <w:r w:rsidRPr="00B40DFA">
              <w:rPr>
                <w:rFonts w:ascii="Calibri" w:hAnsi="Calibri"/>
                <w:sz w:val="20"/>
                <w:szCs w:val="20"/>
              </w:rPr>
              <w:t>016,00</w:t>
            </w:r>
          </w:p>
        </w:tc>
      </w:tr>
      <w:tr w:rsidR="00B40DFA" w:rsidRPr="00F41D5B" w14:paraId="3BF99F55" w14:textId="01455B33" w:rsidTr="0086365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A5D664D" w14:textId="77777777" w:rsidR="00B40DFA" w:rsidRPr="00F41D5B" w:rsidRDefault="00B40DFA" w:rsidP="0076649B">
            <w:pPr>
              <w:jc w:val="right"/>
              <w:rPr>
                <w:rFonts w:asciiTheme="majorHAnsi" w:hAnsiTheme="majorHAnsi" w:cs="Arial"/>
                <w:sz w:val="20"/>
                <w:szCs w:val="20"/>
              </w:rPr>
            </w:pPr>
            <w:r w:rsidRPr="00F41D5B">
              <w:rPr>
                <w:rFonts w:asciiTheme="majorHAnsi" w:hAnsiTheme="majorHAnsi" w:cs="Arial"/>
                <w:sz w:val="20"/>
                <w:szCs w:val="20"/>
              </w:rPr>
              <w:t>4</w:t>
            </w:r>
          </w:p>
        </w:tc>
        <w:tc>
          <w:tcPr>
            <w:tcW w:w="1940" w:type="dxa"/>
            <w:tcBorders>
              <w:top w:val="nil"/>
              <w:left w:val="nil"/>
              <w:bottom w:val="single" w:sz="4" w:space="0" w:color="auto"/>
              <w:right w:val="single" w:sz="4" w:space="0" w:color="auto"/>
            </w:tcBorders>
            <w:shd w:val="clear" w:color="auto" w:fill="auto"/>
            <w:noWrap/>
          </w:tcPr>
          <w:p w14:paraId="3C2A4082" w14:textId="4336A22D" w:rsidR="00B40DFA" w:rsidRPr="00A31F8F" w:rsidRDefault="00B40DFA" w:rsidP="0076649B">
            <w:pPr>
              <w:rPr>
                <w:rFonts w:asciiTheme="majorHAnsi" w:hAnsiTheme="majorHAnsi" w:cs="Arial"/>
                <w:sz w:val="20"/>
                <w:szCs w:val="20"/>
              </w:rPr>
            </w:pPr>
            <w:r>
              <w:rPr>
                <w:rFonts w:asciiTheme="majorHAnsi" w:hAnsiTheme="majorHAnsi"/>
                <w:sz w:val="20"/>
                <w:szCs w:val="20"/>
              </w:rPr>
              <w:t>Pakiet nr 4</w:t>
            </w:r>
          </w:p>
        </w:tc>
        <w:tc>
          <w:tcPr>
            <w:tcW w:w="1940" w:type="dxa"/>
            <w:tcBorders>
              <w:top w:val="nil"/>
              <w:left w:val="nil"/>
              <w:bottom w:val="single" w:sz="4" w:space="0" w:color="auto"/>
              <w:right w:val="single" w:sz="4" w:space="0" w:color="auto"/>
            </w:tcBorders>
          </w:tcPr>
          <w:p w14:paraId="5CC85757" w14:textId="6F3E75C7" w:rsidR="00B40DFA" w:rsidRPr="00B40DFA" w:rsidRDefault="00B40DFA" w:rsidP="007752C6">
            <w:pPr>
              <w:jc w:val="right"/>
              <w:rPr>
                <w:rFonts w:ascii="Calibri" w:hAnsi="Calibri" w:cs="Arial"/>
                <w:sz w:val="20"/>
                <w:szCs w:val="20"/>
              </w:rPr>
            </w:pPr>
            <w:r w:rsidRPr="00B40DFA">
              <w:rPr>
                <w:rFonts w:ascii="Calibri" w:hAnsi="Calibri"/>
                <w:sz w:val="20"/>
                <w:szCs w:val="20"/>
              </w:rPr>
              <w:t>23</w:t>
            </w:r>
            <w:r>
              <w:rPr>
                <w:rFonts w:ascii="Calibri" w:hAnsi="Calibri"/>
                <w:sz w:val="20"/>
                <w:szCs w:val="20"/>
              </w:rPr>
              <w:t xml:space="preserve"> </w:t>
            </w:r>
            <w:r w:rsidRPr="00B40DFA">
              <w:rPr>
                <w:rFonts w:ascii="Calibri" w:hAnsi="Calibri"/>
                <w:sz w:val="20"/>
                <w:szCs w:val="20"/>
              </w:rPr>
              <w:t>270,00</w:t>
            </w:r>
          </w:p>
        </w:tc>
      </w:tr>
      <w:tr w:rsidR="00B40DFA" w:rsidRPr="00F41D5B" w14:paraId="6B5C58DC" w14:textId="0CCB9E12" w:rsidTr="0086365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2624D21" w14:textId="77777777" w:rsidR="00B40DFA" w:rsidRPr="00F41D5B" w:rsidRDefault="00B40DFA" w:rsidP="0076649B">
            <w:pPr>
              <w:jc w:val="right"/>
              <w:rPr>
                <w:rFonts w:asciiTheme="majorHAnsi" w:hAnsiTheme="majorHAnsi" w:cs="Arial"/>
                <w:sz w:val="20"/>
                <w:szCs w:val="20"/>
              </w:rPr>
            </w:pPr>
            <w:r w:rsidRPr="00F41D5B">
              <w:rPr>
                <w:rFonts w:asciiTheme="majorHAnsi" w:hAnsiTheme="majorHAnsi" w:cs="Arial"/>
                <w:sz w:val="20"/>
                <w:szCs w:val="20"/>
              </w:rPr>
              <w:t>5</w:t>
            </w:r>
          </w:p>
        </w:tc>
        <w:tc>
          <w:tcPr>
            <w:tcW w:w="1940" w:type="dxa"/>
            <w:tcBorders>
              <w:top w:val="nil"/>
              <w:left w:val="nil"/>
              <w:bottom w:val="single" w:sz="4" w:space="0" w:color="auto"/>
              <w:right w:val="single" w:sz="4" w:space="0" w:color="auto"/>
            </w:tcBorders>
            <w:shd w:val="clear" w:color="auto" w:fill="auto"/>
            <w:noWrap/>
          </w:tcPr>
          <w:p w14:paraId="4035CF3E" w14:textId="55E20ED9" w:rsidR="00B40DFA" w:rsidRPr="00A31F8F" w:rsidRDefault="00B40DFA" w:rsidP="0076649B">
            <w:pPr>
              <w:rPr>
                <w:rFonts w:asciiTheme="majorHAnsi" w:hAnsiTheme="majorHAnsi" w:cs="Arial"/>
                <w:sz w:val="20"/>
                <w:szCs w:val="20"/>
              </w:rPr>
            </w:pPr>
            <w:r>
              <w:rPr>
                <w:rFonts w:asciiTheme="majorHAnsi" w:hAnsiTheme="majorHAnsi"/>
                <w:sz w:val="20"/>
                <w:szCs w:val="20"/>
              </w:rPr>
              <w:t xml:space="preserve">Pakiet nr </w:t>
            </w:r>
            <w:r w:rsidRPr="00A31F8F">
              <w:rPr>
                <w:rFonts w:asciiTheme="majorHAnsi" w:hAnsiTheme="majorHAnsi"/>
                <w:sz w:val="20"/>
                <w:szCs w:val="20"/>
              </w:rPr>
              <w:t>5</w:t>
            </w:r>
          </w:p>
        </w:tc>
        <w:tc>
          <w:tcPr>
            <w:tcW w:w="1940" w:type="dxa"/>
            <w:tcBorders>
              <w:top w:val="nil"/>
              <w:left w:val="nil"/>
              <w:bottom w:val="single" w:sz="4" w:space="0" w:color="auto"/>
              <w:right w:val="single" w:sz="4" w:space="0" w:color="auto"/>
            </w:tcBorders>
          </w:tcPr>
          <w:p w14:paraId="7A7BC1F9" w14:textId="2411FBE1" w:rsidR="00B40DFA" w:rsidRPr="00B40DFA" w:rsidRDefault="00B40DFA" w:rsidP="007752C6">
            <w:pPr>
              <w:jc w:val="right"/>
              <w:rPr>
                <w:rFonts w:ascii="Calibri" w:hAnsi="Calibri" w:cs="Arial"/>
                <w:sz w:val="20"/>
                <w:szCs w:val="20"/>
              </w:rPr>
            </w:pPr>
            <w:r w:rsidRPr="00B40DFA">
              <w:rPr>
                <w:rFonts w:ascii="Calibri" w:hAnsi="Calibri"/>
                <w:sz w:val="20"/>
                <w:szCs w:val="20"/>
              </w:rPr>
              <w:t>240,00</w:t>
            </w:r>
          </w:p>
        </w:tc>
      </w:tr>
    </w:tbl>
    <w:p w14:paraId="7964906E" w14:textId="77777777" w:rsidR="004F2CF7" w:rsidRPr="007C006A" w:rsidRDefault="004F2CF7" w:rsidP="004F2CF7">
      <w:pPr>
        <w:spacing w:after="40"/>
        <w:ind w:left="425"/>
        <w:jc w:val="both"/>
        <w:rPr>
          <w:rFonts w:ascii="Calibri" w:hAnsi="Calibri" w:cs="Segoe UI"/>
          <w:sz w:val="20"/>
          <w:szCs w:val="20"/>
        </w:rPr>
      </w:pPr>
    </w:p>
    <w:p w14:paraId="67EE33EA" w14:textId="77777777" w:rsidR="004F2CF7" w:rsidRPr="007C006A" w:rsidRDefault="004F2CF7" w:rsidP="004F2CF7">
      <w:pPr>
        <w:numPr>
          <w:ilvl w:val="3"/>
          <w:numId w:val="7"/>
        </w:numPr>
        <w:tabs>
          <w:tab w:val="clear" w:pos="2880"/>
          <w:tab w:val="num" w:pos="426"/>
        </w:tabs>
        <w:spacing w:after="40"/>
        <w:ind w:left="425" w:hanging="425"/>
        <w:jc w:val="both"/>
        <w:rPr>
          <w:rFonts w:ascii="Calibri" w:hAnsi="Calibri" w:cs="Segoe UI"/>
          <w:sz w:val="20"/>
          <w:szCs w:val="20"/>
        </w:rPr>
      </w:pPr>
      <w:r w:rsidRPr="007C006A">
        <w:rPr>
          <w:rFonts w:ascii="Calibri" w:hAnsi="Calibri" w:cs="Segoe UI"/>
          <w:sz w:val="20"/>
          <w:szCs w:val="20"/>
        </w:rPr>
        <w:t>Wadium może być wniesione w:</w:t>
      </w:r>
    </w:p>
    <w:p w14:paraId="384A8A46" w14:textId="77777777" w:rsidR="004F2CF7" w:rsidRPr="007C006A" w:rsidRDefault="004F2CF7" w:rsidP="00EC5423">
      <w:pPr>
        <w:numPr>
          <w:ilvl w:val="1"/>
          <w:numId w:val="28"/>
        </w:numPr>
        <w:spacing w:after="40"/>
        <w:ind w:left="851" w:hanging="425"/>
        <w:jc w:val="both"/>
        <w:rPr>
          <w:rFonts w:ascii="Calibri" w:hAnsi="Calibri" w:cs="Segoe UI"/>
          <w:sz w:val="20"/>
          <w:szCs w:val="20"/>
        </w:rPr>
      </w:pPr>
      <w:r w:rsidRPr="007C006A">
        <w:rPr>
          <w:rFonts w:ascii="Calibri" w:hAnsi="Calibri" w:cs="Segoe UI"/>
          <w:sz w:val="20"/>
          <w:szCs w:val="20"/>
        </w:rPr>
        <w:t>pieniądzu;</w:t>
      </w:r>
    </w:p>
    <w:p w14:paraId="1EA77959" w14:textId="77777777" w:rsidR="004F2CF7" w:rsidRPr="007C006A" w:rsidRDefault="004F2CF7" w:rsidP="00EC5423">
      <w:pPr>
        <w:numPr>
          <w:ilvl w:val="1"/>
          <w:numId w:val="28"/>
        </w:numPr>
        <w:spacing w:after="40"/>
        <w:ind w:left="851" w:hanging="425"/>
        <w:jc w:val="both"/>
        <w:rPr>
          <w:rFonts w:ascii="Calibri" w:hAnsi="Calibri" w:cs="Segoe UI"/>
          <w:sz w:val="20"/>
          <w:szCs w:val="20"/>
        </w:rPr>
      </w:pPr>
      <w:r w:rsidRPr="007C006A">
        <w:rPr>
          <w:rFonts w:ascii="Calibri" w:hAnsi="Calibri" w:cs="Segoe UI"/>
          <w:sz w:val="20"/>
          <w:szCs w:val="20"/>
        </w:rPr>
        <w:t>poręczeniach bankowych, lub poręczeniach spółdzielczej kasy oszczędnościowo-kredytowej, z tym, że poręczenie kasy jest zawsze poręczeniem pieniężnym;</w:t>
      </w:r>
    </w:p>
    <w:p w14:paraId="19E6FD9D" w14:textId="77777777" w:rsidR="004F2CF7" w:rsidRPr="007C006A" w:rsidRDefault="004F2CF7" w:rsidP="00EC5423">
      <w:pPr>
        <w:numPr>
          <w:ilvl w:val="1"/>
          <w:numId w:val="28"/>
        </w:numPr>
        <w:spacing w:after="40"/>
        <w:ind w:left="851" w:hanging="425"/>
        <w:jc w:val="both"/>
        <w:rPr>
          <w:rFonts w:ascii="Calibri" w:hAnsi="Calibri" w:cs="Segoe UI"/>
          <w:sz w:val="20"/>
          <w:szCs w:val="20"/>
        </w:rPr>
      </w:pPr>
      <w:r w:rsidRPr="007C006A">
        <w:rPr>
          <w:rFonts w:ascii="Calibri" w:hAnsi="Calibri" w:cs="Segoe UI"/>
          <w:sz w:val="20"/>
          <w:szCs w:val="20"/>
        </w:rPr>
        <w:t>gwarancjach bankowych;</w:t>
      </w:r>
    </w:p>
    <w:p w14:paraId="4D9C1EF1" w14:textId="77777777" w:rsidR="004F2CF7" w:rsidRPr="007C006A" w:rsidRDefault="004F2CF7" w:rsidP="00EC5423">
      <w:pPr>
        <w:numPr>
          <w:ilvl w:val="1"/>
          <w:numId w:val="28"/>
        </w:numPr>
        <w:spacing w:after="40"/>
        <w:ind w:left="851" w:hanging="425"/>
        <w:jc w:val="both"/>
        <w:rPr>
          <w:rFonts w:ascii="Calibri" w:hAnsi="Calibri" w:cs="Segoe UI"/>
          <w:sz w:val="20"/>
          <w:szCs w:val="20"/>
        </w:rPr>
      </w:pPr>
      <w:r w:rsidRPr="007C006A">
        <w:rPr>
          <w:rFonts w:ascii="Calibri" w:hAnsi="Calibri" w:cs="Segoe UI"/>
          <w:sz w:val="20"/>
          <w:szCs w:val="20"/>
        </w:rPr>
        <w:t>gwarancjach ubezpieczeniowych;</w:t>
      </w:r>
    </w:p>
    <w:p w14:paraId="795BD226" w14:textId="77777777" w:rsidR="004F2CF7" w:rsidRPr="007C006A" w:rsidRDefault="004F2CF7" w:rsidP="00EC5423">
      <w:pPr>
        <w:numPr>
          <w:ilvl w:val="1"/>
          <w:numId w:val="28"/>
        </w:numPr>
        <w:spacing w:after="40"/>
        <w:ind w:left="851" w:hanging="425"/>
        <w:jc w:val="both"/>
        <w:rPr>
          <w:rFonts w:ascii="Calibri" w:hAnsi="Calibri" w:cs="Segoe UI"/>
          <w:sz w:val="20"/>
          <w:szCs w:val="20"/>
        </w:rPr>
      </w:pPr>
      <w:r w:rsidRPr="007C006A">
        <w:rPr>
          <w:rFonts w:ascii="Calibri" w:hAnsi="Calibri" w:cs="Segoe UI"/>
          <w:sz w:val="20"/>
          <w:szCs w:val="20"/>
        </w:rPr>
        <w:t>poręczeniach udzielanych przez podmioty, o których mowa w art. 6b ust. 5 pkt 2 ustawy z dnia 9 listopada 2000 r. o utworzeniu Polskiej Agencji Rozwoju Przedsiębiorczości (Dz. U. z 2016 r. poz. 359).</w:t>
      </w:r>
    </w:p>
    <w:p w14:paraId="5299EA66" w14:textId="06F419F8" w:rsidR="004F2CF7" w:rsidRPr="007C006A" w:rsidRDefault="004F2CF7" w:rsidP="004F2CF7">
      <w:pPr>
        <w:numPr>
          <w:ilvl w:val="3"/>
          <w:numId w:val="7"/>
        </w:numPr>
        <w:tabs>
          <w:tab w:val="clear" w:pos="2880"/>
        </w:tabs>
        <w:spacing w:after="40"/>
        <w:ind w:left="426" w:hanging="426"/>
        <w:jc w:val="both"/>
        <w:rPr>
          <w:rFonts w:asciiTheme="majorHAnsi" w:hAnsiTheme="majorHAnsi" w:cs="Segoe UI"/>
          <w:sz w:val="20"/>
          <w:szCs w:val="20"/>
        </w:rPr>
      </w:pPr>
      <w:r w:rsidRPr="007C006A">
        <w:rPr>
          <w:rFonts w:asciiTheme="majorHAnsi" w:hAnsiTheme="majorHAnsi" w:cs="Segoe UI"/>
          <w:sz w:val="20"/>
          <w:szCs w:val="20"/>
        </w:rPr>
        <w:t xml:space="preserve">Wadium w formie pieniądza należy wnieść przelewem na konto w </w:t>
      </w:r>
      <w:r w:rsidR="006535DE" w:rsidRPr="007C006A">
        <w:rPr>
          <w:rFonts w:asciiTheme="majorHAnsi" w:hAnsiTheme="majorHAnsi" w:cs="Arial"/>
          <w:b/>
          <w:sz w:val="20"/>
          <w:szCs w:val="20"/>
        </w:rPr>
        <w:t>Bank Gospodarstwa Krajowego</w:t>
      </w:r>
      <w:r w:rsidRPr="007C006A">
        <w:rPr>
          <w:rFonts w:asciiTheme="majorHAnsi" w:hAnsiTheme="majorHAnsi" w:cs="Segoe UI"/>
          <w:sz w:val="20"/>
          <w:szCs w:val="20"/>
        </w:rPr>
        <w:t xml:space="preserve"> nr rachunku </w:t>
      </w:r>
      <w:r w:rsidR="006535DE" w:rsidRPr="007C006A">
        <w:rPr>
          <w:rFonts w:asciiTheme="majorHAnsi" w:hAnsiTheme="majorHAnsi" w:cs="Arial"/>
          <w:b/>
          <w:sz w:val="20"/>
          <w:szCs w:val="20"/>
        </w:rPr>
        <w:t>26 1130 1033 0018 8007 3520 0010</w:t>
      </w:r>
      <w:r w:rsidRPr="007C006A">
        <w:rPr>
          <w:rFonts w:asciiTheme="majorHAnsi" w:hAnsiTheme="majorHAnsi" w:cs="Segoe UI"/>
          <w:sz w:val="20"/>
          <w:szCs w:val="20"/>
        </w:rPr>
        <w:t>, z dopiskiem na przelewie: „</w:t>
      </w:r>
      <w:r w:rsidRPr="007C006A">
        <w:rPr>
          <w:rFonts w:asciiTheme="majorHAnsi" w:hAnsiTheme="majorHAnsi" w:cs="Segoe UI"/>
          <w:b/>
          <w:sz w:val="20"/>
          <w:szCs w:val="20"/>
        </w:rPr>
        <w:t xml:space="preserve">Wadium w postępowaniu </w:t>
      </w:r>
      <w:r w:rsidR="00CF1795">
        <w:rPr>
          <w:rFonts w:asciiTheme="majorHAnsi" w:hAnsiTheme="majorHAnsi" w:cs="Segoe UI"/>
          <w:b/>
          <w:sz w:val="20"/>
          <w:szCs w:val="20"/>
        </w:rPr>
        <w:t>USK/DZP/PN-</w:t>
      </w:r>
      <w:r w:rsidR="0086365A">
        <w:rPr>
          <w:rFonts w:asciiTheme="majorHAnsi" w:hAnsiTheme="majorHAnsi" w:cs="Segoe UI"/>
          <w:b/>
          <w:sz w:val="20"/>
          <w:szCs w:val="20"/>
        </w:rPr>
        <w:t>176</w:t>
      </w:r>
      <w:r w:rsidR="006535DE" w:rsidRPr="007C006A">
        <w:rPr>
          <w:rFonts w:asciiTheme="majorHAnsi" w:hAnsiTheme="majorHAnsi" w:cs="Segoe UI"/>
          <w:b/>
          <w:sz w:val="20"/>
          <w:szCs w:val="20"/>
        </w:rPr>
        <w:t xml:space="preserve">/2017 </w:t>
      </w:r>
      <w:r w:rsidRPr="007C006A">
        <w:rPr>
          <w:rFonts w:asciiTheme="majorHAnsi" w:hAnsiTheme="majorHAnsi" w:cs="Segoe UI"/>
          <w:b/>
          <w:sz w:val="20"/>
          <w:szCs w:val="20"/>
        </w:rPr>
        <w:t xml:space="preserve"> na </w:t>
      </w:r>
      <w:r w:rsidR="0086365A">
        <w:rPr>
          <w:rFonts w:asciiTheme="majorHAnsi" w:hAnsiTheme="majorHAnsi" w:cs="Segoe UI"/>
          <w:b/>
          <w:sz w:val="20"/>
          <w:szCs w:val="20"/>
        </w:rPr>
        <w:t>świadczenie usług transportu sanitarnego</w:t>
      </w:r>
      <w:r w:rsidRPr="007C006A">
        <w:rPr>
          <w:rFonts w:asciiTheme="majorHAnsi" w:hAnsiTheme="majorHAnsi" w:cs="Segoe UI"/>
          <w:sz w:val="20"/>
          <w:szCs w:val="20"/>
        </w:rPr>
        <w:t>”.</w:t>
      </w:r>
    </w:p>
    <w:p w14:paraId="75C228C9" w14:textId="77777777" w:rsidR="004F2CF7" w:rsidRPr="007C006A" w:rsidRDefault="004F2CF7" w:rsidP="004F2CF7">
      <w:pPr>
        <w:numPr>
          <w:ilvl w:val="3"/>
          <w:numId w:val="7"/>
        </w:numPr>
        <w:tabs>
          <w:tab w:val="clear" w:pos="2880"/>
        </w:tabs>
        <w:spacing w:after="40"/>
        <w:ind w:left="426" w:hanging="426"/>
        <w:jc w:val="both"/>
        <w:rPr>
          <w:rFonts w:ascii="Calibri" w:hAnsi="Calibri" w:cs="Segoe UI"/>
          <w:sz w:val="20"/>
          <w:szCs w:val="20"/>
        </w:rPr>
      </w:pPr>
      <w:r w:rsidRPr="007C006A">
        <w:rPr>
          <w:rFonts w:asciiTheme="majorHAnsi" w:hAnsiTheme="majorHAnsi" w:cs="Segoe UI"/>
          <w:sz w:val="20"/>
          <w:szCs w:val="20"/>
        </w:rPr>
        <w:t>Skuteczne wniesienie wadium w pieniądzu następuje z chwilą uznania</w:t>
      </w:r>
      <w:r w:rsidRPr="007C006A">
        <w:rPr>
          <w:rFonts w:ascii="Calibri" w:hAnsi="Calibri" w:cs="Segoe UI"/>
          <w:sz w:val="20"/>
          <w:szCs w:val="20"/>
        </w:rPr>
        <w:t xml:space="preserve"> środków pieniężnych na rachunku bankowym Zamawiającego, o którym mowa w rozdz. VIII. 3 niniejszej SIWZ, przed upływem terminu składania ofert (tj. przed upływem dnia i godziny wyznaczonej jako ostateczny termin składania ofert).</w:t>
      </w:r>
    </w:p>
    <w:p w14:paraId="34A3B024" w14:textId="77777777" w:rsidR="004F2CF7" w:rsidRPr="007C006A" w:rsidRDefault="004F2CF7" w:rsidP="004F2CF7">
      <w:pPr>
        <w:numPr>
          <w:ilvl w:val="3"/>
          <w:numId w:val="7"/>
        </w:numPr>
        <w:tabs>
          <w:tab w:val="clear" w:pos="2880"/>
        </w:tabs>
        <w:spacing w:after="40"/>
        <w:ind w:left="426" w:hanging="426"/>
        <w:jc w:val="both"/>
        <w:rPr>
          <w:rFonts w:ascii="Calibri" w:hAnsi="Calibri" w:cs="Segoe UI"/>
          <w:sz w:val="20"/>
          <w:szCs w:val="20"/>
        </w:rPr>
      </w:pPr>
      <w:r w:rsidRPr="007C006A">
        <w:rPr>
          <w:rFonts w:ascii="Calibri" w:hAnsi="Calibri" w:cs="Segoe UI"/>
          <w:sz w:val="20"/>
          <w:szCs w:val="20"/>
        </w:rPr>
        <w:t>Zamawiający zaleca, aby w przypadku wniesienia wadium w formie:</w:t>
      </w:r>
    </w:p>
    <w:p w14:paraId="06A91825" w14:textId="77777777" w:rsidR="004F2CF7" w:rsidRPr="007C006A" w:rsidRDefault="004F2CF7" w:rsidP="00EC5423">
      <w:pPr>
        <w:numPr>
          <w:ilvl w:val="1"/>
          <w:numId w:val="16"/>
        </w:numPr>
        <w:tabs>
          <w:tab w:val="clear" w:pos="1440"/>
          <w:tab w:val="num" w:pos="851"/>
        </w:tabs>
        <w:spacing w:after="40"/>
        <w:ind w:left="851" w:hanging="425"/>
        <w:jc w:val="both"/>
        <w:rPr>
          <w:rFonts w:ascii="Calibri" w:hAnsi="Calibri" w:cs="Segoe UI"/>
          <w:sz w:val="20"/>
          <w:szCs w:val="20"/>
        </w:rPr>
      </w:pPr>
      <w:r w:rsidRPr="007C006A">
        <w:rPr>
          <w:rFonts w:ascii="Calibri" w:hAnsi="Calibri" w:cs="Segoe UI"/>
          <w:sz w:val="20"/>
          <w:szCs w:val="20"/>
        </w:rPr>
        <w:t>pieniężnej – dokument potwierdzający dokonanie przelewu wadium został załączony do oferty;</w:t>
      </w:r>
    </w:p>
    <w:p w14:paraId="200FE65C" w14:textId="77777777" w:rsidR="004F2CF7" w:rsidRPr="007C006A" w:rsidRDefault="004F2CF7" w:rsidP="00EC5423">
      <w:pPr>
        <w:numPr>
          <w:ilvl w:val="1"/>
          <w:numId w:val="16"/>
        </w:numPr>
        <w:tabs>
          <w:tab w:val="clear" w:pos="1440"/>
          <w:tab w:val="num" w:pos="851"/>
        </w:tabs>
        <w:spacing w:after="40"/>
        <w:ind w:left="851" w:hanging="425"/>
        <w:jc w:val="both"/>
        <w:rPr>
          <w:rFonts w:ascii="Calibri" w:hAnsi="Calibri" w:cs="Segoe UI"/>
          <w:sz w:val="20"/>
          <w:szCs w:val="20"/>
        </w:rPr>
      </w:pPr>
      <w:r w:rsidRPr="007C006A">
        <w:rPr>
          <w:rFonts w:ascii="Calibri" w:hAnsi="Calibri" w:cs="Segoe UI"/>
          <w:sz w:val="20"/>
          <w:szCs w:val="20"/>
        </w:rPr>
        <w:t>innej niż pieniądz – oryginał dokumentu został złożony w oddzielnej kopercie, a jego kopia w ofercie.</w:t>
      </w:r>
    </w:p>
    <w:p w14:paraId="1D0523A0" w14:textId="77777777" w:rsidR="004F2CF7" w:rsidRPr="007C006A" w:rsidRDefault="004F2CF7" w:rsidP="004F2CF7">
      <w:pPr>
        <w:numPr>
          <w:ilvl w:val="3"/>
          <w:numId w:val="7"/>
        </w:numPr>
        <w:tabs>
          <w:tab w:val="clear" w:pos="2880"/>
        </w:tabs>
        <w:spacing w:after="40"/>
        <w:ind w:left="426" w:hanging="426"/>
        <w:jc w:val="both"/>
        <w:rPr>
          <w:rFonts w:ascii="Calibri" w:hAnsi="Calibri" w:cs="Segoe UI"/>
          <w:sz w:val="20"/>
          <w:szCs w:val="20"/>
        </w:rPr>
      </w:pPr>
      <w:r w:rsidRPr="007C006A">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6934808C" w14:textId="77777777" w:rsidR="004F2CF7" w:rsidRPr="007C006A" w:rsidRDefault="004F2CF7" w:rsidP="004F2CF7">
      <w:pPr>
        <w:numPr>
          <w:ilvl w:val="3"/>
          <w:numId w:val="7"/>
        </w:numPr>
        <w:tabs>
          <w:tab w:val="clear" w:pos="2880"/>
        </w:tabs>
        <w:spacing w:after="40"/>
        <w:ind w:left="426" w:hanging="426"/>
        <w:jc w:val="both"/>
        <w:rPr>
          <w:rFonts w:ascii="Calibri" w:hAnsi="Calibri" w:cs="Segoe UI"/>
          <w:sz w:val="20"/>
          <w:szCs w:val="20"/>
        </w:rPr>
      </w:pPr>
      <w:r w:rsidRPr="007C006A">
        <w:rPr>
          <w:rFonts w:ascii="Calibri" w:hAnsi="Calibri" w:cs="Segoe UI"/>
          <w:sz w:val="20"/>
          <w:szCs w:val="20"/>
        </w:rPr>
        <w:t xml:space="preserve">Oferta wykonawcy, który nie wniesie wadium </w:t>
      </w:r>
      <w:r w:rsidRPr="007C006A">
        <w:rPr>
          <w:rFonts w:ascii="Calibri" w:hAnsi="Calibri"/>
          <w:bCs/>
          <w:sz w:val="20"/>
          <w:szCs w:val="20"/>
        </w:rPr>
        <w:t>lub wniesie w sposób nieprawidłowy</w:t>
      </w:r>
      <w:r w:rsidRPr="007C006A">
        <w:rPr>
          <w:rFonts w:ascii="Calibri" w:hAnsi="Calibri" w:cs="Segoe UI"/>
          <w:sz w:val="20"/>
          <w:szCs w:val="20"/>
        </w:rPr>
        <w:t xml:space="preserve"> zostanie odrzucona.</w:t>
      </w:r>
    </w:p>
    <w:p w14:paraId="1A0EDF9E" w14:textId="784639C3" w:rsidR="00552FBA" w:rsidRPr="007C006A" w:rsidRDefault="004F2CF7" w:rsidP="006535DE">
      <w:pPr>
        <w:spacing w:after="40"/>
        <w:ind w:left="426"/>
        <w:jc w:val="both"/>
        <w:rPr>
          <w:rFonts w:ascii="Calibri" w:hAnsi="Calibri" w:cs="Segoe UI"/>
          <w:sz w:val="20"/>
          <w:szCs w:val="20"/>
        </w:rPr>
      </w:pPr>
      <w:r w:rsidRPr="007C006A">
        <w:rPr>
          <w:rFonts w:ascii="Calibri" w:hAnsi="Calibri" w:cs="Segoe UI"/>
          <w:sz w:val="20"/>
          <w:szCs w:val="20"/>
        </w:rPr>
        <w:t>Okoliczności i zasady zwrotu wadium, jego przepadku oraz zasady jego zaliczenia na poczet zabezpieczenia należytego wykonania umowy określa ustawa PZP.</w:t>
      </w:r>
    </w:p>
    <w:p w14:paraId="12E60B44" w14:textId="77777777" w:rsidR="00F84F6D" w:rsidRPr="007C006A" w:rsidRDefault="00F84F6D" w:rsidP="00F84F6D">
      <w:pPr>
        <w:spacing w:after="40"/>
        <w:ind w:left="426"/>
        <w:jc w:val="both"/>
        <w:rPr>
          <w:rFonts w:ascii="Calibri" w:hAnsi="Calibri" w:cs="Segoe UI"/>
          <w:sz w:val="20"/>
          <w:szCs w:val="20"/>
        </w:rPr>
      </w:pPr>
    </w:p>
    <w:p w14:paraId="47A56A05" w14:textId="047B8C07" w:rsidR="00552FBA" w:rsidRPr="007C006A" w:rsidRDefault="00080477" w:rsidP="00427453">
      <w:pPr>
        <w:tabs>
          <w:tab w:val="num" w:pos="480"/>
        </w:tabs>
        <w:spacing w:after="40"/>
        <w:jc w:val="both"/>
        <w:rPr>
          <w:rFonts w:ascii="Calibri" w:hAnsi="Calibri" w:cs="Segoe UI"/>
          <w:b/>
          <w:sz w:val="20"/>
          <w:szCs w:val="20"/>
        </w:rPr>
      </w:pPr>
      <w:r w:rsidRPr="007C006A">
        <w:rPr>
          <w:rFonts w:ascii="Calibri" w:hAnsi="Calibri" w:cs="Segoe UI"/>
          <w:b/>
          <w:sz w:val="20"/>
          <w:szCs w:val="20"/>
        </w:rPr>
        <w:t xml:space="preserve">IX. </w:t>
      </w:r>
      <w:r w:rsidRPr="007C006A">
        <w:rPr>
          <w:rFonts w:ascii="Calibri" w:hAnsi="Calibri" w:cs="Segoe UI"/>
          <w:b/>
          <w:sz w:val="20"/>
          <w:szCs w:val="20"/>
        </w:rPr>
        <w:tab/>
        <w:t>Termin związania ofertą.</w:t>
      </w:r>
    </w:p>
    <w:p w14:paraId="5280DF9A" w14:textId="77777777" w:rsidR="00552FBA" w:rsidRPr="007C006A" w:rsidRDefault="00552FBA" w:rsidP="00427453">
      <w:pPr>
        <w:tabs>
          <w:tab w:val="num" w:pos="480"/>
        </w:tabs>
        <w:spacing w:after="40"/>
        <w:jc w:val="both"/>
        <w:rPr>
          <w:rFonts w:ascii="Calibri" w:hAnsi="Calibri" w:cs="Segoe UI"/>
          <w:sz w:val="20"/>
          <w:szCs w:val="20"/>
        </w:rPr>
      </w:pPr>
    </w:p>
    <w:p w14:paraId="350EF4D5" w14:textId="0C8BA851" w:rsidR="00552FBA" w:rsidRPr="007C006A" w:rsidRDefault="00552FBA" w:rsidP="00EC5423">
      <w:pPr>
        <w:numPr>
          <w:ilvl w:val="0"/>
          <w:numId w:val="12"/>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 xml:space="preserve">Wykonawca będzie związany ofertą przez okres </w:t>
      </w:r>
      <w:r w:rsidR="006535DE" w:rsidRPr="007C006A">
        <w:rPr>
          <w:rFonts w:ascii="Calibri" w:hAnsi="Calibri" w:cs="Segoe UI"/>
          <w:b/>
          <w:sz w:val="20"/>
          <w:szCs w:val="20"/>
        </w:rPr>
        <w:t>6</w:t>
      </w:r>
      <w:r w:rsidR="00F84F6D" w:rsidRPr="007C006A">
        <w:rPr>
          <w:rFonts w:ascii="Calibri" w:hAnsi="Calibri" w:cs="Segoe UI"/>
          <w:b/>
          <w:sz w:val="20"/>
          <w:szCs w:val="20"/>
        </w:rPr>
        <w:t>0</w:t>
      </w:r>
      <w:r w:rsidRPr="007C006A">
        <w:rPr>
          <w:rFonts w:ascii="Calibri" w:hAnsi="Calibri" w:cs="Segoe UI"/>
          <w:b/>
          <w:sz w:val="20"/>
          <w:szCs w:val="20"/>
        </w:rPr>
        <w:t xml:space="preserve"> dni</w:t>
      </w:r>
      <w:r w:rsidRPr="007C006A">
        <w:rPr>
          <w:rFonts w:ascii="Calibri" w:hAnsi="Calibri" w:cs="Segoe UI"/>
          <w:sz w:val="20"/>
          <w:szCs w:val="20"/>
        </w:rPr>
        <w:t>. Bieg terminu związania ofertą rozpoczyna się wraz z upływem terminu składania ofert. (art. 85 ust. 5 ustawy PZP).</w:t>
      </w:r>
    </w:p>
    <w:p w14:paraId="19D359B6" w14:textId="77777777" w:rsidR="00552FBA" w:rsidRPr="007C006A" w:rsidRDefault="00552FBA" w:rsidP="00EC5423">
      <w:pPr>
        <w:numPr>
          <w:ilvl w:val="0"/>
          <w:numId w:val="12"/>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Pr="007C006A" w:rsidRDefault="00552FBA" w:rsidP="00EC5423">
      <w:pPr>
        <w:numPr>
          <w:ilvl w:val="0"/>
          <w:numId w:val="12"/>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Odmowa wyrażenia zgody na przedłużenie terminu związania ofertą nie powoduje utraty wadium.</w:t>
      </w:r>
    </w:p>
    <w:p w14:paraId="1F58E27A" w14:textId="41264869" w:rsidR="00552FBA" w:rsidRPr="007C006A" w:rsidRDefault="00552FBA" w:rsidP="00EC5423">
      <w:pPr>
        <w:numPr>
          <w:ilvl w:val="0"/>
          <w:numId w:val="12"/>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Pr="007C006A" w:rsidRDefault="00080477" w:rsidP="00427453">
      <w:pPr>
        <w:spacing w:after="40"/>
        <w:jc w:val="both"/>
        <w:rPr>
          <w:rFonts w:ascii="Calibri" w:hAnsi="Calibri" w:cs="Segoe UI"/>
          <w:b/>
          <w:sz w:val="20"/>
          <w:szCs w:val="20"/>
        </w:rPr>
      </w:pPr>
    </w:p>
    <w:p w14:paraId="38B96437" w14:textId="7F151A7B" w:rsidR="00552FBA"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X. </w:t>
      </w:r>
      <w:r w:rsidRPr="007C006A">
        <w:rPr>
          <w:rFonts w:ascii="Calibri" w:hAnsi="Calibri" w:cs="Segoe UI"/>
          <w:b/>
          <w:sz w:val="20"/>
          <w:szCs w:val="20"/>
        </w:rPr>
        <w:tab/>
        <w:t>Opis sposobu przygotowywania ofert.</w:t>
      </w:r>
    </w:p>
    <w:p w14:paraId="2467CA63" w14:textId="77777777" w:rsidR="00552FBA" w:rsidRPr="007C006A" w:rsidRDefault="00552FBA" w:rsidP="00427453">
      <w:pPr>
        <w:tabs>
          <w:tab w:val="left" w:pos="240"/>
          <w:tab w:val="left" w:pos="480"/>
        </w:tabs>
        <w:spacing w:after="40"/>
        <w:ind w:left="723"/>
        <w:jc w:val="both"/>
        <w:rPr>
          <w:rFonts w:ascii="Calibri" w:hAnsi="Calibri" w:cs="Segoe UI"/>
          <w:sz w:val="20"/>
          <w:szCs w:val="20"/>
        </w:rPr>
      </w:pPr>
    </w:p>
    <w:p w14:paraId="3CCBEED0" w14:textId="77777777" w:rsidR="00552FBA" w:rsidRPr="007C006A"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7C006A">
        <w:rPr>
          <w:rFonts w:ascii="Calibri" w:hAnsi="Calibri" w:cs="Segoe UI"/>
          <w:sz w:val="20"/>
          <w:szCs w:val="20"/>
        </w:rPr>
        <w:t xml:space="preserve">Oferta musi zawierać następujące oświadczenia i dokumenty: </w:t>
      </w:r>
    </w:p>
    <w:p w14:paraId="769579E6" w14:textId="3E21B528" w:rsidR="00552FBA" w:rsidRPr="007C006A" w:rsidRDefault="00552FBA" w:rsidP="00EC5423">
      <w:pPr>
        <w:numPr>
          <w:ilvl w:val="2"/>
          <w:numId w:val="21"/>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sz w:val="20"/>
          <w:szCs w:val="20"/>
        </w:rPr>
        <w:lastRenderedPageBreak/>
        <w:t xml:space="preserve">wypełniony </w:t>
      </w:r>
      <w:r w:rsidRPr="007C006A">
        <w:rPr>
          <w:rFonts w:ascii="Calibri" w:hAnsi="Calibri" w:cs="Segoe UI"/>
          <w:b/>
          <w:sz w:val="20"/>
          <w:szCs w:val="20"/>
        </w:rPr>
        <w:t>formularz ofertowy</w:t>
      </w:r>
      <w:r w:rsidRPr="007C006A">
        <w:rPr>
          <w:rFonts w:ascii="Calibri" w:hAnsi="Calibri" w:cs="Segoe UI"/>
          <w:sz w:val="20"/>
          <w:szCs w:val="20"/>
        </w:rPr>
        <w:t xml:space="preserve"> sporządzony z wykorzystaniem wzoru stanowiącego</w:t>
      </w:r>
      <w:r w:rsidRPr="007C006A">
        <w:rPr>
          <w:rFonts w:ascii="Calibri" w:hAnsi="Calibri" w:cs="Segoe UI"/>
          <w:b/>
          <w:sz w:val="20"/>
          <w:szCs w:val="20"/>
        </w:rPr>
        <w:t xml:space="preserve"> Załącznik nr 2 </w:t>
      </w:r>
      <w:r w:rsidRPr="007C006A">
        <w:rPr>
          <w:rFonts w:ascii="Calibri" w:hAnsi="Calibri" w:cs="Segoe UI"/>
          <w:sz w:val="20"/>
          <w:szCs w:val="20"/>
        </w:rPr>
        <w:t xml:space="preserve">do SIWZ, zawierający w szczególności: wskazanie oferowanego przedmiotu zamówienia, łączną cenę ofertową brutto, zobowiązanie dotyczące terminu realizacji zamówienia, okresu gwarancji i warunków płatności, oświadczenie o </w:t>
      </w:r>
      <w:r w:rsidR="00E23EB0" w:rsidRPr="007C006A">
        <w:rPr>
          <w:rFonts w:ascii="Calibri" w:hAnsi="Calibri" w:cs="Segoe UI"/>
          <w:sz w:val="20"/>
          <w:szCs w:val="20"/>
        </w:rPr>
        <w:t xml:space="preserve">okresie związania ofertą oraz o </w:t>
      </w:r>
      <w:r w:rsidRPr="007C006A">
        <w:rPr>
          <w:rFonts w:ascii="Calibri" w:hAnsi="Calibri" w:cs="Segoe UI"/>
          <w:sz w:val="20"/>
          <w:szCs w:val="20"/>
        </w:rPr>
        <w:t>akceptacji wszystkich postanowień SIWZ i wzoru umowy bez zastrzeżeń, a także informację którą część zamówienia Wykonawca zamierza powierzyć podwykonawcy;</w:t>
      </w:r>
    </w:p>
    <w:p w14:paraId="321AFC4A" w14:textId="7DA05429" w:rsidR="0045589E" w:rsidRPr="007C006A" w:rsidRDefault="0045589E" w:rsidP="00EC5423">
      <w:pPr>
        <w:numPr>
          <w:ilvl w:val="2"/>
          <w:numId w:val="21"/>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sz w:val="20"/>
          <w:szCs w:val="20"/>
        </w:rPr>
        <w:t>oświadczenia</w:t>
      </w:r>
      <w:r w:rsidR="00552FBA" w:rsidRPr="007C006A">
        <w:rPr>
          <w:rFonts w:ascii="Calibri" w:hAnsi="Calibri" w:cs="Segoe UI"/>
          <w:sz w:val="20"/>
          <w:szCs w:val="20"/>
        </w:rPr>
        <w:t xml:space="preserve"> wymienione w rozdziale VI. 1</w:t>
      </w:r>
      <w:r w:rsidR="009008F0" w:rsidRPr="007C006A">
        <w:rPr>
          <w:rFonts w:ascii="Calibri" w:hAnsi="Calibri" w:cs="Segoe UI"/>
          <w:sz w:val="20"/>
          <w:szCs w:val="20"/>
        </w:rPr>
        <w:t>-4</w:t>
      </w:r>
      <w:r w:rsidR="00552FBA" w:rsidRPr="007C006A">
        <w:rPr>
          <w:rFonts w:ascii="Calibri" w:hAnsi="Calibri" w:cs="Segoe UI"/>
          <w:sz w:val="20"/>
          <w:szCs w:val="20"/>
        </w:rPr>
        <w:t xml:space="preserve"> niniejszej SIWZ;</w:t>
      </w:r>
    </w:p>
    <w:p w14:paraId="0AC9B072" w14:textId="76E6DCBC" w:rsidR="009008F0" w:rsidRPr="007C006A" w:rsidRDefault="00FE62E0" w:rsidP="00EC5423">
      <w:pPr>
        <w:numPr>
          <w:ilvl w:val="2"/>
          <w:numId w:val="21"/>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b/>
          <w:sz w:val="20"/>
          <w:szCs w:val="20"/>
        </w:rPr>
        <w:t>Wypełniony Załącznik nr 1 – Formularz cenowy</w:t>
      </w:r>
    </w:p>
    <w:p w14:paraId="64C4D1CA" w14:textId="6DB10C38" w:rsidR="006535DE" w:rsidRPr="007C006A" w:rsidRDefault="006535DE" w:rsidP="00EC5423">
      <w:pPr>
        <w:numPr>
          <w:ilvl w:val="2"/>
          <w:numId w:val="21"/>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b/>
          <w:sz w:val="20"/>
          <w:szCs w:val="20"/>
        </w:rPr>
        <w:t>Dowód wniesienia wadium</w:t>
      </w:r>
    </w:p>
    <w:p w14:paraId="3775984C" w14:textId="365C3A4B" w:rsidR="00552FBA" w:rsidRPr="007C006A"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7C006A">
        <w:rPr>
          <w:rFonts w:ascii="Calibri" w:hAnsi="Calibri" w:cs="Segoe UI"/>
          <w:bCs/>
          <w:sz w:val="20"/>
          <w:szCs w:val="20"/>
        </w:rPr>
        <w:t xml:space="preserve">Oferta </w:t>
      </w:r>
      <w:r w:rsidRPr="007C006A">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Dokumenty sporządzone w języku obcym są składane wraz z tłumaczeniem na język polski.</w:t>
      </w:r>
    </w:p>
    <w:p w14:paraId="54D570F4"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Wykonawca ma prawo złożyć tylko jedną ofertę, zawierającą jedną, jednoznacznie opisaną propozycję.</w:t>
      </w:r>
      <w:r w:rsidRPr="007C006A">
        <w:rPr>
          <w:rFonts w:ascii="Calibri" w:hAnsi="Calibri" w:cs="Segoe UI"/>
        </w:rPr>
        <w:t xml:space="preserve"> </w:t>
      </w:r>
      <w:r w:rsidRPr="007C006A">
        <w:rPr>
          <w:rFonts w:ascii="Calibri" w:hAnsi="Calibri" w:cs="Segoe UI"/>
          <w:sz w:val="20"/>
          <w:szCs w:val="20"/>
        </w:rPr>
        <w:t>Złożenie większej liczby ofert spowoduje odrzucenie wszystkich ofert złożonych przez danego Wykonawcę.</w:t>
      </w:r>
    </w:p>
    <w:p w14:paraId="1B5B1935"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Treść złożonej oferty musi odpowiadać treści SIWZ.</w:t>
      </w:r>
    </w:p>
    <w:p w14:paraId="10E2D48F" w14:textId="57BAF9A5"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Wykonawca poniesie wszelkie koszty związane</w:t>
      </w:r>
      <w:r w:rsidRPr="007C006A">
        <w:rPr>
          <w:rFonts w:ascii="Calibri" w:hAnsi="Calibri" w:cs="Segoe UI"/>
          <w:b/>
          <w:sz w:val="20"/>
          <w:szCs w:val="20"/>
        </w:rPr>
        <w:t xml:space="preserve"> </w:t>
      </w:r>
      <w:r w:rsidRPr="007C006A">
        <w:rPr>
          <w:rFonts w:ascii="Calibri" w:hAnsi="Calibri" w:cs="Segoe UI"/>
          <w:sz w:val="20"/>
          <w:szCs w:val="20"/>
        </w:rPr>
        <w:t xml:space="preserve">z przygotowaniem i złożeniem oferty. </w:t>
      </w:r>
    </w:p>
    <w:p w14:paraId="69011E4E"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Ofertę należy złożyć w zamkniętej kopercie, w siedzibie Zamawiającego i oznakować w następujący sposób:</w:t>
      </w:r>
    </w:p>
    <w:p w14:paraId="03F55B9F" w14:textId="63134EA0" w:rsidR="00552FBA" w:rsidRPr="007C006A" w:rsidRDefault="00C0078C" w:rsidP="00427453">
      <w:pPr>
        <w:spacing w:after="40"/>
        <w:jc w:val="center"/>
        <w:rPr>
          <w:rFonts w:ascii="Calibri" w:hAnsi="Calibri" w:cs="Segoe UI"/>
          <w:b/>
          <w:sz w:val="20"/>
          <w:szCs w:val="20"/>
        </w:rPr>
      </w:pPr>
      <w:bookmarkStart w:id="0" w:name="_GoBack"/>
      <w:r w:rsidRPr="007C006A">
        <w:rPr>
          <w:rFonts w:ascii="Calibri" w:hAnsi="Calibri" w:cs="Segoe UI"/>
          <w:b/>
          <w:sz w:val="20"/>
          <w:szCs w:val="20"/>
        </w:rPr>
        <w:t>Uniwersytecki Szpital Kliniczny</w:t>
      </w:r>
    </w:p>
    <w:p w14:paraId="76C88B5F" w14:textId="433E9C95" w:rsidR="00552FBA" w:rsidRPr="007C006A" w:rsidRDefault="00552FBA" w:rsidP="00427453">
      <w:pPr>
        <w:spacing w:after="40"/>
        <w:jc w:val="center"/>
        <w:rPr>
          <w:rFonts w:ascii="Calibri" w:hAnsi="Calibri" w:cs="Segoe UI"/>
          <w:b/>
          <w:sz w:val="20"/>
          <w:szCs w:val="20"/>
        </w:rPr>
      </w:pPr>
      <w:r w:rsidRPr="007C006A">
        <w:rPr>
          <w:rFonts w:ascii="Calibri" w:hAnsi="Calibri" w:cs="Segoe UI"/>
          <w:b/>
          <w:sz w:val="20"/>
          <w:szCs w:val="20"/>
        </w:rPr>
        <w:t xml:space="preserve">ul. </w:t>
      </w:r>
      <w:r w:rsidR="00C0078C" w:rsidRPr="007C006A">
        <w:rPr>
          <w:rFonts w:ascii="Calibri" w:hAnsi="Calibri" w:cs="Segoe UI"/>
          <w:b/>
          <w:sz w:val="20"/>
          <w:szCs w:val="20"/>
        </w:rPr>
        <w:t>Borowska 213</w:t>
      </w:r>
      <w:r w:rsidRPr="007C006A">
        <w:rPr>
          <w:rFonts w:ascii="Calibri" w:hAnsi="Calibri" w:cs="Segoe UI"/>
          <w:b/>
          <w:sz w:val="20"/>
          <w:szCs w:val="20"/>
        </w:rPr>
        <w:t xml:space="preserve">, </w:t>
      </w:r>
      <w:r w:rsidR="00C0078C" w:rsidRPr="007C006A">
        <w:rPr>
          <w:rFonts w:ascii="Calibri" w:hAnsi="Calibri" w:cs="Segoe UI"/>
          <w:b/>
          <w:sz w:val="20"/>
          <w:szCs w:val="20"/>
        </w:rPr>
        <w:t>50-556 Wrocław</w:t>
      </w:r>
      <w:bookmarkEnd w:id="0"/>
    </w:p>
    <w:p w14:paraId="0697A697" w14:textId="298F039E" w:rsidR="00552FBA" w:rsidRPr="007C006A" w:rsidRDefault="00552FBA" w:rsidP="00427453">
      <w:pPr>
        <w:spacing w:after="40"/>
        <w:jc w:val="center"/>
        <w:rPr>
          <w:rFonts w:ascii="Calibri" w:hAnsi="Calibri"/>
          <w:b/>
          <w:sz w:val="20"/>
          <w:szCs w:val="20"/>
        </w:rPr>
      </w:pPr>
      <w:r w:rsidRPr="007C006A">
        <w:rPr>
          <w:rFonts w:ascii="Calibri" w:hAnsi="Calibri" w:cs="Segoe UI"/>
          <w:b/>
          <w:sz w:val="20"/>
          <w:szCs w:val="20"/>
        </w:rPr>
        <w:t xml:space="preserve"> „ Oferta w postępowaniu na </w:t>
      </w:r>
      <w:r w:rsidR="0086365A">
        <w:rPr>
          <w:rFonts w:ascii="Calibri" w:hAnsi="Calibri" w:cs="Segoe UI"/>
          <w:b/>
          <w:sz w:val="20"/>
          <w:szCs w:val="20"/>
        </w:rPr>
        <w:t>świadczenie usług transportu sanitarnego;</w:t>
      </w:r>
      <w:r w:rsidRPr="007C006A">
        <w:rPr>
          <w:rFonts w:ascii="Calibri" w:hAnsi="Calibri" w:cs="Segoe UI"/>
          <w:b/>
          <w:sz w:val="20"/>
          <w:szCs w:val="20"/>
        </w:rPr>
        <w:t xml:space="preserve"> </w:t>
      </w:r>
      <w:r w:rsidR="00805CDB" w:rsidRPr="007C006A">
        <w:rPr>
          <w:rFonts w:ascii="Calibri" w:hAnsi="Calibri" w:cs="Segoe UI"/>
          <w:b/>
          <w:sz w:val="20"/>
          <w:szCs w:val="20"/>
        </w:rPr>
        <w:t>USK/DZP/PN-</w:t>
      </w:r>
      <w:r w:rsidR="00CF1795">
        <w:rPr>
          <w:rFonts w:ascii="Calibri" w:hAnsi="Calibri" w:cs="Segoe UI"/>
          <w:b/>
          <w:sz w:val="20"/>
          <w:szCs w:val="20"/>
        </w:rPr>
        <w:t>1</w:t>
      </w:r>
      <w:r w:rsidR="0086365A">
        <w:rPr>
          <w:rFonts w:ascii="Calibri" w:hAnsi="Calibri" w:cs="Segoe UI"/>
          <w:b/>
          <w:sz w:val="20"/>
          <w:szCs w:val="20"/>
        </w:rPr>
        <w:t>76</w:t>
      </w:r>
      <w:r w:rsidR="00605691" w:rsidRPr="007C006A">
        <w:rPr>
          <w:rFonts w:ascii="Calibri" w:hAnsi="Calibri" w:cs="Segoe UI"/>
          <w:b/>
          <w:sz w:val="20"/>
          <w:szCs w:val="20"/>
        </w:rPr>
        <w:t>/2017</w:t>
      </w:r>
      <w:r w:rsidRPr="007C006A">
        <w:rPr>
          <w:rFonts w:ascii="Calibri" w:hAnsi="Calibri" w:cs="Segoe UI"/>
          <w:b/>
          <w:sz w:val="20"/>
          <w:szCs w:val="20"/>
        </w:rPr>
        <w:t xml:space="preserve">” </w:t>
      </w:r>
    </w:p>
    <w:p w14:paraId="02DE91B4" w14:textId="2290FBFD" w:rsidR="00552FBA" w:rsidRPr="007C006A" w:rsidRDefault="00552FBA" w:rsidP="00427453">
      <w:pPr>
        <w:spacing w:after="40"/>
        <w:ind w:left="360"/>
        <w:jc w:val="center"/>
        <w:rPr>
          <w:rFonts w:ascii="Calibri" w:hAnsi="Calibri" w:cs="Segoe UI"/>
          <w:b/>
          <w:sz w:val="20"/>
          <w:szCs w:val="20"/>
        </w:rPr>
      </w:pPr>
      <w:r w:rsidRPr="007C006A">
        <w:rPr>
          <w:rFonts w:ascii="Calibri" w:hAnsi="Calibri" w:cs="Segoe UI"/>
          <w:b/>
          <w:sz w:val="20"/>
          <w:szCs w:val="20"/>
        </w:rPr>
        <w:t xml:space="preserve">Otworzyć na jawnym otwarciu ofert w dniu </w:t>
      </w:r>
      <w:r w:rsidR="00E5771D">
        <w:rPr>
          <w:rFonts w:ascii="Calibri" w:hAnsi="Calibri" w:cs="Segoe UI"/>
          <w:b/>
          <w:sz w:val="20"/>
          <w:szCs w:val="20"/>
        </w:rPr>
        <w:t>14.12</w:t>
      </w:r>
      <w:r w:rsidR="0086365A">
        <w:rPr>
          <w:rFonts w:ascii="Calibri" w:hAnsi="Calibri" w:cs="Segoe UI"/>
          <w:b/>
          <w:sz w:val="20"/>
          <w:szCs w:val="20"/>
        </w:rPr>
        <w:t>.</w:t>
      </w:r>
      <w:r w:rsidR="00D90022">
        <w:rPr>
          <w:rFonts w:ascii="Calibri" w:hAnsi="Calibri" w:cs="Segoe UI"/>
          <w:b/>
          <w:sz w:val="20"/>
          <w:szCs w:val="20"/>
        </w:rPr>
        <w:t>2017 r.</w:t>
      </w:r>
      <w:r w:rsidRPr="007C006A">
        <w:rPr>
          <w:rFonts w:ascii="Calibri" w:hAnsi="Calibri" w:cs="Segoe UI"/>
          <w:b/>
          <w:sz w:val="20"/>
          <w:szCs w:val="20"/>
        </w:rPr>
        <w:t xml:space="preserve"> o godz. </w:t>
      </w:r>
      <w:r w:rsidR="00D90022">
        <w:rPr>
          <w:rFonts w:ascii="Calibri" w:hAnsi="Calibri" w:cs="Segoe UI"/>
          <w:b/>
          <w:sz w:val="20"/>
          <w:szCs w:val="20"/>
        </w:rPr>
        <w:t>13.00</w:t>
      </w:r>
      <w:r w:rsidRPr="007C006A">
        <w:rPr>
          <w:rFonts w:ascii="Calibri" w:hAnsi="Calibri" w:cs="Segoe UI"/>
          <w:b/>
          <w:sz w:val="20"/>
          <w:szCs w:val="20"/>
        </w:rPr>
        <w:t xml:space="preserve">" </w:t>
      </w:r>
    </w:p>
    <w:p w14:paraId="2F884543" w14:textId="77777777" w:rsidR="00552FBA" w:rsidRPr="007C006A" w:rsidRDefault="00552FBA" w:rsidP="00427453">
      <w:pPr>
        <w:spacing w:after="40"/>
        <w:ind w:left="360"/>
        <w:jc w:val="center"/>
        <w:rPr>
          <w:rFonts w:ascii="Calibri" w:hAnsi="Calibri" w:cs="Segoe UI"/>
          <w:b/>
          <w:sz w:val="20"/>
          <w:szCs w:val="20"/>
        </w:rPr>
      </w:pPr>
    </w:p>
    <w:p w14:paraId="19D5EEE4" w14:textId="77777777" w:rsidR="00552FBA" w:rsidRPr="007C006A" w:rsidRDefault="00552FBA" w:rsidP="00427453">
      <w:pPr>
        <w:spacing w:after="40"/>
        <w:ind w:left="1080" w:hanging="654"/>
        <w:rPr>
          <w:rFonts w:ascii="Calibri" w:hAnsi="Calibri" w:cs="Segoe UI"/>
          <w:sz w:val="20"/>
          <w:szCs w:val="20"/>
        </w:rPr>
      </w:pPr>
      <w:r w:rsidRPr="007C006A">
        <w:rPr>
          <w:rFonts w:ascii="Calibri" w:hAnsi="Calibri" w:cs="Segoe UI"/>
          <w:sz w:val="20"/>
          <w:szCs w:val="20"/>
        </w:rPr>
        <w:t>i opatrzyć nazwą i dokładnym adresem Wykonawcy.</w:t>
      </w:r>
    </w:p>
    <w:p w14:paraId="3F3A5940" w14:textId="0EEA388E"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bCs/>
          <w:sz w:val="20"/>
          <w:szCs w:val="20"/>
        </w:rPr>
        <w:t>Zamawiający informuje, iż zgodnie z art. 8 w zw. z art. 96 us</w:t>
      </w:r>
      <w:r w:rsidR="006535DE" w:rsidRPr="007C006A">
        <w:rPr>
          <w:rFonts w:ascii="Calibri" w:hAnsi="Calibri" w:cs="Segoe UI"/>
          <w:bCs/>
          <w:sz w:val="20"/>
          <w:szCs w:val="20"/>
        </w:rPr>
        <w:t xml:space="preserve">t. 3 ustawy PZP oferty składane </w:t>
      </w:r>
      <w:r w:rsidRPr="007C006A">
        <w:rPr>
          <w:rFonts w:ascii="Calibri" w:hAnsi="Calibri" w:cs="Segoe UI"/>
          <w:bCs/>
          <w:sz w:val="20"/>
          <w:szCs w:val="20"/>
        </w:rPr>
        <w:t xml:space="preserve">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7C006A">
        <w:rPr>
          <w:rFonts w:ascii="Calibri" w:hAnsi="Calibri" w:cs="Segoe UI"/>
          <w:bCs/>
          <w:sz w:val="20"/>
          <w:szCs w:val="20"/>
        </w:rPr>
        <w:t>późn</w:t>
      </w:r>
      <w:proofErr w:type="spellEnd"/>
      <w:r w:rsidRPr="007C006A">
        <w:rPr>
          <w:rFonts w:ascii="Calibri" w:hAnsi="Calibri" w:cs="Segoe UI"/>
          <w:bCs/>
          <w:sz w:val="20"/>
          <w:szCs w:val="20"/>
        </w:rPr>
        <w:t>. zm.), jeśli Wykonawca w terminie składania ofert zastrzegł, że nie mogą one być udostępniane i jednocześnie wykazał, iż zastrzeżone informacje stanowią tajemnicę przedsiębiorstwa.</w:t>
      </w:r>
    </w:p>
    <w:p w14:paraId="3C7EBD79"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6537A0E6"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sz w:val="20"/>
          <w:szCs w:val="20"/>
        </w:rPr>
        <w:t xml:space="preserve">Zastrzeżenie informacji, które </w:t>
      </w:r>
      <w:r w:rsidRPr="007C006A">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7C006A">
        <w:rPr>
          <w:rFonts w:ascii="Calibri" w:hAnsi="Calibri" w:cs="Segoe UI"/>
          <w:sz w:val="20"/>
          <w:szCs w:val="20"/>
        </w:rPr>
        <w:t xml:space="preserve">uchwałą SN z 20 października 2005 (sygn. III CZP 74/05) </w:t>
      </w:r>
      <w:r w:rsidRPr="007C006A">
        <w:rPr>
          <w:rFonts w:ascii="Calibri" w:hAnsi="Calibri" w:cs="Segoe UI"/>
          <w:bCs/>
          <w:sz w:val="20"/>
          <w:szCs w:val="20"/>
        </w:rPr>
        <w:t>ich odtajnieniem.</w:t>
      </w:r>
    </w:p>
    <w:p w14:paraId="22247E82" w14:textId="0DF9E395"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7C006A">
        <w:rPr>
          <w:rFonts w:ascii="Calibri" w:hAnsi="Calibri" w:cs="Segoe UI"/>
          <w:bCs/>
          <w:sz w:val="20"/>
          <w:szCs w:val="20"/>
        </w:rPr>
        <w:t xml:space="preserve">uzna za skuteczne </w:t>
      </w:r>
      <w:r w:rsidRPr="007C006A">
        <w:rPr>
          <w:rFonts w:ascii="Calibri" w:hAnsi="Calibri" w:cs="Segoe UI"/>
          <w:bCs/>
          <w:sz w:val="20"/>
          <w:szCs w:val="20"/>
        </w:rPr>
        <w:t>wyłącznie w sytuacji kiedy Wykonawca oprócz samego zastrzeżenia, jednocześnie wykaże</w:t>
      </w:r>
      <w:r w:rsidR="0045589E" w:rsidRPr="007C006A">
        <w:rPr>
          <w:rFonts w:ascii="Calibri" w:hAnsi="Calibri" w:cs="Segoe UI"/>
          <w:bCs/>
          <w:sz w:val="20"/>
          <w:szCs w:val="20"/>
        </w:rPr>
        <w:t>,</w:t>
      </w:r>
      <w:r w:rsidRPr="007C006A">
        <w:rPr>
          <w:rFonts w:ascii="Calibri" w:hAnsi="Calibri" w:cs="Segoe UI"/>
          <w:bCs/>
          <w:sz w:val="20"/>
          <w:szCs w:val="20"/>
        </w:rPr>
        <w:t xml:space="preserve"> iż dane informacje stanowią tajemnicę przedsiębiorstwa.</w:t>
      </w:r>
    </w:p>
    <w:p w14:paraId="6D160ABB"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sz w:val="20"/>
          <w:szCs w:val="20"/>
        </w:rPr>
        <w:t xml:space="preserve">Wykonawca może wprowadzić zmiany, poprawki, modyfikacje i uzupełnienia do złożonej oferty pod warunkiem, że Zamawiający otrzyma pisemne zawiadomienie o wprowadzeniu zmian przed terminem składania ofert. </w:t>
      </w:r>
      <w:r w:rsidRPr="007C006A">
        <w:rPr>
          <w:rFonts w:ascii="Calibri" w:hAnsi="Calibri" w:cs="Segoe UI"/>
          <w:sz w:val="20"/>
          <w:szCs w:val="20"/>
        </w:rPr>
        <w:lastRenderedPageBreak/>
        <w:t>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sidRPr="007C006A">
        <w:rPr>
          <w:rFonts w:ascii="Calibri" w:hAnsi="Calibri" w:cs="Segoe UI"/>
          <w:sz w:val="20"/>
          <w:szCs w:val="20"/>
        </w:rPr>
        <w:t xml:space="preserve">wątpliwości </w:t>
      </w:r>
      <w:r w:rsidRPr="007C006A">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Pr="007C006A" w:rsidRDefault="00080477" w:rsidP="00427453">
      <w:pPr>
        <w:tabs>
          <w:tab w:val="num" w:pos="0"/>
        </w:tabs>
        <w:spacing w:after="40"/>
        <w:jc w:val="both"/>
        <w:rPr>
          <w:rFonts w:ascii="Calibri" w:hAnsi="Calibri" w:cs="Segoe UI"/>
          <w:sz w:val="20"/>
          <w:szCs w:val="20"/>
        </w:rPr>
      </w:pPr>
    </w:p>
    <w:p w14:paraId="71ECE3AC" w14:textId="45983011" w:rsidR="00552FBA" w:rsidRPr="007C006A" w:rsidRDefault="00080477" w:rsidP="00427453">
      <w:pPr>
        <w:tabs>
          <w:tab w:val="num" w:pos="0"/>
        </w:tabs>
        <w:spacing w:after="40"/>
        <w:jc w:val="both"/>
        <w:rPr>
          <w:rFonts w:ascii="Calibri" w:hAnsi="Calibri" w:cs="Segoe UI"/>
          <w:b/>
          <w:sz w:val="20"/>
          <w:szCs w:val="20"/>
        </w:rPr>
      </w:pPr>
      <w:r w:rsidRPr="007C006A">
        <w:rPr>
          <w:rFonts w:ascii="Calibri" w:hAnsi="Calibri" w:cs="Segoe UI"/>
          <w:b/>
          <w:sz w:val="20"/>
          <w:szCs w:val="20"/>
        </w:rPr>
        <w:t xml:space="preserve">XI. </w:t>
      </w:r>
      <w:r w:rsidRPr="007C006A">
        <w:rPr>
          <w:rFonts w:ascii="Calibri" w:hAnsi="Calibri" w:cs="Segoe UI"/>
          <w:b/>
          <w:sz w:val="20"/>
          <w:szCs w:val="20"/>
        </w:rPr>
        <w:tab/>
        <w:t>Miejsce i termin składania i otwarcia ofert.</w:t>
      </w:r>
    </w:p>
    <w:p w14:paraId="712F6287" w14:textId="77777777" w:rsidR="00552FBA" w:rsidRPr="007C006A" w:rsidRDefault="00552FBA" w:rsidP="00427453">
      <w:pPr>
        <w:tabs>
          <w:tab w:val="num" w:pos="480"/>
        </w:tabs>
        <w:spacing w:after="40"/>
        <w:jc w:val="both"/>
        <w:rPr>
          <w:rFonts w:ascii="Calibri" w:hAnsi="Calibri" w:cs="Segoe UI"/>
          <w:sz w:val="20"/>
          <w:szCs w:val="20"/>
        </w:rPr>
      </w:pPr>
    </w:p>
    <w:p w14:paraId="41E3D4F2" w14:textId="45465D53" w:rsidR="00552FBA" w:rsidRPr="007C006A" w:rsidRDefault="00552FBA" w:rsidP="00EC5423">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 xml:space="preserve">Ofertę należy złożyć w siedzibie Zamawiającego przy ul. </w:t>
      </w:r>
      <w:r w:rsidR="00BB215F" w:rsidRPr="007C006A">
        <w:rPr>
          <w:rFonts w:ascii="Calibri" w:hAnsi="Calibri" w:cs="Segoe UI"/>
          <w:sz w:val="20"/>
          <w:szCs w:val="20"/>
        </w:rPr>
        <w:t>Borowskiej 213</w:t>
      </w:r>
      <w:r w:rsidRPr="007C006A">
        <w:rPr>
          <w:rFonts w:ascii="Calibri" w:hAnsi="Calibri" w:cs="Segoe UI"/>
          <w:sz w:val="20"/>
          <w:szCs w:val="20"/>
        </w:rPr>
        <w:t xml:space="preserve">  w </w:t>
      </w:r>
      <w:r w:rsidR="00BB215F" w:rsidRPr="007C006A">
        <w:rPr>
          <w:rFonts w:ascii="Calibri" w:hAnsi="Calibri" w:cs="Segoe UI"/>
          <w:sz w:val="20"/>
          <w:szCs w:val="20"/>
        </w:rPr>
        <w:t>Dziale zamówień publicznych</w:t>
      </w:r>
      <w:r w:rsidRPr="007C006A">
        <w:rPr>
          <w:rFonts w:ascii="Calibri" w:hAnsi="Calibri" w:cs="Segoe UI"/>
          <w:sz w:val="20"/>
          <w:szCs w:val="20"/>
        </w:rPr>
        <w:t xml:space="preserve"> – </w:t>
      </w:r>
      <w:r w:rsidRPr="007C006A">
        <w:rPr>
          <w:rFonts w:ascii="Calibri" w:eastAsia="Arial Unicode MS" w:hAnsi="Calibri" w:cs="Segoe UI"/>
          <w:sz w:val="20"/>
          <w:szCs w:val="20"/>
        </w:rPr>
        <w:t xml:space="preserve">pok. </w:t>
      </w:r>
      <w:r w:rsidR="00BB215F" w:rsidRPr="007C006A">
        <w:rPr>
          <w:rFonts w:ascii="Calibri" w:eastAsia="Arial Unicode MS" w:hAnsi="Calibri" w:cs="Segoe UI"/>
          <w:sz w:val="20"/>
          <w:szCs w:val="20"/>
        </w:rPr>
        <w:t>5.04A</w:t>
      </w:r>
      <w:r w:rsidRPr="007C006A">
        <w:rPr>
          <w:rFonts w:ascii="Calibri" w:eastAsia="Arial Unicode MS" w:hAnsi="Calibri" w:cs="Segoe UI"/>
          <w:sz w:val="20"/>
          <w:szCs w:val="20"/>
        </w:rPr>
        <w:t xml:space="preserve"> </w:t>
      </w:r>
      <w:r w:rsidRPr="00D90022">
        <w:rPr>
          <w:rFonts w:ascii="Calibri" w:hAnsi="Calibri" w:cs="Segoe UI"/>
          <w:b/>
          <w:sz w:val="20"/>
          <w:szCs w:val="20"/>
        </w:rPr>
        <w:t xml:space="preserve">do dnia </w:t>
      </w:r>
      <w:r w:rsidR="00E5771D">
        <w:rPr>
          <w:rFonts w:ascii="Calibri" w:hAnsi="Calibri" w:cs="Segoe UI"/>
          <w:b/>
          <w:sz w:val="20"/>
          <w:szCs w:val="20"/>
        </w:rPr>
        <w:t>14.12</w:t>
      </w:r>
      <w:r w:rsidR="00D90022" w:rsidRPr="00D90022">
        <w:rPr>
          <w:rFonts w:ascii="Calibri" w:hAnsi="Calibri" w:cs="Segoe UI"/>
          <w:b/>
          <w:sz w:val="20"/>
          <w:szCs w:val="20"/>
        </w:rPr>
        <w:t>.2017</w:t>
      </w:r>
      <w:r w:rsidRPr="00D90022">
        <w:rPr>
          <w:rFonts w:ascii="Calibri" w:hAnsi="Calibri" w:cs="Segoe UI"/>
          <w:b/>
          <w:sz w:val="20"/>
          <w:szCs w:val="20"/>
        </w:rPr>
        <w:t xml:space="preserve"> r., do godziny </w:t>
      </w:r>
      <w:r w:rsidR="00D90022" w:rsidRPr="00D90022">
        <w:rPr>
          <w:rFonts w:ascii="Calibri" w:hAnsi="Calibri" w:cs="Segoe UI"/>
          <w:b/>
          <w:sz w:val="20"/>
          <w:szCs w:val="20"/>
        </w:rPr>
        <w:t>12</w:t>
      </w:r>
      <w:r w:rsidRPr="00D90022">
        <w:rPr>
          <w:rFonts w:ascii="Calibri" w:hAnsi="Calibri" w:cs="Segoe UI"/>
          <w:b/>
          <w:sz w:val="20"/>
          <w:szCs w:val="20"/>
          <w:vertAlign w:val="superscript"/>
        </w:rPr>
        <w:t>00</w:t>
      </w:r>
      <w:r w:rsidRPr="007C006A">
        <w:rPr>
          <w:rFonts w:ascii="Calibri" w:hAnsi="Calibri" w:cs="Segoe UI"/>
          <w:sz w:val="20"/>
          <w:szCs w:val="20"/>
        </w:rPr>
        <w:t xml:space="preserve"> i zaadresować zgodnie z opisem przedstawionym w rozdziale X SIWZ. </w:t>
      </w:r>
    </w:p>
    <w:p w14:paraId="06B410E6" w14:textId="77777777" w:rsidR="0045589E" w:rsidRPr="007C006A" w:rsidRDefault="00552FBA" w:rsidP="00EC5423">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sidRPr="007C006A">
        <w:rPr>
          <w:rFonts w:ascii="Calibri" w:eastAsia="Arial Unicode MS" w:hAnsi="Calibri" w:cs="Segoe UI"/>
          <w:sz w:val="20"/>
          <w:szCs w:val="20"/>
        </w:rPr>
        <w:t xml:space="preserve"> </w:t>
      </w:r>
    </w:p>
    <w:p w14:paraId="5C6D2426" w14:textId="598F56AB" w:rsidR="00552FBA" w:rsidRPr="007C006A" w:rsidRDefault="0045589E" w:rsidP="00EC5423">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eastAsia="Arial Unicode MS" w:hAnsi="Calibri" w:cs="Segoe UI"/>
          <w:sz w:val="20"/>
          <w:szCs w:val="20"/>
        </w:rPr>
        <w:t>Oferta złożona po terminie wskazanym w rozdz.</w:t>
      </w:r>
      <w:r w:rsidR="00E23EB0" w:rsidRPr="007C006A">
        <w:rPr>
          <w:rFonts w:ascii="Calibri" w:eastAsia="Arial Unicode MS" w:hAnsi="Calibri" w:cs="Segoe UI"/>
          <w:sz w:val="20"/>
          <w:szCs w:val="20"/>
        </w:rPr>
        <w:t xml:space="preserve"> XI. 1 niniejszej SIWZ zostanie zwrócona wykonawcy zgodnie z zasadami określonymi w art. 84 ust. 2 </w:t>
      </w:r>
      <w:r w:rsidRPr="007C006A">
        <w:rPr>
          <w:rFonts w:ascii="Calibri" w:eastAsia="Arial Unicode MS" w:hAnsi="Calibri" w:cs="Segoe UI"/>
          <w:sz w:val="20"/>
          <w:szCs w:val="20"/>
        </w:rPr>
        <w:t>ustawy PZP.</w:t>
      </w:r>
    </w:p>
    <w:p w14:paraId="363BC6E9" w14:textId="73A67531" w:rsidR="00552FBA" w:rsidRPr="00D90022" w:rsidRDefault="00552FBA" w:rsidP="00EC5423">
      <w:pPr>
        <w:numPr>
          <w:ilvl w:val="0"/>
          <w:numId w:val="17"/>
        </w:numPr>
        <w:tabs>
          <w:tab w:val="clear" w:pos="2340"/>
          <w:tab w:val="num" w:pos="426"/>
          <w:tab w:val="left" w:pos="3855"/>
        </w:tabs>
        <w:spacing w:after="40"/>
        <w:ind w:left="426" w:hanging="426"/>
        <w:jc w:val="both"/>
        <w:rPr>
          <w:rFonts w:ascii="Calibri" w:hAnsi="Calibri" w:cs="Segoe UI"/>
          <w:b/>
          <w:sz w:val="20"/>
          <w:szCs w:val="20"/>
        </w:rPr>
      </w:pPr>
      <w:r w:rsidRPr="007C006A">
        <w:rPr>
          <w:rFonts w:ascii="Calibri" w:hAnsi="Calibri" w:cs="Segoe UI"/>
          <w:sz w:val="20"/>
          <w:szCs w:val="20"/>
        </w:rPr>
        <w:t>Otwarcie ofert nastąpi w siedzibie Zamawiającego</w:t>
      </w:r>
      <w:r w:rsidR="00BB215F" w:rsidRPr="007C006A">
        <w:rPr>
          <w:rFonts w:ascii="Calibri" w:hAnsi="Calibri" w:cs="Segoe UI"/>
          <w:sz w:val="20"/>
          <w:szCs w:val="20"/>
        </w:rPr>
        <w:t xml:space="preserve"> w Dziale zamówień publicznych</w:t>
      </w:r>
      <w:r w:rsidRPr="007C006A">
        <w:rPr>
          <w:rFonts w:ascii="Calibri" w:hAnsi="Calibri" w:cs="Segoe UI"/>
          <w:sz w:val="20"/>
          <w:szCs w:val="20"/>
        </w:rPr>
        <w:t xml:space="preserve"> – pok. </w:t>
      </w:r>
      <w:r w:rsidR="00BB215F" w:rsidRPr="007C006A">
        <w:rPr>
          <w:rFonts w:ascii="Calibri" w:hAnsi="Calibri" w:cs="Segoe UI"/>
          <w:sz w:val="20"/>
          <w:szCs w:val="20"/>
        </w:rPr>
        <w:t>5.04A</w:t>
      </w:r>
      <w:r w:rsidRPr="007C006A">
        <w:rPr>
          <w:rFonts w:ascii="Calibri" w:hAnsi="Calibri" w:cs="Segoe UI"/>
          <w:sz w:val="20"/>
          <w:szCs w:val="20"/>
        </w:rPr>
        <w:t>, w dniu</w:t>
      </w:r>
      <w:r w:rsidR="00E5771D">
        <w:rPr>
          <w:rFonts w:ascii="Calibri" w:hAnsi="Calibri" w:cs="Segoe UI"/>
          <w:sz w:val="20"/>
          <w:szCs w:val="20"/>
        </w:rPr>
        <w:t xml:space="preserve"> </w:t>
      </w:r>
      <w:r w:rsidR="00E5771D" w:rsidRPr="00E5771D">
        <w:rPr>
          <w:rFonts w:ascii="Calibri" w:hAnsi="Calibri" w:cs="Segoe UI"/>
          <w:b/>
          <w:sz w:val="20"/>
          <w:szCs w:val="20"/>
        </w:rPr>
        <w:t>14.12</w:t>
      </w:r>
      <w:r w:rsidR="0086365A" w:rsidRPr="00E5771D">
        <w:rPr>
          <w:rFonts w:ascii="Calibri" w:hAnsi="Calibri" w:cs="Segoe UI"/>
          <w:b/>
          <w:sz w:val="20"/>
          <w:szCs w:val="20"/>
        </w:rPr>
        <w:t>.</w:t>
      </w:r>
      <w:r w:rsidR="00D90022" w:rsidRPr="00D90022">
        <w:rPr>
          <w:rFonts w:ascii="Calibri" w:hAnsi="Calibri" w:cs="Segoe UI"/>
          <w:b/>
          <w:sz w:val="20"/>
          <w:szCs w:val="20"/>
        </w:rPr>
        <w:t xml:space="preserve">2017 </w:t>
      </w:r>
      <w:r w:rsidRPr="00D90022">
        <w:rPr>
          <w:rFonts w:ascii="Calibri" w:hAnsi="Calibri" w:cs="Segoe UI"/>
          <w:b/>
          <w:sz w:val="20"/>
          <w:szCs w:val="20"/>
        </w:rPr>
        <w:t xml:space="preserve">r., o godzinie </w:t>
      </w:r>
      <w:r w:rsidR="00D90022" w:rsidRPr="00D90022">
        <w:rPr>
          <w:rFonts w:ascii="Calibri" w:hAnsi="Calibri" w:cs="Segoe UI"/>
          <w:b/>
          <w:sz w:val="20"/>
          <w:szCs w:val="20"/>
        </w:rPr>
        <w:t>13</w:t>
      </w:r>
      <w:r w:rsidRPr="00D90022">
        <w:rPr>
          <w:rFonts w:ascii="Calibri" w:hAnsi="Calibri" w:cs="Segoe UI"/>
          <w:b/>
          <w:sz w:val="20"/>
          <w:szCs w:val="20"/>
          <w:vertAlign w:val="superscript"/>
        </w:rPr>
        <w:t>0</w:t>
      </w:r>
      <w:r w:rsidR="00D90022" w:rsidRPr="00D90022">
        <w:rPr>
          <w:rFonts w:ascii="Calibri" w:hAnsi="Calibri" w:cs="Segoe UI"/>
          <w:b/>
          <w:sz w:val="20"/>
          <w:szCs w:val="20"/>
          <w:vertAlign w:val="superscript"/>
        </w:rPr>
        <w:t>0</w:t>
      </w:r>
      <w:r w:rsidRPr="00D90022">
        <w:rPr>
          <w:rFonts w:ascii="Calibri" w:hAnsi="Calibri" w:cs="Segoe UI"/>
          <w:b/>
          <w:sz w:val="20"/>
          <w:szCs w:val="20"/>
        </w:rPr>
        <w:t>.</w:t>
      </w:r>
    </w:p>
    <w:p w14:paraId="2E4AB2DC" w14:textId="369305A7" w:rsidR="00552FBA" w:rsidRPr="007C006A" w:rsidRDefault="0045589E" w:rsidP="00EC5423">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Otwarcie ofert jest jawne</w:t>
      </w:r>
      <w:r w:rsidR="00552FBA" w:rsidRPr="007C006A">
        <w:rPr>
          <w:rFonts w:ascii="Calibri" w:hAnsi="Calibri" w:cs="Segoe UI"/>
          <w:sz w:val="20"/>
          <w:szCs w:val="20"/>
        </w:rPr>
        <w:t>.</w:t>
      </w:r>
    </w:p>
    <w:p w14:paraId="02BC7013" w14:textId="77777777" w:rsidR="00552FBA" w:rsidRPr="007C006A" w:rsidRDefault="00552FBA" w:rsidP="00EC5423">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 xml:space="preserve">Podczas otwarcia ofert Zamawiający odczyta informacje, o których mowa w art. 86 ust. 4 ustawy PZP. </w:t>
      </w:r>
    </w:p>
    <w:p w14:paraId="12244DB1" w14:textId="06FB6EAD" w:rsidR="00552FBA" w:rsidRPr="007C006A" w:rsidRDefault="00552FBA" w:rsidP="00EC5423">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bCs/>
          <w:sz w:val="20"/>
          <w:szCs w:val="20"/>
        </w:rPr>
        <w:t xml:space="preserve">Niezwłocznie po otwarciu ofert zamawiający zamieści na stronie </w:t>
      </w:r>
      <w:hyperlink r:id="rId11" w:history="1">
        <w:r w:rsidR="00BB215F" w:rsidRPr="007C006A">
          <w:rPr>
            <w:rStyle w:val="Hipercze"/>
            <w:rFonts w:ascii="Calibri" w:hAnsi="Calibri"/>
            <w:bCs/>
            <w:color w:val="auto"/>
            <w:sz w:val="20"/>
            <w:szCs w:val="20"/>
          </w:rPr>
          <w:t>www.usk.wroc.pl</w:t>
        </w:r>
      </w:hyperlink>
      <w:r w:rsidRPr="007C006A">
        <w:rPr>
          <w:rFonts w:ascii="Calibri" w:hAnsi="Calibri"/>
          <w:bCs/>
          <w:sz w:val="20"/>
          <w:szCs w:val="20"/>
        </w:rPr>
        <w:t xml:space="preserve">  informacje dotyczące:</w:t>
      </w:r>
    </w:p>
    <w:p w14:paraId="15C5290B" w14:textId="77777777" w:rsidR="00552FBA" w:rsidRPr="007C006A" w:rsidRDefault="00552FBA" w:rsidP="00EC5423">
      <w:pPr>
        <w:pStyle w:val="Akapitzlist"/>
        <w:numPr>
          <w:ilvl w:val="0"/>
          <w:numId w:val="32"/>
        </w:numPr>
        <w:tabs>
          <w:tab w:val="left" w:pos="3855"/>
        </w:tabs>
        <w:spacing w:after="40"/>
        <w:ind w:left="851"/>
        <w:jc w:val="both"/>
        <w:rPr>
          <w:rFonts w:ascii="Calibri" w:hAnsi="Calibri" w:cs="Segoe UI"/>
          <w:sz w:val="20"/>
          <w:szCs w:val="20"/>
        </w:rPr>
      </w:pPr>
      <w:r w:rsidRPr="007C006A">
        <w:rPr>
          <w:rFonts w:ascii="Calibri" w:hAnsi="Calibri"/>
          <w:bCs/>
          <w:sz w:val="20"/>
          <w:szCs w:val="20"/>
        </w:rPr>
        <w:t>kwoty, jaką zamierza przeznaczyć na sfinansowanie zamówienia;</w:t>
      </w:r>
    </w:p>
    <w:p w14:paraId="47C435C8" w14:textId="77777777" w:rsidR="00552FBA" w:rsidRPr="007C006A" w:rsidRDefault="00552FBA" w:rsidP="00EC5423">
      <w:pPr>
        <w:pStyle w:val="Akapitzlist"/>
        <w:numPr>
          <w:ilvl w:val="0"/>
          <w:numId w:val="32"/>
        </w:numPr>
        <w:tabs>
          <w:tab w:val="left" w:pos="3855"/>
        </w:tabs>
        <w:spacing w:after="40"/>
        <w:ind w:left="851"/>
        <w:jc w:val="both"/>
        <w:rPr>
          <w:rFonts w:ascii="Calibri" w:hAnsi="Calibri" w:cs="Segoe UI"/>
          <w:sz w:val="20"/>
          <w:szCs w:val="20"/>
        </w:rPr>
      </w:pPr>
      <w:r w:rsidRPr="007C006A">
        <w:rPr>
          <w:rFonts w:ascii="Calibri" w:hAnsi="Calibri"/>
          <w:bCs/>
          <w:sz w:val="20"/>
          <w:szCs w:val="20"/>
        </w:rPr>
        <w:t>firm oraz adresów wykonawców, którzy złożyli oferty w terminie;</w:t>
      </w:r>
    </w:p>
    <w:p w14:paraId="4D5008A1" w14:textId="77777777" w:rsidR="00552FBA" w:rsidRPr="007C006A" w:rsidRDefault="00552FBA" w:rsidP="00EC5423">
      <w:pPr>
        <w:pStyle w:val="Akapitzlist"/>
        <w:numPr>
          <w:ilvl w:val="0"/>
          <w:numId w:val="32"/>
        </w:numPr>
        <w:tabs>
          <w:tab w:val="left" w:pos="3855"/>
        </w:tabs>
        <w:spacing w:after="40"/>
        <w:ind w:left="851"/>
        <w:jc w:val="both"/>
        <w:rPr>
          <w:rFonts w:ascii="Calibri" w:hAnsi="Calibri" w:cs="Segoe UI"/>
          <w:sz w:val="20"/>
          <w:szCs w:val="20"/>
        </w:rPr>
      </w:pPr>
      <w:r w:rsidRPr="007C006A">
        <w:rPr>
          <w:rFonts w:ascii="Calibri" w:hAnsi="Calibri"/>
          <w:sz w:val="20"/>
          <w:szCs w:val="20"/>
        </w:rPr>
        <w:t>ceny, terminu wykonania zamówienia, okresu gwarancji i warunków płatności zawartych w ofertach.</w:t>
      </w:r>
    </w:p>
    <w:p w14:paraId="07D69670" w14:textId="77777777" w:rsidR="00080477" w:rsidRPr="007C006A" w:rsidRDefault="00080477" w:rsidP="00427453">
      <w:pPr>
        <w:tabs>
          <w:tab w:val="left" w:pos="709"/>
        </w:tabs>
        <w:spacing w:after="40"/>
        <w:jc w:val="both"/>
        <w:rPr>
          <w:rFonts w:ascii="Calibri" w:hAnsi="Calibri" w:cs="Segoe UI"/>
          <w:sz w:val="20"/>
          <w:szCs w:val="20"/>
        </w:rPr>
      </w:pPr>
    </w:p>
    <w:p w14:paraId="1267F390" w14:textId="32732EC9" w:rsidR="00552FBA" w:rsidRPr="007C006A" w:rsidRDefault="00080477" w:rsidP="00427453">
      <w:pPr>
        <w:tabs>
          <w:tab w:val="left" w:pos="709"/>
        </w:tabs>
        <w:spacing w:after="40"/>
        <w:jc w:val="both"/>
        <w:rPr>
          <w:rFonts w:ascii="Calibri" w:hAnsi="Calibri" w:cs="Segoe UI"/>
          <w:b/>
          <w:sz w:val="20"/>
          <w:szCs w:val="20"/>
        </w:rPr>
      </w:pPr>
      <w:r w:rsidRPr="007C006A">
        <w:rPr>
          <w:rFonts w:ascii="Calibri" w:hAnsi="Calibri" w:cs="Segoe UI"/>
          <w:b/>
          <w:sz w:val="20"/>
          <w:szCs w:val="20"/>
        </w:rPr>
        <w:t xml:space="preserve">XII. </w:t>
      </w:r>
      <w:r w:rsidRPr="007C006A">
        <w:rPr>
          <w:rFonts w:ascii="Calibri" w:hAnsi="Calibri" w:cs="Segoe UI"/>
          <w:b/>
          <w:sz w:val="20"/>
          <w:szCs w:val="20"/>
        </w:rPr>
        <w:tab/>
        <w:t>Opis sposobu obliczania ceny.</w:t>
      </w:r>
    </w:p>
    <w:p w14:paraId="4CD255E0" w14:textId="77777777" w:rsidR="00552FBA" w:rsidRPr="007C006A" w:rsidRDefault="00552FBA" w:rsidP="00427453">
      <w:pPr>
        <w:pStyle w:val="Nagwek1"/>
        <w:spacing w:before="0" w:after="40"/>
        <w:rPr>
          <w:rFonts w:ascii="Calibri" w:hAnsi="Calibri" w:cs="Segoe UI"/>
          <w:sz w:val="20"/>
          <w:szCs w:val="20"/>
        </w:rPr>
      </w:pPr>
      <w:r w:rsidRPr="007C006A">
        <w:rPr>
          <w:rFonts w:ascii="Calibri" w:hAnsi="Calibri" w:cs="Segoe UI"/>
          <w:sz w:val="20"/>
          <w:szCs w:val="20"/>
        </w:rPr>
        <w:t xml:space="preserve"> </w:t>
      </w:r>
    </w:p>
    <w:p w14:paraId="3C356025" w14:textId="0AB7CC17" w:rsidR="00552FBA" w:rsidRPr="007C006A"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 xml:space="preserve">Wykonawca określa cenę realizacji zamówienia poprzez wskazanie w Formularzu ofertowym sporządzonym wg wzoru stanowiącego </w:t>
      </w:r>
      <w:r w:rsidRPr="007C006A">
        <w:rPr>
          <w:rFonts w:ascii="Calibri" w:hAnsi="Calibri" w:cs="Segoe UI"/>
          <w:b/>
          <w:sz w:val="20"/>
          <w:szCs w:val="20"/>
        </w:rPr>
        <w:t xml:space="preserve">Załączniki nr 2 </w:t>
      </w:r>
      <w:r w:rsidRPr="007C006A">
        <w:rPr>
          <w:rFonts w:ascii="Calibri" w:hAnsi="Calibri" w:cs="Segoe UI"/>
          <w:sz w:val="20"/>
          <w:szCs w:val="20"/>
        </w:rPr>
        <w:t xml:space="preserve">do SIWZ łącznej ceny ofertowej brutto za realizację przedmiotu zamówienia </w:t>
      </w:r>
      <w:r w:rsidRPr="007C006A">
        <w:rPr>
          <w:rFonts w:ascii="Calibri" w:hAnsi="Calibri" w:cs="Segoe UI"/>
          <w:b/>
          <w:sz w:val="20"/>
          <w:szCs w:val="20"/>
        </w:rPr>
        <w:t xml:space="preserve">w podziale na zadania, o których mowa w rozdziale III </w:t>
      </w:r>
      <w:r w:rsidR="00627978" w:rsidRPr="007C006A">
        <w:rPr>
          <w:rFonts w:ascii="Calibri" w:hAnsi="Calibri" w:cs="Segoe UI"/>
          <w:b/>
          <w:sz w:val="20"/>
          <w:szCs w:val="20"/>
        </w:rPr>
        <w:t xml:space="preserve">niniejszej </w:t>
      </w:r>
      <w:r w:rsidRPr="007C006A">
        <w:rPr>
          <w:rFonts w:ascii="Calibri" w:hAnsi="Calibri" w:cs="Segoe UI"/>
          <w:b/>
          <w:sz w:val="20"/>
          <w:szCs w:val="20"/>
        </w:rPr>
        <w:t>SIWZ</w:t>
      </w:r>
      <w:r w:rsidR="00BB215F" w:rsidRPr="007C006A">
        <w:rPr>
          <w:rFonts w:ascii="Calibri" w:hAnsi="Calibri" w:cs="Segoe UI"/>
          <w:b/>
          <w:sz w:val="20"/>
          <w:szCs w:val="20"/>
        </w:rPr>
        <w:t xml:space="preserve"> – Formularz cenowy – Załącznik nr 1 do SIWZ</w:t>
      </w:r>
      <w:r w:rsidRPr="007C006A">
        <w:rPr>
          <w:rFonts w:ascii="Calibri" w:hAnsi="Calibri" w:cs="Segoe UI"/>
          <w:b/>
          <w:sz w:val="20"/>
          <w:szCs w:val="20"/>
        </w:rPr>
        <w:t>.</w:t>
      </w:r>
    </w:p>
    <w:p w14:paraId="66B64940" w14:textId="77777777" w:rsidR="00552FBA" w:rsidRPr="007C006A"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7C006A">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963069B" w14:textId="77777777" w:rsidR="00552FBA" w:rsidRPr="007C006A"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7C006A"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7C006A">
        <w:rPr>
          <w:rFonts w:ascii="Calibri" w:hAnsi="Calibri" w:cs="Segoe UI"/>
          <w:sz w:val="20"/>
          <w:szCs w:val="20"/>
        </w:rPr>
        <w:t>Cena oferty winna być wyrażona w złotych polskich (PLN).</w:t>
      </w:r>
    </w:p>
    <w:p w14:paraId="07A6865C" w14:textId="791A171C" w:rsidR="00552FBA" w:rsidRPr="007C006A"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Jeżeli w postępowaniu złożona będzie oferta</w:t>
      </w:r>
      <w:r w:rsidRPr="007C006A">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7C006A">
        <w:rPr>
          <w:rFonts w:ascii="Calibri" w:hAnsi="Calibri" w:cs="Segoe UI"/>
          <w:sz w:val="20"/>
          <w:szCs w:val="20"/>
        </w:rPr>
        <w:t xml:space="preserve">W takim przypadku </w:t>
      </w:r>
      <w:r w:rsidRPr="007C006A">
        <w:rPr>
          <w:rFonts w:ascii="Calibri" w:hAnsi="Calibri"/>
          <w:sz w:val="20"/>
          <w:szCs w:val="20"/>
        </w:rPr>
        <w:t>Wykonawca, składając ofertę, jest zobligowany</w:t>
      </w:r>
      <w:r w:rsidR="00D66C61" w:rsidRPr="007C006A">
        <w:rPr>
          <w:rFonts w:ascii="Calibri" w:hAnsi="Calibri"/>
          <w:sz w:val="20"/>
          <w:szCs w:val="20"/>
        </w:rPr>
        <w:t xml:space="preserve"> </w:t>
      </w:r>
      <w:r w:rsidRPr="007C006A">
        <w:rPr>
          <w:rFonts w:ascii="Calibri" w:hAnsi="Calibri"/>
          <w:sz w:val="20"/>
          <w:szCs w:val="20"/>
        </w:rPr>
        <w:t xml:space="preserve">poinformować zamawiającego, że wybór jego oferty będzie prowadzić do powstania u zamawiającego obowiązku podatkowego, wskazując nazwę </w:t>
      </w:r>
      <w:r w:rsidRPr="007C006A">
        <w:rPr>
          <w:rFonts w:ascii="Calibri" w:hAnsi="Calibri"/>
          <w:b/>
          <w:sz w:val="20"/>
          <w:szCs w:val="20"/>
        </w:rPr>
        <w:t>(rodzaj) towaru</w:t>
      </w:r>
      <w:r w:rsidRPr="007C006A">
        <w:rPr>
          <w:rFonts w:ascii="Calibri" w:hAnsi="Calibri"/>
          <w:sz w:val="20"/>
          <w:szCs w:val="20"/>
        </w:rPr>
        <w:t xml:space="preserve">, których </w:t>
      </w:r>
      <w:r w:rsidRPr="007C006A">
        <w:rPr>
          <w:rFonts w:ascii="Calibri" w:hAnsi="Calibri"/>
          <w:b/>
          <w:sz w:val="20"/>
          <w:szCs w:val="20"/>
        </w:rPr>
        <w:t xml:space="preserve">dostawa </w:t>
      </w:r>
      <w:r w:rsidRPr="007C006A">
        <w:rPr>
          <w:rFonts w:ascii="Calibri" w:hAnsi="Calibri"/>
          <w:sz w:val="20"/>
          <w:szCs w:val="20"/>
        </w:rPr>
        <w:t xml:space="preserve">będzie prowadzić do jego powstania, oraz wskazując ich wartość bez kwoty podatku. </w:t>
      </w:r>
    </w:p>
    <w:p w14:paraId="4D11E02D" w14:textId="77777777" w:rsidR="00552FBA" w:rsidRPr="007C006A" w:rsidRDefault="00552FBA" w:rsidP="00427453">
      <w:pPr>
        <w:tabs>
          <w:tab w:val="left" w:pos="3855"/>
        </w:tabs>
        <w:spacing w:after="40"/>
        <w:ind w:left="426"/>
        <w:jc w:val="both"/>
        <w:rPr>
          <w:rFonts w:ascii="Calibri" w:hAnsi="Calibri" w:cs="Segoe UI"/>
          <w:sz w:val="20"/>
          <w:szCs w:val="20"/>
        </w:rPr>
      </w:pPr>
    </w:p>
    <w:p w14:paraId="401CAFD4" w14:textId="77A6B9AA" w:rsidR="00CF1795" w:rsidRDefault="00CF1795" w:rsidP="00CF1795">
      <w:pPr>
        <w:tabs>
          <w:tab w:val="num" w:pos="709"/>
        </w:tabs>
        <w:spacing w:after="40"/>
        <w:jc w:val="both"/>
        <w:rPr>
          <w:rFonts w:ascii="Calibri" w:hAnsi="Calibri"/>
          <w:b/>
          <w:sz w:val="20"/>
          <w:szCs w:val="20"/>
        </w:rPr>
      </w:pPr>
      <w:r>
        <w:rPr>
          <w:rFonts w:ascii="Calibri" w:hAnsi="Calibri" w:cs="Segoe UI"/>
          <w:b/>
          <w:sz w:val="20"/>
          <w:szCs w:val="20"/>
        </w:rPr>
        <w:t xml:space="preserve">XIII.   </w:t>
      </w:r>
      <w:r w:rsidRPr="00CF1795">
        <w:rPr>
          <w:rFonts w:ascii="Calibri" w:hAnsi="Calibri"/>
          <w:b/>
          <w:sz w:val="20"/>
          <w:szCs w:val="20"/>
        </w:rPr>
        <w:t>Opis kryteriów wraz z  podaniem znaczenia tych kryteriów i sposób oceny ofert</w:t>
      </w:r>
    </w:p>
    <w:p w14:paraId="45F751A5" w14:textId="77777777" w:rsidR="0086365A" w:rsidRPr="0064360C" w:rsidRDefault="0086365A" w:rsidP="0086365A">
      <w:pPr>
        <w:pStyle w:val="Zwykytekst2"/>
        <w:rPr>
          <w:rFonts w:ascii="Arial" w:hAnsi="Arial" w:cs="Arial"/>
          <w:b/>
          <w:i/>
          <w:sz w:val="18"/>
          <w:szCs w:val="18"/>
          <w:u w:val="single"/>
        </w:rPr>
      </w:pPr>
    </w:p>
    <w:p w14:paraId="3C040F8B" w14:textId="4D8F806C" w:rsidR="0086365A" w:rsidRPr="0086365A" w:rsidRDefault="0086365A" w:rsidP="0086365A">
      <w:pPr>
        <w:pStyle w:val="Zwykytekst2"/>
        <w:rPr>
          <w:rFonts w:ascii="Calibri" w:hAnsi="Calibri" w:cs="Arial"/>
          <w:b/>
        </w:rPr>
      </w:pPr>
      <w:r>
        <w:rPr>
          <w:rFonts w:ascii="Calibri" w:hAnsi="Calibri" w:cs="Arial"/>
          <w:b/>
          <w:highlight w:val="yellow"/>
        </w:rPr>
        <w:t xml:space="preserve">1. </w:t>
      </w:r>
      <w:r w:rsidRPr="0086365A">
        <w:rPr>
          <w:rFonts w:ascii="Calibri" w:hAnsi="Calibri" w:cs="Arial"/>
          <w:b/>
          <w:highlight w:val="yellow"/>
        </w:rPr>
        <w:t>Oceniane kryteria i ich ranga w ocenie – pakiety od 1 do 3, 5</w:t>
      </w:r>
      <w:r>
        <w:rPr>
          <w:rFonts w:ascii="Calibri" w:hAnsi="Calibri" w:cs="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0"/>
        <w:gridCol w:w="3528"/>
        <w:gridCol w:w="4586"/>
      </w:tblGrid>
      <w:tr w:rsidR="0086365A" w:rsidRPr="0086365A" w14:paraId="12AF3CAD" w14:textId="77777777" w:rsidTr="0086365A">
        <w:tc>
          <w:tcPr>
            <w:tcW w:w="819" w:type="pct"/>
            <w:shd w:val="clear" w:color="auto" w:fill="F2DBDB"/>
          </w:tcPr>
          <w:p w14:paraId="02D510DB" w14:textId="77777777" w:rsidR="0086365A" w:rsidRPr="0086365A" w:rsidRDefault="0086365A" w:rsidP="0086365A">
            <w:pPr>
              <w:pStyle w:val="Zwykytekst2"/>
              <w:jc w:val="center"/>
              <w:rPr>
                <w:rFonts w:ascii="Calibri" w:hAnsi="Calibri" w:cs="Arial"/>
                <w:b/>
              </w:rPr>
            </w:pPr>
            <w:r w:rsidRPr="0086365A">
              <w:rPr>
                <w:rFonts w:ascii="Calibri" w:hAnsi="Calibri" w:cs="Arial"/>
                <w:b/>
              </w:rPr>
              <w:t>L.p.</w:t>
            </w:r>
          </w:p>
        </w:tc>
        <w:tc>
          <w:tcPr>
            <w:tcW w:w="1818" w:type="pct"/>
            <w:shd w:val="clear" w:color="auto" w:fill="F2DBDB"/>
          </w:tcPr>
          <w:p w14:paraId="42F44E5E" w14:textId="77777777" w:rsidR="0086365A" w:rsidRPr="0086365A" w:rsidRDefault="0086365A" w:rsidP="0086365A">
            <w:pPr>
              <w:pStyle w:val="Zwykytekst2"/>
              <w:jc w:val="center"/>
              <w:rPr>
                <w:rFonts w:ascii="Calibri" w:hAnsi="Calibri" w:cs="Arial"/>
                <w:b/>
              </w:rPr>
            </w:pPr>
            <w:r w:rsidRPr="0086365A">
              <w:rPr>
                <w:rFonts w:ascii="Calibri" w:hAnsi="Calibri" w:cs="Arial"/>
                <w:b/>
              </w:rPr>
              <w:t>KRYTERIUM</w:t>
            </w:r>
          </w:p>
        </w:tc>
        <w:tc>
          <w:tcPr>
            <w:tcW w:w="2363" w:type="pct"/>
            <w:shd w:val="clear" w:color="auto" w:fill="F2DBDB"/>
          </w:tcPr>
          <w:p w14:paraId="316F3774" w14:textId="77777777" w:rsidR="0086365A" w:rsidRPr="0086365A" w:rsidRDefault="0086365A" w:rsidP="0086365A">
            <w:pPr>
              <w:pStyle w:val="Zwykytekst2"/>
              <w:jc w:val="center"/>
              <w:rPr>
                <w:rFonts w:ascii="Calibri" w:hAnsi="Calibri" w:cs="Arial"/>
                <w:b/>
              </w:rPr>
            </w:pPr>
            <w:r w:rsidRPr="0086365A">
              <w:rPr>
                <w:rFonts w:ascii="Calibri" w:hAnsi="Calibri" w:cs="Arial"/>
                <w:b/>
              </w:rPr>
              <w:t>RANGA</w:t>
            </w:r>
          </w:p>
        </w:tc>
      </w:tr>
      <w:tr w:rsidR="0086365A" w:rsidRPr="0086365A" w14:paraId="3D1F1EA9" w14:textId="77777777" w:rsidTr="0086365A">
        <w:tc>
          <w:tcPr>
            <w:tcW w:w="819" w:type="pct"/>
            <w:vAlign w:val="center"/>
          </w:tcPr>
          <w:p w14:paraId="67B78306" w14:textId="77777777" w:rsidR="0086365A" w:rsidRPr="0086365A" w:rsidRDefault="0086365A" w:rsidP="0086365A">
            <w:pPr>
              <w:pStyle w:val="Zwykytekst2"/>
              <w:jc w:val="center"/>
              <w:rPr>
                <w:rFonts w:ascii="Calibri" w:hAnsi="Calibri" w:cs="Arial"/>
              </w:rPr>
            </w:pPr>
            <w:r w:rsidRPr="0086365A">
              <w:rPr>
                <w:rFonts w:ascii="Calibri" w:hAnsi="Calibri" w:cs="Arial"/>
              </w:rPr>
              <w:t>1</w:t>
            </w:r>
          </w:p>
        </w:tc>
        <w:tc>
          <w:tcPr>
            <w:tcW w:w="1818" w:type="pct"/>
            <w:vAlign w:val="center"/>
          </w:tcPr>
          <w:p w14:paraId="062A76A4" w14:textId="77777777" w:rsidR="0086365A" w:rsidRPr="0086365A" w:rsidRDefault="0086365A" w:rsidP="0086365A">
            <w:pPr>
              <w:pStyle w:val="Zwykytekst2"/>
              <w:rPr>
                <w:rFonts w:ascii="Calibri" w:hAnsi="Calibri" w:cs="Arial"/>
              </w:rPr>
            </w:pPr>
            <w:r w:rsidRPr="0086365A">
              <w:rPr>
                <w:rFonts w:ascii="Calibri" w:hAnsi="Calibri" w:cs="Arial"/>
              </w:rPr>
              <w:t>Cena</w:t>
            </w:r>
          </w:p>
        </w:tc>
        <w:tc>
          <w:tcPr>
            <w:tcW w:w="2363" w:type="pct"/>
            <w:vAlign w:val="center"/>
          </w:tcPr>
          <w:p w14:paraId="261635EA" w14:textId="77777777" w:rsidR="0086365A" w:rsidRPr="0086365A" w:rsidRDefault="0086365A" w:rsidP="0086365A">
            <w:pPr>
              <w:pStyle w:val="Zwykytekst2"/>
              <w:jc w:val="center"/>
              <w:rPr>
                <w:rFonts w:ascii="Calibri" w:hAnsi="Calibri" w:cs="Arial"/>
              </w:rPr>
            </w:pPr>
            <w:r w:rsidRPr="0086365A">
              <w:rPr>
                <w:rFonts w:ascii="Calibri" w:hAnsi="Calibri" w:cs="Arial"/>
              </w:rPr>
              <w:t>60 %</w:t>
            </w:r>
          </w:p>
        </w:tc>
      </w:tr>
      <w:tr w:rsidR="0086365A" w:rsidRPr="0086365A" w14:paraId="427A38DC" w14:textId="77777777" w:rsidTr="0086365A">
        <w:tc>
          <w:tcPr>
            <w:tcW w:w="819" w:type="pct"/>
            <w:vAlign w:val="center"/>
          </w:tcPr>
          <w:p w14:paraId="6DE80C43" w14:textId="77777777" w:rsidR="0086365A" w:rsidRPr="0086365A" w:rsidRDefault="0086365A" w:rsidP="0086365A">
            <w:pPr>
              <w:pStyle w:val="Zwykytekst2"/>
              <w:jc w:val="center"/>
              <w:rPr>
                <w:rFonts w:ascii="Calibri" w:hAnsi="Calibri" w:cs="Arial"/>
              </w:rPr>
            </w:pPr>
            <w:r w:rsidRPr="0086365A">
              <w:rPr>
                <w:rFonts w:ascii="Calibri" w:hAnsi="Calibri" w:cs="Arial"/>
              </w:rPr>
              <w:t>2</w:t>
            </w:r>
          </w:p>
        </w:tc>
        <w:tc>
          <w:tcPr>
            <w:tcW w:w="1818" w:type="pct"/>
            <w:vAlign w:val="center"/>
          </w:tcPr>
          <w:p w14:paraId="7A2B627E" w14:textId="77777777" w:rsidR="0086365A" w:rsidRPr="0086365A" w:rsidRDefault="0086365A" w:rsidP="0086365A">
            <w:pPr>
              <w:pStyle w:val="Zwykytekst2"/>
              <w:rPr>
                <w:rFonts w:ascii="Calibri" w:hAnsi="Calibri" w:cs="Arial"/>
              </w:rPr>
            </w:pPr>
            <w:r w:rsidRPr="0086365A">
              <w:rPr>
                <w:rFonts w:ascii="Calibri" w:hAnsi="Calibri" w:cs="Arial"/>
              </w:rPr>
              <w:t>Jakość usługi:</w:t>
            </w:r>
          </w:p>
        </w:tc>
        <w:tc>
          <w:tcPr>
            <w:tcW w:w="2363" w:type="pct"/>
            <w:vAlign w:val="center"/>
          </w:tcPr>
          <w:p w14:paraId="6D6E7B39" w14:textId="77777777" w:rsidR="0086365A" w:rsidRPr="0086365A" w:rsidRDefault="0086365A" w:rsidP="0086365A">
            <w:pPr>
              <w:pStyle w:val="Zwykytekst2"/>
              <w:jc w:val="center"/>
              <w:rPr>
                <w:rFonts w:ascii="Calibri" w:hAnsi="Calibri" w:cs="Arial"/>
              </w:rPr>
            </w:pPr>
            <w:r w:rsidRPr="0086365A">
              <w:rPr>
                <w:rFonts w:ascii="Calibri" w:hAnsi="Calibri" w:cs="Arial"/>
              </w:rPr>
              <w:t>40 %</w:t>
            </w:r>
          </w:p>
        </w:tc>
      </w:tr>
      <w:tr w:rsidR="0086365A" w:rsidRPr="0086365A" w14:paraId="438ADE08" w14:textId="77777777" w:rsidTr="0086365A">
        <w:tc>
          <w:tcPr>
            <w:tcW w:w="819" w:type="pct"/>
            <w:vAlign w:val="center"/>
          </w:tcPr>
          <w:p w14:paraId="65E43333" w14:textId="77777777" w:rsidR="0086365A" w:rsidRPr="0086365A" w:rsidRDefault="0086365A" w:rsidP="0086365A">
            <w:pPr>
              <w:pStyle w:val="Zwykytekst2"/>
              <w:jc w:val="center"/>
              <w:rPr>
                <w:rFonts w:ascii="Calibri" w:hAnsi="Calibri" w:cs="Arial"/>
              </w:rPr>
            </w:pPr>
            <w:r w:rsidRPr="0086365A">
              <w:rPr>
                <w:rFonts w:ascii="Calibri" w:hAnsi="Calibri" w:cs="Arial"/>
              </w:rPr>
              <w:t>2A</w:t>
            </w:r>
          </w:p>
        </w:tc>
        <w:tc>
          <w:tcPr>
            <w:tcW w:w="1818" w:type="pct"/>
            <w:vAlign w:val="center"/>
          </w:tcPr>
          <w:p w14:paraId="7E8D1F37" w14:textId="77777777" w:rsidR="0086365A" w:rsidRPr="0086365A" w:rsidRDefault="0086365A" w:rsidP="0086365A">
            <w:pPr>
              <w:pStyle w:val="Zwykytekst2"/>
              <w:rPr>
                <w:rFonts w:ascii="Calibri" w:hAnsi="Calibri" w:cs="Arial"/>
              </w:rPr>
            </w:pPr>
            <w:r w:rsidRPr="0086365A">
              <w:rPr>
                <w:rFonts w:ascii="Calibri" w:eastAsia="TimesNewRoman,Bold" w:hAnsi="Calibri" w:cs="Arial"/>
                <w:bCs/>
              </w:rPr>
              <w:t>ś</w:t>
            </w:r>
            <w:r w:rsidRPr="0086365A">
              <w:rPr>
                <w:rFonts w:ascii="Calibri" w:hAnsi="Calibri" w:cs="Arial"/>
                <w:bCs/>
              </w:rPr>
              <w:t>redni wiek pojazdów przeznaczonych do realizacji usługi</w:t>
            </w:r>
          </w:p>
        </w:tc>
        <w:tc>
          <w:tcPr>
            <w:tcW w:w="2363" w:type="pct"/>
            <w:vAlign w:val="center"/>
          </w:tcPr>
          <w:p w14:paraId="06F36C35" w14:textId="77777777" w:rsidR="0086365A" w:rsidRPr="0086365A" w:rsidRDefault="0086365A" w:rsidP="0086365A">
            <w:pPr>
              <w:pStyle w:val="Zwykytekst2"/>
              <w:jc w:val="center"/>
              <w:rPr>
                <w:rFonts w:ascii="Calibri" w:hAnsi="Calibri" w:cs="Arial"/>
              </w:rPr>
            </w:pPr>
            <w:r w:rsidRPr="0086365A">
              <w:rPr>
                <w:rFonts w:ascii="Calibri" w:hAnsi="Calibri" w:cs="Arial"/>
              </w:rPr>
              <w:t>25%</w:t>
            </w:r>
          </w:p>
        </w:tc>
      </w:tr>
      <w:tr w:rsidR="0086365A" w:rsidRPr="0086365A" w14:paraId="3362BB15" w14:textId="77777777" w:rsidTr="0086365A">
        <w:tc>
          <w:tcPr>
            <w:tcW w:w="819" w:type="pct"/>
            <w:vAlign w:val="center"/>
          </w:tcPr>
          <w:p w14:paraId="4174BC43" w14:textId="77777777" w:rsidR="0086365A" w:rsidRPr="0086365A" w:rsidRDefault="0086365A" w:rsidP="0086365A">
            <w:pPr>
              <w:pStyle w:val="Zwykytekst2"/>
              <w:jc w:val="center"/>
              <w:rPr>
                <w:rFonts w:ascii="Calibri" w:hAnsi="Calibri" w:cs="Arial"/>
              </w:rPr>
            </w:pPr>
            <w:r w:rsidRPr="0086365A">
              <w:rPr>
                <w:rFonts w:ascii="Calibri" w:hAnsi="Calibri" w:cs="Arial"/>
              </w:rPr>
              <w:t>2B</w:t>
            </w:r>
          </w:p>
        </w:tc>
        <w:tc>
          <w:tcPr>
            <w:tcW w:w="1818" w:type="pct"/>
            <w:vAlign w:val="center"/>
          </w:tcPr>
          <w:p w14:paraId="36672AA3" w14:textId="77777777" w:rsidR="0086365A" w:rsidRPr="0086365A" w:rsidRDefault="0086365A" w:rsidP="0086365A">
            <w:pPr>
              <w:pStyle w:val="Zwykytekst2"/>
              <w:rPr>
                <w:rFonts w:ascii="Calibri" w:hAnsi="Calibri" w:cs="Arial"/>
              </w:rPr>
            </w:pPr>
            <w:r w:rsidRPr="0086365A">
              <w:rPr>
                <w:rFonts w:ascii="Calibri" w:hAnsi="Calibri" w:cs="Arial"/>
              </w:rPr>
              <w:t>elektroniczne zgłaszanie i elektroniczna obsługa zleceń na transport sanitarny</w:t>
            </w:r>
          </w:p>
        </w:tc>
        <w:tc>
          <w:tcPr>
            <w:tcW w:w="2363" w:type="pct"/>
            <w:vAlign w:val="center"/>
          </w:tcPr>
          <w:p w14:paraId="2EDB6FF4" w14:textId="77777777" w:rsidR="0086365A" w:rsidRPr="0086365A" w:rsidRDefault="0086365A" w:rsidP="0086365A">
            <w:pPr>
              <w:pStyle w:val="Zwykytekst2"/>
              <w:jc w:val="center"/>
              <w:rPr>
                <w:rFonts w:ascii="Calibri" w:hAnsi="Calibri" w:cs="Arial"/>
              </w:rPr>
            </w:pPr>
            <w:r w:rsidRPr="0086365A">
              <w:rPr>
                <w:rFonts w:ascii="Calibri" w:hAnsi="Calibri" w:cs="Arial"/>
              </w:rPr>
              <w:t>15%</w:t>
            </w:r>
          </w:p>
        </w:tc>
      </w:tr>
    </w:tbl>
    <w:p w14:paraId="6DAFED7E" w14:textId="77777777" w:rsidR="0086365A" w:rsidRPr="0086365A" w:rsidRDefault="0086365A" w:rsidP="0086365A">
      <w:pPr>
        <w:pStyle w:val="Legenda"/>
        <w:rPr>
          <w:rFonts w:ascii="Calibri" w:hAnsi="Calibri" w:cs="Arial"/>
        </w:rPr>
      </w:pPr>
    </w:p>
    <w:p w14:paraId="1136E4F3" w14:textId="2697359D" w:rsidR="0086365A" w:rsidRPr="0086365A" w:rsidRDefault="0086365A" w:rsidP="0086365A">
      <w:pPr>
        <w:pStyle w:val="Legenda"/>
        <w:rPr>
          <w:rFonts w:ascii="Calibri" w:hAnsi="Calibri" w:cs="Arial"/>
        </w:rPr>
      </w:pPr>
      <w:r w:rsidRPr="0086365A">
        <w:rPr>
          <w:rFonts w:ascii="Calibri" w:hAnsi="Calibri" w:cs="Arial"/>
        </w:rPr>
        <w:t>2</w:t>
      </w:r>
      <w:r>
        <w:rPr>
          <w:rFonts w:ascii="Calibri" w:hAnsi="Calibri" w:cs="Arial"/>
        </w:rPr>
        <w:t>.</w:t>
      </w:r>
      <w:r w:rsidRPr="0086365A">
        <w:rPr>
          <w:rFonts w:ascii="Calibri" w:hAnsi="Calibri" w:cs="Arial"/>
        </w:rPr>
        <w:tab/>
        <w:t>Przydzielanie punktów za CENĘ:</w:t>
      </w:r>
    </w:p>
    <w:p w14:paraId="01FA0098" w14:textId="61CA3D1C" w:rsidR="0086365A" w:rsidRPr="0086365A" w:rsidRDefault="0086365A" w:rsidP="0086365A">
      <w:pPr>
        <w:pStyle w:val="Legenda"/>
        <w:rPr>
          <w:rFonts w:ascii="Calibri" w:hAnsi="Calibri" w:cs="Arial"/>
        </w:rPr>
      </w:pPr>
      <w:r w:rsidRPr="0086365A">
        <w:rPr>
          <w:rFonts w:ascii="Calibri" w:hAnsi="Calibri" w:cs="Arial"/>
          <w:b w:val="0"/>
        </w:rPr>
        <w:t>2.1</w:t>
      </w:r>
      <w:r w:rsidRPr="0086365A">
        <w:rPr>
          <w:rFonts w:ascii="Calibri" w:hAnsi="Calibri" w:cs="Arial"/>
        </w:rPr>
        <w:tab/>
        <w:t>oferta o najniższej cenie otrzyma najwyższą ilość, tj. 60 punktów;</w:t>
      </w:r>
    </w:p>
    <w:p w14:paraId="6EF5712D" w14:textId="30825409" w:rsidR="0086365A" w:rsidRPr="0086365A" w:rsidRDefault="0086365A" w:rsidP="0086365A">
      <w:pPr>
        <w:ind w:left="705" w:hanging="705"/>
        <w:jc w:val="both"/>
        <w:rPr>
          <w:rFonts w:ascii="Calibri" w:hAnsi="Calibri" w:cs="Arial"/>
          <w:sz w:val="20"/>
          <w:szCs w:val="20"/>
        </w:rPr>
      </w:pPr>
      <w:r w:rsidRPr="0086365A">
        <w:rPr>
          <w:rFonts w:ascii="Calibri" w:hAnsi="Calibri" w:cs="Arial"/>
          <w:sz w:val="20"/>
          <w:szCs w:val="20"/>
        </w:rPr>
        <w:t>2.2</w:t>
      </w:r>
      <w:r w:rsidRPr="0086365A">
        <w:rPr>
          <w:rFonts w:ascii="Calibri" w:hAnsi="Calibri" w:cs="Arial"/>
          <w:sz w:val="20"/>
          <w:szCs w:val="20"/>
        </w:rPr>
        <w:tab/>
        <w:t>pozostałym Wykonawcom punkty za cenę zostaną przydzielone na podstawie obliczenia udziału procentowego najniższej ceny w stosunku do ceny danej oferty wg wzoru:</w:t>
      </w:r>
    </w:p>
    <w:p w14:paraId="5903C0C3" w14:textId="77777777" w:rsidR="0086365A" w:rsidRPr="0086365A" w:rsidRDefault="0086365A" w:rsidP="0086365A">
      <w:pPr>
        <w:ind w:left="3540" w:firstLine="708"/>
        <w:jc w:val="both"/>
        <w:rPr>
          <w:rFonts w:ascii="Calibri" w:hAnsi="Calibri" w:cs="Arial"/>
          <w:sz w:val="20"/>
          <w:szCs w:val="20"/>
        </w:rPr>
      </w:pPr>
    </w:p>
    <w:p w14:paraId="0006DB86" w14:textId="41F60E1C" w:rsidR="0086365A" w:rsidRPr="0086365A" w:rsidRDefault="0086365A" w:rsidP="0086365A">
      <w:pPr>
        <w:jc w:val="both"/>
        <w:rPr>
          <w:rFonts w:ascii="Calibri" w:hAnsi="Calibri" w:cs="Arial"/>
          <w:sz w:val="20"/>
          <w:szCs w:val="20"/>
        </w:rPr>
      </w:pPr>
      <w:r w:rsidRPr="0086365A">
        <w:rPr>
          <w:rFonts w:ascii="Calibri" w:hAnsi="Calibri" w:cs="Arial"/>
          <w:sz w:val="20"/>
          <w:szCs w:val="20"/>
        </w:rPr>
        <w:t xml:space="preserve">                                                                       </w:t>
      </w:r>
      <w:r>
        <w:rPr>
          <w:rFonts w:ascii="Calibri" w:hAnsi="Calibri" w:cs="Arial"/>
          <w:sz w:val="20"/>
          <w:szCs w:val="20"/>
        </w:rPr>
        <w:t xml:space="preserve">      </w:t>
      </w:r>
      <w:r w:rsidRPr="0086365A">
        <w:rPr>
          <w:rFonts w:ascii="Calibri" w:hAnsi="Calibri" w:cs="Arial"/>
          <w:sz w:val="20"/>
          <w:szCs w:val="20"/>
        </w:rPr>
        <w:t xml:space="preserve"> cena najniższa [zł]</w:t>
      </w:r>
    </w:p>
    <w:p w14:paraId="22205FA0" w14:textId="77777777" w:rsidR="0086365A" w:rsidRPr="0086365A" w:rsidRDefault="0086365A" w:rsidP="0086365A">
      <w:pPr>
        <w:ind w:left="708" w:firstLine="708"/>
        <w:jc w:val="both"/>
        <w:rPr>
          <w:rFonts w:ascii="Calibri" w:hAnsi="Calibri" w:cs="Arial"/>
          <w:sz w:val="20"/>
          <w:szCs w:val="20"/>
        </w:rPr>
      </w:pPr>
      <w:r w:rsidRPr="0086365A">
        <w:rPr>
          <w:rFonts w:ascii="Calibri" w:hAnsi="Calibri" w:cs="Arial"/>
          <w:sz w:val="20"/>
          <w:szCs w:val="20"/>
        </w:rPr>
        <w:t>ilość punktów za cenę = ------------------------------- x 60</w:t>
      </w:r>
    </w:p>
    <w:p w14:paraId="4F013C97" w14:textId="5C7F3F68" w:rsidR="0086365A" w:rsidRPr="0086365A" w:rsidRDefault="0086365A" w:rsidP="0086365A">
      <w:pPr>
        <w:jc w:val="both"/>
        <w:rPr>
          <w:rFonts w:ascii="Calibri" w:hAnsi="Calibri" w:cs="Arial"/>
          <w:sz w:val="20"/>
          <w:szCs w:val="20"/>
        </w:rPr>
      </w:pPr>
      <w:r w:rsidRPr="0086365A">
        <w:rPr>
          <w:rFonts w:ascii="Calibri" w:hAnsi="Calibri" w:cs="Arial"/>
          <w:sz w:val="20"/>
          <w:szCs w:val="20"/>
        </w:rPr>
        <w:t xml:space="preserve">                                                                        </w:t>
      </w:r>
      <w:r>
        <w:rPr>
          <w:rFonts w:ascii="Calibri" w:hAnsi="Calibri" w:cs="Arial"/>
          <w:sz w:val="20"/>
          <w:szCs w:val="20"/>
        </w:rPr>
        <w:t xml:space="preserve">       </w:t>
      </w:r>
      <w:r w:rsidRPr="0086365A">
        <w:rPr>
          <w:rFonts w:ascii="Calibri" w:hAnsi="Calibri" w:cs="Arial"/>
          <w:sz w:val="20"/>
          <w:szCs w:val="20"/>
        </w:rPr>
        <w:t xml:space="preserve">  cena oferty [zł]</w:t>
      </w:r>
    </w:p>
    <w:p w14:paraId="7D7E4E8F" w14:textId="77777777" w:rsidR="0086365A" w:rsidRPr="0086365A" w:rsidRDefault="0086365A" w:rsidP="0086365A">
      <w:pPr>
        <w:pStyle w:val="Zwykytekst2"/>
        <w:rPr>
          <w:rFonts w:ascii="Calibri" w:hAnsi="Calibri" w:cs="Arial"/>
          <w:i/>
          <w:u w:val="single"/>
        </w:rPr>
      </w:pPr>
    </w:p>
    <w:p w14:paraId="7198BEC1" w14:textId="105CC11F" w:rsidR="0086365A" w:rsidRPr="0086365A" w:rsidRDefault="0086365A" w:rsidP="0086365A">
      <w:pPr>
        <w:pStyle w:val="Zwykytekst2"/>
        <w:rPr>
          <w:rFonts w:ascii="Calibri" w:hAnsi="Calibri" w:cs="Arial"/>
          <w:i/>
          <w:color w:val="FF0000"/>
          <w:u w:val="single"/>
        </w:rPr>
      </w:pPr>
      <w:r w:rsidRPr="0086365A">
        <w:rPr>
          <w:rFonts w:ascii="Calibri" w:hAnsi="Calibri" w:cs="Arial"/>
        </w:rPr>
        <w:t>3</w:t>
      </w:r>
      <w:r>
        <w:rPr>
          <w:rFonts w:ascii="Calibri" w:hAnsi="Calibri" w:cs="Arial"/>
        </w:rPr>
        <w:t>.</w:t>
      </w:r>
      <w:r w:rsidRPr="0086365A">
        <w:rPr>
          <w:rFonts w:ascii="Calibri" w:hAnsi="Calibri" w:cs="Arial"/>
        </w:rPr>
        <w:tab/>
      </w:r>
      <w:r w:rsidRPr="0086365A">
        <w:rPr>
          <w:rFonts w:ascii="Calibri" w:hAnsi="Calibri" w:cs="Arial"/>
          <w:b/>
        </w:rPr>
        <w:t xml:space="preserve">Sposób obliczania punktacji w zakresie kryterium: </w:t>
      </w:r>
      <w:r w:rsidRPr="0086365A">
        <w:rPr>
          <w:rFonts w:ascii="Calibri" w:hAnsi="Calibri" w:cs="Arial"/>
          <w:b/>
          <w:bCs/>
        </w:rPr>
        <w:t>JAKO</w:t>
      </w:r>
      <w:r w:rsidRPr="0086365A">
        <w:rPr>
          <w:rFonts w:ascii="Calibri" w:eastAsia="TimesNewRoman,Bold" w:hAnsi="Calibri" w:cs="Arial"/>
          <w:b/>
          <w:bCs/>
        </w:rPr>
        <w:t xml:space="preserve">ŚĆ </w:t>
      </w:r>
      <w:r w:rsidRPr="0086365A">
        <w:rPr>
          <w:rFonts w:ascii="Calibri" w:hAnsi="Calibri" w:cs="Arial"/>
          <w:b/>
          <w:bCs/>
        </w:rPr>
        <w:t>USŁUGI</w:t>
      </w:r>
      <w:r w:rsidRPr="0086365A">
        <w:rPr>
          <w:rFonts w:ascii="Calibri" w:hAnsi="Calibri" w:cs="Arial"/>
        </w:rPr>
        <w:t>, b</w:t>
      </w:r>
      <w:r w:rsidRPr="0086365A">
        <w:rPr>
          <w:rFonts w:ascii="Calibri" w:eastAsia="TimesNewRoman" w:hAnsi="Calibri" w:cs="Arial"/>
        </w:rPr>
        <w:t>ę</w:t>
      </w:r>
      <w:r w:rsidRPr="0086365A">
        <w:rPr>
          <w:rFonts w:ascii="Calibri" w:hAnsi="Calibri" w:cs="Arial"/>
        </w:rPr>
        <w:t>dzie nast</w:t>
      </w:r>
      <w:r w:rsidRPr="0086365A">
        <w:rPr>
          <w:rFonts w:ascii="Calibri" w:eastAsia="TimesNewRoman" w:hAnsi="Calibri" w:cs="Arial"/>
        </w:rPr>
        <w:t>ę</w:t>
      </w:r>
      <w:r w:rsidRPr="0086365A">
        <w:rPr>
          <w:rFonts w:ascii="Calibri" w:hAnsi="Calibri" w:cs="Arial"/>
        </w:rPr>
        <w:t>puj</w:t>
      </w:r>
      <w:r w:rsidRPr="0086365A">
        <w:rPr>
          <w:rFonts w:ascii="Calibri" w:eastAsia="TimesNewRoman" w:hAnsi="Calibri" w:cs="Arial"/>
        </w:rPr>
        <w:t>ą</w:t>
      </w:r>
      <w:r w:rsidRPr="0086365A">
        <w:rPr>
          <w:rFonts w:ascii="Calibri" w:hAnsi="Calibri" w:cs="Arial"/>
        </w:rPr>
        <w:t>cy:</w:t>
      </w:r>
    </w:p>
    <w:p w14:paraId="0BDAE73B" w14:textId="77777777" w:rsidR="0086365A" w:rsidRPr="0086365A" w:rsidRDefault="0086365A" w:rsidP="0086365A">
      <w:pPr>
        <w:autoSpaceDE w:val="0"/>
        <w:autoSpaceDN w:val="0"/>
        <w:adjustRightInd w:val="0"/>
        <w:ind w:firstLine="709"/>
        <w:rPr>
          <w:rFonts w:ascii="Calibri" w:hAnsi="Calibri" w:cs="Arial"/>
          <w:sz w:val="20"/>
          <w:szCs w:val="20"/>
        </w:rPr>
      </w:pPr>
      <w:r w:rsidRPr="0086365A">
        <w:rPr>
          <w:rFonts w:ascii="Calibri" w:hAnsi="Calibri" w:cs="Arial"/>
          <w:sz w:val="20"/>
          <w:szCs w:val="20"/>
        </w:rPr>
        <w:t>Jako</w:t>
      </w:r>
      <w:r w:rsidRPr="0086365A">
        <w:rPr>
          <w:rFonts w:ascii="Calibri" w:eastAsia="TimesNewRoman" w:hAnsi="Calibri" w:cs="Arial"/>
          <w:sz w:val="20"/>
          <w:szCs w:val="20"/>
        </w:rPr>
        <w:t>ść ś</w:t>
      </w:r>
      <w:r w:rsidRPr="0086365A">
        <w:rPr>
          <w:rFonts w:ascii="Calibri" w:hAnsi="Calibri" w:cs="Arial"/>
          <w:sz w:val="20"/>
          <w:szCs w:val="20"/>
        </w:rPr>
        <w:t>wiadczonej usługi b</w:t>
      </w:r>
      <w:r w:rsidRPr="0086365A">
        <w:rPr>
          <w:rFonts w:ascii="Calibri" w:eastAsia="TimesNewRoman" w:hAnsi="Calibri" w:cs="Arial"/>
          <w:sz w:val="20"/>
          <w:szCs w:val="20"/>
        </w:rPr>
        <w:t>ę</w:t>
      </w:r>
      <w:r w:rsidRPr="0086365A">
        <w:rPr>
          <w:rFonts w:ascii="Calibri" w:hAnsi="Calibri" w:cs="Arial"/>
          <w:sz w:val="20"/>
          <w:szCs w:val="20"/>
        </w:rPr>
        <w:t>dzie oceniana poprzez:</w:t>
      </w:r>
    </w:p>
    <w:p w14:paraId="67E57250" w14:textId="147FE00A" w:rsidR="0086365A" w:rsidRPr="0086365A" w:rsidRDefault="0086365A" w:rsidP="0086365A">
      <w:pPr>
        <w:autoSpaceDE w:val="0"/>
        <w:autoSpaceDN w:val="0"/>
        <w:adjustRightInd w:val="0"/>
        <w:ind w:left="705" w:hanging="705"/>
        <w:rPr>
          <w:rFonts w:ascii="Calibri" w:hAnsi="Calibri" w:cs="Arial"/>
          <w:sz w:val="20"/>
          <w:szCs w:val="20"/>
        </w:rPr>
      </w:pPr>
      <w:r w:rsidRPr="0086365A">
        <w:rPr>
          <w:rFonts w:ascii="Calibri" w:hAnsi="Calibri" w:cs="Arial"/>
          <w:sz w:val="20"/>
          <w:szCs w:val="20"/>
        </w:rPr>
        <w:t xml:space="preserve">3.1 </w:t>
      </w:r>
      <w:r>
        <w:rPr>
          <w:rFonts w:ascii="Calibri" w:hAnsi="Calibri" w:cs="Arial"/>
          <w:sz w:val="20"/>
          <w:szCs w:val="20"/>
        </w:rPr>
        <w:tab/>
      </w:r>
      <w:r w:rsidRPr="0086365A">
        <w:rPr>
          <w:rFonts w:ascii="Calibri" w:hAnsi="Calibri" w:cs="Arial"/>
          <w:b/>
          <w:sz w:val="20"/>
          <w:szCs w:val="20"/>
        </w:rPr>
        <w:t xml:space="preserve">wskazanie </w:t>
      </w:r>
      <w:r w:rsidRPr="0086365A">
        <w:rPr>
          <w:rFonts w:ascii="Calibri" w:eastAsia="TimesNewRoman" w:hAnsi="Calibri" w:cs="Arial"/>
          <w:b/>
          <w:sz w:val="20"/>
          <w:szCs w:val="20"/>
        </w:rPr>
        <w:t>ś</w:t>
      </w:r>
      <w:r w:rsidRPr="0086365A">
        <w:rPr>
          <w:rFonts w:ascii="Calibri" w:hAnsi="Calibri" w:cs="Arial"/>
          <w:b/>
          <w:sz w:val="20"/>
          <w:szCs w:val="20"/>
        </w:rPr>
        <w:t>redniego wieku pojazdów,  jakich Wykonawca b</w:t>
      </w:r>
      <w:r w:rsidRPr="0086365A">
        <w:rPr>
          <w:rFonts w:ascii="Calibri" w:eastAsia="TimesNewRoman" w:hAnsi="Calibri" w:cs="Arial"/>
          <w:b/>
          <w:sz w:val="20"/>
          <w:szCs w:val="20"/>
        </w:rPr>
        <w:t>ę</w:t>
      </w:r>
      <w:r w:rsidRPr="0086365A">
        <w:rPr>
          <w:rFonts w:ascii="Calibri" w:hAnsi="Calibri" w:cs="Arial"/>
          <w:b/>
          <w:sz w:val="20"/>
          <w:szCs w:val="20"/>
        </w:rPr>
        <w:t>dzie u</w:t>
      </w:r>
      <w:r w:rsidRPr="0086365A">
        <w:rPr>
          <w:rFonts w:ascii="Calibri" w:eastAsia="TimesNewRoman" w:hAnsi="Calibri" w:cs="Arial"/>
          <w:b/>
          <w:sz w:val="20"/>
          <w:szCs w:val="20"/>
        </w:rPr>
        <w:t>ż</w:t>
      </w:r>
      <w:r w:rsidRPr="0086365A">
        <w:rPr>
          <w:rFonts w:ascii="Calibri" w:hAnsi="Calibri" w:cs="Arial"/>
          <w:b/>
          <w:sz w:val="20"/>
          <w:szCs w:val="20"/>
        </w:rPr>
        <w:t>ywał w trakcie realizacji zamówienia.</w:t>
      </w:r>
      <w:r w:rsidRPr="0086365A">
        <w:rPr>
          <w:rFonts w:ascii="Calibri" w:hAnsi="Calibri" w:cs="Arial"/>
          <w:sz w:val="20"/>
          <w:szCs w:val="20"/>
        </w:rPr>
        <w:t xml:space="preserve"> Poprzez wiek pojazdu Zamawiaj</w:t>
      </w:r>
      <w:r w:rsidRPr="0086365A">
        <w:rPr>
          <w:rFonts w:ascii="Calibri" w:eastAsia="TimesNewRoman" w:hAnsi="Calibri" w:cs="Arial"/>
          <w:sz w:val="20"/>
          <w:szCs w:val="20"/>
        </w:rPr>
        <w:t>ą</w:t>
      </w:r>
      <w:r w:rsidRPr="0086365A">
        <w:rPr>
          <w:rFonts w:ascii="Calibri" w:hAnsi="Calibri" w:cs="Arial"/>
          <w:sz w:val="20"/>
          <w:szCs w:val="20"/>
        </w:rPr>
        <w:t>cy rozumie czas od pierwszej rejestracji do chwili zło</w:t>
      </w:r>
      <w:r w:rsidRPr="0086365A">
        <w:rPr>
          <w:rFonts w:ascii="Calibri" w:eastAsia="TimesNewRoman" w:hAnsi="Calibri" w:cs="Arial"/>
          <w:sz w:val="20"/>
          <w:szCs w:val="20"/>
        </w:rPr>
        <w:t>ż</w:t>
      </w:r>
      <w:r w:rsidRPr="0086365A">
        <w:rPr>
          <w:rFonts w:ascii="Calibri" w:hAnsi="Calibri" w:cs="Arial"/>
          <w:sz w:val="20"/>
          <w:szCs w:val="20"/>
        </w:rPr>
        <w:t>enia oferty w przedmiotowym post</w:t>
      </w:r>
      <w:r w:rsidRPr="0086365A">
        <w:rPr>
          <w:rFonts w:ascii="Calibri" w:eastAsia="TimesNewRoman" w:hAnsi="Calibri" w:cs="Arial"/>
          <w:sz w:val="20"/>
          <w:szCs w:val="20"/>
        </w:rPr>
        <w:t>ę</w:t>
      </w:r>
      <w:r w:rsidRPr="0086365A">
        <w:rPr>
          <w:rFonts w:ascii="Calibri" w:hAnsi="Calibri" w:cs="Arial"/>
          <w:sz w:val="20"/>
          <w:szCs w:val="20"/>
        </w:rPr>
        <w:t xml:space="preserve">powaniu. </w:t>
      </w:r>
      <w:r w:rsidRPr="0086365A">
        <w:rPr>
          <w:rFonts w:ascii="Calibri" w:eastAsia="TimesNewRoman" w:hAnsi="Calibri" w:cs="Arial"/>
          <w:sz w:val="20"/>
          <w:szCs w:val="20"/>
        </w:rPr>
        <w:t>Ś</w:t>
      </w:r>
      <w:r w:rsidRPr="0086365A">
        <w:rPr>
          <w:rFonts w:ascii="Calibri" w:hAnsi="Calibri" w:cs="Arial"/>
          <w:sz w:val="20"/>
          <w:szCs w:val="20"/>
        </w:rPr>
        <w:t>rednia, któr</w:t>
      </w:r>
      <w:r w:rsidRPr="0086365A">
        <w:rPr>
          <w:rFonts w:ascii="Calibri" w:eastAsia="TimesNewRoman" w:hAnsi="Calibri" w:cs="Arial"/>
          <w:sz w:val="20"/>
          <w:szCs w:val="20"/>
        </w:rPr>
        <w:t xml:space="preserve">ą </w:t>
      </w:r>
      <w:r w:rsidRPr="0086365A">
        <w:rPr>
          <w:rFonts w:ascii="Calibri" w:hAnsi="Calibri" w:cs="Arial"/>
          <w:sz w:val="20"/>
          <w:szCs w:val="20"/>
        </w:rPr>
        <w:t>nale</w:t>
      </w:r>
      <w:r w:rsidRPr="0086365A">
        <w:rPr>
          <w:rFonts w:ascii="Calibri" w:eastAsia="TimesNewRoman" w:hAnsi="Calibri" w:cs="Arial"/>
          <w:sz w:val="20"/>
          <w:szCs w:val="20"/>
        </w:rPr>
        <w:t>ż</w:t>
      </w:r>
      <w:r w:rsidRPr="0086365A">
        <w:rPr>
          <w:rFonts w:ascii="Calibri" w:hAnsi="Calibri" w:cs="Arial"/>
          <w:sz w:val="20"/>
          <w:szCs w:val="20"/>
        </w:rPr>
        <w:t>y wykaza</w:t>
      </w:r>
      <w:r w:rsidRPr="0086365A">
        <w:rPr>
          <w:rFonts w:ascii="Calibri" w:eastAsia="TimesNewRoman" w:hAnsi="Calibri" w:cs="Arial"/>
          <w:sz w:val="20"/>
          <w:szCs w:val="20"/>
        </w:rPr>
        <w:t xml:space="preserve">ć </w:t>
      </w:r>
      <w:r w:rsidRPr="0086365A">
        <w:rPr>
          <w:rFonts w:ascii="Calibri" w:hAnsi="Calibri" w:cs="Arial"/>
          <w:sz w:val="20"/>
          <w:szCs w:val="20"/>
        </w:rPr>
        <w:t>dotyczy tylko samochodów, które zostan</w:t>
      </w:r>
      <w:r w:rsidRPr="0086365A">
        <w:rPr>
          <w:rFonts w:ascii="Calibri" w:eastAsia="TimesNewRoman" w:hAnsi="Calibri" w:cs="Arial"/>
          <w:sz w:val="20"/>
          <w:szCs w:val="20"/>
        </w:rPr>
        <w:t xml:space="preserve">ą </w:t>
      </w:r>
      <w:r w:rsidRPr="0086365A">
        <w:rPr>
          <w:rFonts w:ascii="Calibri" w:hAnsi="Calibri" w:cs="Arial"/>
          <w:sz w:val="20"/>
          <w:szCs w:val="20"/>
        </w:rPr>
        <w:t>u</w:t>
      </w:r>
      <w:r w:rsidRPr="0086365A">
        <w:rPr>
          <w:rFonts w:ascii="Calibri" w:eastAsia="TimesNewRoman" w:hAnsi="Calibri" w:cs="Arial"/>
          <w:sz w:val="20"/>
          <w:szCs w:val="20"/>
        </w:rPr>
        <w:t>ż</w:t>
      </w:r>
      <w:r w:rsidRPr="0086365A">
        <w:rPr>
          <w:rFonts w:ascii="Calibri" w:hAnsi="Calibri" w:cs="Arial"/>
          <w:sz w:val="20"/>
          <w:szCs w:val="20"/>
        </w:rPr>
        <w:t>yte do realizacji zamówienia, a nie cało</w:t>
      </w:r>
      <w:r w:rsidRPr="0086365A">
        <w:rPr>
          <w:rFonts w:ascii="Calibri" w:eastAsia="TimesNewRoman" w:hAnsi="Calibri" w:cs="Arial"/>
          <w:sz w:val="20"/>
          <w:szCs w:val="20"/>
        </w:rPr>
        <w:t>ś</w:t>
      </w:r>
      <w:r w:rsidRPr="0086365A">
        <w:rPr>
          <w:rFonts w:ascii="Calibri" w:hAnsi="Calibri" w:cs="Arial"/>
          <w:sz w:val="20"/>
          <w:szCs w:val="20"/>
        </w:rPr>
        <w:t>ci floty Wykonawcy:</w:t>
      </w:r>
    </w:p>
    <w:p w14:paraId="685F4386" w14:textId="77777777" w:rsidR="0086365A" w:rsidRPr="0086365A" w:rsidRDefault="0086365A" w:rsidP="0086365A">
      <w:pPr>
        <w:autoSpaceDE w:val="0"/>
        <w:autoSpaceDN w:val="0"/>
        <w:adjustRightInd w:val="0"/>
        <w:ind w:left="708" w:hanging="3"/>
        <w:jc w:val="both"/>
        <w:rPr>
          <w:rFonts w:ascii="Calibri" w:hAnsi="Calibri" w:cs="Arial"/>
          <w:bCs/>
          <w:sz w:val="20"/>
          <w:szCs w:val="20"/>
        </w:rPr>
      </w:pPr>
      <w:r w:rsidRPr="0086365A">
        <w:rPr>
          <w:rFonts w:ascii="Calibri" w:hAnsi="Calibri" w:cs="Arial"/>
          <w:bCs/>
          <w:sz w:val="20"/>
          <w:szCs w:val="20"/>
        </w:rPr>
        <w:t xml:space="preserve">a) </w:t>
      </w:r>
      <w:r w:rsidRPr="0086365A">
        <w:rPr>
          <w:rFonts w:ascii="Calibri" w:hAnsi="Calibri" w:cs="Arial"/>
          <w:bCs/>
          <w:sz w:val="20"/>
          <w:szCs w:val="20"/>
        </w:rPr>
        <w:tab/>
        <w:t xml:space="preserve">w przypadku </w:t>
      </w:r>
      <w:r w:rsidRPr="0086365A">
        <w:rPr>
          <w:rFonts w:ascii="Calibri" w:eastAsia="TimesNewRoman,Bold" w:hAnsi="Calibri" w:cs="Arial"/>
          <w:bCs/>
          <w:sz w:val="20"/>
          <w:szCs w:val="20"/>
        </w:rPr>
        <w:t>ś</w:t>
      </w:r>
      <w:r w:rsidRPr="0086365A">
        <w:rPr>
          <w:rFonts w:ascii="Calibri" w:hAnsi="Calibri" w:cs="Arial"/>
          <w:bCs/>
          <w:sz w:val="20"/>
          <w:szCs w:val="20"/>
        </w:rPr>
        <w:t xml:space="preserve">redniego wieku pojazdów przeznaczonych do realizacji usługi do 3 lat – </w:t>
      </w:r>
      <w:r w:rsidRPr="0086365A">
        <w:rPr>
          <w:rFonts w:ascii="Calibri" w:hAnsi="Calibri" w:cs="Arial"/>
          <w:b/>
          <w:bCs/>
          <w:sz w:val="20"/>
          <w:szCs w:val="20"/>
        </w:rPr>
        <w:t>Wykonawca otrzyma 25 punktów;</w:t>
      </w:r>
    </w:p>
    <w:p w14:paraId="29AE4B11" w14:textId="77777777" w:rsidR="0086365A" w:rsidRPr="0086365A" w:rsidRDefault="0086365A" w:rsidP="0086365A">
      <w:pPr>
        <w:autoSpaceDE w:val="0"/>
        <w:autoSpaceDN w:val="0"/>
        <w:adjustRightInd w:val="0"/>
        <w:ind w:left="705"/>
        <w:jc w:val="both"/>
        <w:rPr>
          <w:rFonts w:ascii="Calibri" w:hAnsi="Calibri" w:cs="Arial"/>
          <w:bCs/>
          <w:sz w:val="20"/>
          <w:szCs w:val="20"/>
        </w:rPr>
      </w:pPr>
      <w:r w:rsidRPr="0086365A">
        <w:rPr>
          <w:rFonts w:ascii="Calibri" w:hAnsi="Calibri" w:cs="Arial"/>
          <w:bCs/>
          <w:sz w:val="20"/>
          <w:szCs w:val="20"/>
        </w:rPr>
        <w:t xml:space="preserve">b) </w:t>
      </w:r>
      <w:r w:rsidRPr="0086365A">
        <w:rPr>
          <w:rFonts w:ascii="Calibri" w:hAnsi="Calibri" w:cs="Arial"/>
          <w:bCs/>
          <w:sz w:val="20"/>
          <w:szCs w:val="20"/>
        </w:rPr>
        <w:tab/>
        <w:t xml:space="preserve">w przypadku gdy </w:t>
      </w:r>
      <w:r w:rsidRPr="0086365A">
        <w:rPr>
          <w:rFonts w:ascii="Calibri" w:eastAsia="TimesNewRoman,Bold" w:hAnsi="Calibri" w:cs="Arial"/>
          <w:bCs/>
          <w:sz w:val="20"/>
          <w:szCs w:val="20"/>
        </w:rPr>
        <w:t>ś</w:t>
      </w:r>
      <w:r w:rsidRPr="0086365A">
        <w:rPr>
          <w:rFonts w:ascii="Calibri" w:hAnsi="Calibri" w:cs="Arial"/>
          <w:bCs/>
          <w:sz w:val="20"/>
          <w:szCs w:val="20"/>
        </w:rPr>
        <w:t>rednia wieku pojazdów przeznaczonych do realizacji usługi b</w:t>
      </w:r>
      <w:r w:rsidRPr="0086365A">
        <w:rPr>
          <w:rFonts w:ascii="Calibri" w:eastAsia="TimesNewRoman,Bold" w:hAnsi="Calibri" w:cs="Arial"/>
          <w:bCs/>
          <w:sz w:val="20"/>
          <w:szCs w:val="20"/>
        </w:rPr>
        <w:t>ę</w:t>
      </w:r>
      <w:r w:rsidRPr="0086365A">
        <w:rPr>
          <w:rFonts w:ascii="Calibri" w:hAnsi="Calibri" w:cs="Arial"/>
          <w:bCs/>
          <w:sz w:val="20"/>
          <w:szCs w:val="20"/>
        </w:rPr>
        <w:t>dzie si</w:t>
      </w:r>
      <w:r w:rsidRPr="0086365A">
        <w:rPr>
          <w:rFonts w:ascii="Calibri" w:eastAsia="TimesNewRoman,Bold" w:hAnsi="Calibri" w:cs="Arial"/>
          <w:bCs/>
          <w:sz w:val="20"/>
          <w:szCs w:val="20"/>
        </w:rPr>
        <w:t xml:space="preserve">ę </w:t>
      </w:r>
      <w:r w:rsidRPr="0086365A">
        <w:rPr>
          <w:rFonts w:ascii="Calibri" w:hAnsi="Calibri" w:cs="Arial"/>
          <w:bCs/>
          <w:sz w:val="20"/>
          <w:szCs w:val="20"/>
        </w:rPr>
        <w:t>zawierała w</w:t>
      </w:r>
    </w:p>
    <w:p w14:paraId="1E82876C" w14:textId="77777777" w:rsidR="0086365A" w:rsidRPr="0086365A" w:rsidRDefault="0086365A" w:rsidP="0086365A">
      <w:pPr>
        <w:autoSpaceDE w:val="0"/>
        <w:autoSpaceDN w:val="0"/>
        <w:adjustRightInd w:val="0"/>
        <w:ind w:firstLine="709"/>
        <w:jc w:val="both"/>
        <w:rPr>
          <w:rFonts w:ascii="Calibri" w:hAnsi="Calibri" w:cs="Arial"/>
          <w:b/>
          <w:bCs/>
          <w:sz w:val="20"/>
          <w:szCs w:val="20"/>
        </w:rPr>
      </w:pPr>
      <w:r w:rsidRPr="0086365A">
        <w:rPr>
          <w:rFonts w:ascii="Calibri" w:hAnsi="Calibri" w:cs="Arial"/>
          <w:bCs/>
          <w:sz w:val="20"/>
          <w:szCs w:val="20"/>
        </w:rPr>
        <w:t xml:space="preserve">przedziale 3-6 lat – </w:t>
      </w:r>
      <w:r w:rsidRPr="0086365A">
        <w:rPr>
          <w:rFonts w:ascii="Calibri" w:hAnsi="Calibri" w:cs="Arial"/>
          <w:b/>
          <w:bCs/>
          <w:sz w:val="20"/>
          <w:szCs w:val="20"/>
        </w:rPr>
        <w:t>Wykonawca otrzyma 15 punktów;</w:t>
      </w:r>
    </w:p>
    <w:p w14:paraId="1091EF36" w14:textId="77777777" w:rsidR="0086365A" w:rsidRPr="0086365A" w:rsidRDefault="0086365A" w:rsidP="0086365A">
      <w:pPr>
        <w:autoSpaceDE w:val="0"/>
        <w:autoSpaceDN w:val="0"/>
        <w:adjustRightInd w:val="0"/>
        <w:ind w:left="709"/>
        <w:jc w:val="both"/>
        <w:rPr>
          <w:rFonts w:ascii="Calibri" w:hAnsi="Calibri" w:cs="Arial"/>
          <w:bCs/>
          <w:sz w:val="20"/>
          <w:szCs w:val="20"/>
        </w:rPr>
      </w:pPr>
      <w:r w:rsidRPr="0086365A">
        <w:rPr>
          <w:rFonts w:ascii="Calibri" w:hAnsi="Calibri" w:cs="Arial"/>
          <w:bCs/>
          <w:sz w:val="20"/>
          <w:szCs w:val="20"/>
        </w:rPr>
        <w:t>c)</w:t>
      </w:r>
      <w:r w:rsidRPr="0086365A">
        <w:rPr>
          <w:rFonts w:ascii="Calibri" w:hAnsi="Calibri" w:cs="Arial"/>
          <w:bCs/>
          <w:sz w:val="20"/>
          <w:szCs w:val="20"/>
        </w:rPr>
        <w:tab/>
        <w:t xml:space="preserve">w przypadku gdy </w:t>
      </w:r>
      <w:r w:rsidRPr="0086365A">
        <w:rPr>
          <w:rFonts w:ascii="Calibri" w:eastAsia="TimesNewRoman,Bold" w:hAnsi="Calibri" w:cs="Arial"/>
          <w:bCs/>
          <w:sz w:val="20"/>
          <w:szCs w:val="20"/>
        </w:rPr>
        <w:t>ś</w:t>
      </w:r>
      <w:r w:rsidRPr="0086365A">
        <w:rPr>
          <w:rFonts w:ascii="Calibri" w:hAnsi="Calibri" w:cs="Arial"/>
          <w:bCs/>
          <w:sz w:val="20"/>
          <w:szCs w:val="20"/>
        </w:rPr>
        <w:t>rednia wieku pojazdów przeznaczonych do realizacji usługi b</w:t>
      </w:r>
      <w:r w:rsidRPr="0086365A">
        <w:rPr>
          <w:rFonts w:ascii="Calibri" w:eastAsia="TimesNewRoman,Bold" w:hAnsi="Calibri" w:cs="Arial"/>
          <w:bCs/>
          <w:sz w:val="20"/>
          <w:szCs w:val="20"/>
        </w:rPr>
        <w:t>ę</w:t>
      </w:r>
      <w:r w:rsidRPr="0086365A">
        <w:rPr>
          <w:rFonts w:ascii="Calibri" w:hAnsi="Calibri" w:cs="Arial"/>
          <w:bCs/>
          <w:sz w:val="20"/>
          <w:szCs w:val="20"/>
        </w:rPr>
        <w:t>dzie si</w:t>
      </w:r>
      <w:r w:rsidRPr="0086365A">
        <w:rPr>
          <w:rFonts w:ascii="Calibri" w:eastAsia="TimesNewRoman,Bold" w:hAnsi="Calibri" w:cs="Arial"/>
          <w:bCs/>
          <w:sz w:val="20"/>
          <w:szCs w:val="20"/>
        </w:rPr>
        <w:t xml:space="preserve">ę </w:t>
      </w:r>
      <w:r w:rsidRPr="0086365A">
        <w:rPr>
          <w:rFonts w:ascii="Calibri" w:hAnsi="Calibri" w:cs="Arial"/>
          <w:bCs/>
          <w:sz w:val="20"/>
          <w:szCs w:val="20"/>
        </w:rPr>
        <w:t>zawierała w</w:t>
      </w:r>
    </w:p>
    <w:p w14:paraId="4992AE34" w14:textId="77777777" w:rsidR="0086365A" w:rsidRPr="0086365A" w:rsidRDefault="0086365A" w:rsidP="0086365A">
      <w:pPr>
        <w:autoSpaceDE w:val="0"/>
        <w:autoSpaceDN w:val="0"/>
        <w:adjustRightInd w:val="0"/>
        <w:ind w:firstLine="709"/>
        <w:jc w:val="both"/>
        <w:rPr>
          <w:rFonts w:ascii="Calibri" w:hAnsi="Calibri" w:cs="Arial"/>
          <w:bCs/>
          <w:sz w:val="20"/>
          <w:szCs w:val="20"/>
        </w:rPr>
      </w:pPr>
      <w:r w:rsidRPr="0086365A">
        <w:rPr>
          <w:rFonts w:ascii="Calibri" w:hAnsi="Calibri" w:cs="Arial"/>
          <w:bCs/>
          <w:sz w:val="20"/>
          <w:szCs w:val="20"/>
        </w:rPr>
        <w:t xml:space="preserve">przedziale 6-9 lat – </w:t>
      </w:r>
      <w:r w:rsidRPr="0086365A">
        <w:rPr>
          <w:rFonts w:ascii="Calibri" w:hAnsi="Calibri" w:cs="Arial"/>
          <w:b/>
          <w:bCs/>
          <w:sz w:val="20"/>
          <w:szCs w:val="20"/>
        </w:rPr>
        <w:t>Wykonawca otrzyma 5 punktów;</w:t>
      </w:r>
    </w:p>
    <w:p w14:paraId="1B31D497" w14:textId="77777777" w:rsidR="0086365A" w:rsidRPr="0086365A" w:rsidRDefault="0086365A" w:rsidP="0086365A">
      <w:pPr>
        <w:autoSpaceDE w:val="0"/>
        <w:autoSpaceDN w:val="0"/>
        <w:adjustRightInd w:val="0"/>
        <w:ind w:left="709"/>
        <w:jc w:val="both"/>
        <w:rPr>
          <w:rFonts w:ascii="Calibri" w:hAnsi="Calibri" w:cs="Arial"/>
          <w:bCs/>
          <w:sz w:val="20"/>
          <w:szCs w:val="20"/>
        </w:rPr>
      </w:pPr>
      <w:r w:rsidRPr="0086365A">
        <w:rPr>
          <w:rFonts w:ascii="Calibri" w:hAnsi="Calibri" w:cs="Arial"/>
          <w:bCs/>
          <w:sz w:val="20"/>
          <w:szCs w:val="20"/>
        </w:rPr>
        <w:t xml:space="preserve">d)           w przypadku gdy </w:t>
      </w:r>
      <w:r w:rsidRPr="0086365A">
        <w:rPr>
          <w:rFonts w:ascii="Calibri" w:eastAsia="TimesNewRoman,Bold" w:hAnsi="Calibri" w:cs="Arial"/>
          <w:bCs/>
          <w:sz w:val="20"/>
          <w:szCs w:val="20"/>
        </w:rPr>
        <w:t>ś</w:t>
      </w:r>
      <w:r w:rsidRPr="0086365A">
        <w:rPr>
          <w:rFonts w:ascii="Calibri" w:hAnsi="Calibri" w:cs="Arial"/>
          <w:bCs/>
          <w:sz w:val="20"/>
          <w:szCs w:val="20"/>
        </w:rPr>
        <w:t>rednia wieku pojazdów przeznaczonych do realizacji usługi b</w:t>
      </w:r>
      <w:r w:rsidRPr="0086365A">
        <w:rPr>
          <w:rFonts w:ascii="Calibri" w:eastAsia="TimesNewRoman,Bold" w:hAnsi="Calibri" w:cs="Arial"/>
          <w:bCs/>
          <w:sz w:val="20"/>
          <w:szCs w:val="20"/>
        </w:rPr>
        <w:t>ę</w:t>
      </w:r>
      <w:r w:rsidRPr="0086365A">
        <w:rPr>
          <w:rFonts w:ascii="Calibri" w:hAnsi="Calibri" w:cs="Arial"/>
          <w:bCs/>
          <w:sz w:val="20"/>
          <w:szCs w:val="20"/>
        </w:rPr>
        <w:t>dzie wynosiła powy</w:t>
      </w:r>
      <w:r w:rsidRPr="0086365A">
        <w:rPr>
          <w:rFonts w:ascii="Calibri" w:eastAsia="TimesNewRoman,Bold" w:hAnsi="Calibri" w:cs="Arial"/>
          <w:bCs/>
          <w:sz w:val="20"/>
          <w:szCs w:val="20"/>
        </w:rPr>
        <w:t>ż</w:t>
      </w:r>
      <w:r w:rsidRPr="0086365A">
        <w:rPr>
          <w:rFonts w:ascii="Calibri" w:hAnsi="Calibri" w:cs="Arial"/>
          <w:bCs/>
          <w:sz w:val="20"/>
          <w:szCs w:val="20"/>
        </w:rPr>
        <w:t>ej 9 lat</w:t>
      </w:r>
    </w:p>
    <w:p w14:paraId="61B55435" w14:textId="77777777" w:rsidR="0086365A" w:rsidRPr="0086365A" w:rsidRDefault="0086365A" w:rsidP="0086365A">
      <w:pPr>
        <w:autoSpaceDE w:val="0"/>
        <w:autoSpaceDN w:val="0"/>
        <w:adjustRightInd w:val="0"/>
        <w:ind w:firstLine="709"/>
        <w:jc w:val="both"/>
        <w:rPr>
          <w:rFonts w:ascii="Calibri" w:hAnsi="Calibri" w:cs="Arial"/>
          <w:b/>
          <w:bCs/>
          <w:sz w:val="20"/>
          <w:szCs w:val="20"/>
        </w:rPr>
      </w:pPr>
      <w:r w:rsidRPr="0086365A">
        <w:rPr>
          <w:rFonts w:ascii="Calibri" w:hAnsi="Calibri" w:cs="Arial"/>
          <w:bCs/>
          <w:sz w:val="20"/>
          <w:szCs w:val="20"/>
        </w:rPr>
        <w:t xml:space="preserve">– </w:t>
      </w:r>
      <w:r w:rsidRPr="0086365A">
        <w:rPr>
          <w:rFonts w:ascii="Calibri" w:hAnsi="Calibri" w:cs="Arial"/>
          <w:b/>
          <w:bCs/>
          <w:sz w:val="20"/>
          <w:szCs w:val="20"/>
        </w:rPr>
        <w:t>Wykonawca otrzyma 0 punktów.</w:t>
      </w:r>
    </w:p>
    <w:p w14:paraId="046C6DAB" w14:textId="1018C9CE" w:rsidR="0086365A" w:rsidRPr="0086365A" w:rsidRDefault="0086365A" w:rsidP="0086365A">
      <w:pPr>
        <w:autoSpaceDE w:val="0"/>
        <w:autoSpaceDN w:val="0"/>
        <w:adjustRightInd w:val="0"/>
        <w:ind w:left="709" w:hanging="709"/>
        <w:rPr>
          <w:rFonts w:ascii="Calibri" w:hAnsi="Calibri" w:cs="Arial"/>
          <w:sz w:val="20"/>
          <w:szCs w:val="20"/>
        </w:rPr>
      </w:pPr>
      <w:r w:rsidRPr="0086365A">
        <w:rPr>
          <w:rFonts w:ascii="Calibri" w:hAnsi="Calibri" w:cs="Arial"/>
          <w:bCs/>
          <w:sz w:val="20"/>
          <w:szCs w:val="20"/>
        </w:rPr>
        <w:t xml:space="preserve">3.2   </w:t>
      </w:r>
      <w:r>
        <w:rPr>
          <w:rFonts w:ascii="Calibri" w:hAnsi="Calibri" w:cs="Arial"/>
          <w:bCs/>
          <w:sz w:val="20"/>
          <w:szCs w:val="20"/>
        </w:rPr>
        <w:tab/>
      </w:r>
      <w:r w:rsidRPr="0086365A">
        <w:rPr>
          <w:rFonts w:ascii="Calibri" w:hAnsi="Calibri" w:cs="Arial"/>
          <w:bCs/>
          <w:sz w:val="20"/>
          <w:szCs w:val="20"/>
        </w:rPr>
        <w:t xml:space="preserve"> posiadanie przez Wykonawcę i wdrożenie u Zamawiającego programu, aplikacji do </w:t>
      </w:r>
      <w:r w:rsidRPr="0086365A">
        <w:rPr>
          <w:rFonts w:ascii="Calibri" w:hAnsi="Calibri" w:cs="Arial"/>
          <w:sz w:val="20"/>
          <w:szCs w:val="20"/>
        </w:rPr>
        <w:t>elektronicznego zgłaszania i elektronicznej obsługi zleceń na transport sanitarny, tj.:</w:t>
      </w:r>
    </w:p>
    <w:p w14:paraId="4EB7E8A0" w14:textId="591ED1DA" w:rsidR="0086365A" w:rsidRPr="0086365A" w:rsidRDefault="0086365A" w:rsidP="0086365A">
      <w:pPr>
        <w:autoSpaceDE w:val="0"/>
        <w:autoSpaceDN w:val="0"/>
        <w:adjustRightInd w:val="0"/>
        <w:ind w:left="709"/>
        <w:rPr>
          <w:rFonts w:ascii="Calibri" w:hAnsi="Calibri" w:cs="Arial"/>
          <w:sz w:val="20"/>
          <w:szCs w:val="20"/>
        </w:rPr>
      </w:pPr>
      <w:r w:rsidRPr="0086365A">
        <w:rPr>
          <w:rFonts w:ascii="Calibri" w:hAnsi="Calibri" w:cs="Arial"/>
          <w:sz w:val="20"/>
          <w:szCs w:val="20"/>
        </w:rPr>
        <w:t xml:space="preserve">a) Wykonawca posiada i udostępni </w:t>
      </w:r>
      <w:proofErr w:type="spellStart"/>
      <w:r w:rsidRPr="0086365A">
        <w:rPr>
          <w:rFonts w:ascii="Calibri" w:hAnsi="Calibri" w:cs="Arial"/>
          <w:sz w:val="20"/>
          <w:szCs w:val="20"/>
        </w:rPr>
        <w:t>bezkosztowo</w:t>
      </w:r>
      <w:proofErr w:type="spellEnd"/>
      <w:r w:rsidRPr="0086365A">
        <w:rPr>
          <w:rFonts w:ascii="Calibri" w:hAnsi="Calibri" w:cs="Arial"/>
          <w:sz w:val="20"/>
          <w:szCs w:val="20"/>
        </w:rPr>
        <w:t xml:space="preserve"> Zamawiającemu aplikację, program, o którym mowa w pkt</w:t>
      </w:r>
      <w:r>
        <w:rPr>
          <w:rFonts w:ascii="Calibri" w:hAnsi="Calibri" w:cs="Arial"/>
          <w:sz w:val="20"/>
          <w:szCs w:val="20"/>
        </w:rPr>
        <w:t xml:space="preserve">. </w:t>
      </w:r>
      <w:r w:rsidRPr="0086365A">
        <w:rPr>
          <w:rFonts w:ascii="Calibri" w:hAnsi="Calibri" w:cs="Arial"/>
          <w:sz w:val="20"/>
          <w:szCs w:val="20"/>
        </w:rPr>
        <w:t xml:space="preserve">3.3. – </w:t>
      </w:r>
      <w:r w:rsidRPr="0086365A">
        <w:rPr>
          <w:rFonts w:ascii="Calibri" w:hAnsi="Calibri" w:cs="Arial"/>
          <w:b/>
          <w:bCs/>
          <w:sz w:val="20"/>
          <w:szCs w:val="20"/>
        </w:rPr>
        <w:t>Wykonawca otrzyma 15 punktów;</w:t>
      </w:r>
    </w:p>
    <w:p w14:paraId="0064221D" w14:textId="77777777" w:rsidR="0086365A" w:rsidRPr="0086365A" w:rsidRDefault="0086365A" w:rsidP="0086365A">
      <w:pPr>
        <w:autoSpaceDE w:val="0"/>
        <w:autoSpaceDN w:val="0"/>
        <w:adjustRightInd w:val="0"/>
        <w:ind w:left="709"/>
        <w:rPr>
          <w:rFonts w:ascii="Calibri" w:hAnsi="Calibri" w:cs="Arial"/>
          <w:sz w:val="20"/>
          <w:szCs w:val="20"/>
        </w:rPr>
      </w:pPr>
      <w:r w:rsidRPr="0086365A">
        <w:rPr>
          <w:rFonts w:ascii="Calibri" w:hAnsi="Calibri" w:cs="Arial"/>
          <w:sz w:val="20"/>
          <w:szCs w:val="20"/>
        </w:rPr>
        <w:t xml:space="preserve">b) Wykonawca nie posiada aplikacji, programu o którym mowa w pkt. 14.3.3. – </w:t>
      </w:r>
      <w:r w:rsidRPr="0086365A">
        <w:rPr>
          <w:rFonts w:ascii="Calibri" w:hAnsi="Calibri" w:cs="Arial"/>
          <w:b/>
          <w:bCs/>
          <w:sz w:val="20"/>
          <w:szCs w:val="20"/>
        </w:rPr>
        <w:t xml:space="preserve">Wykonawca otrzyma </w:t>
      </w:r>
      <w:r w:rsidRPr="0086365A">
        <w:rPr>
          <w:rFonts w:ascii="Calibri" w:hAnsi="Calibri" w:cs="Arial"/>
          <w:sz w:val="20"/>
          <w:szCs w:val="20"/>
        </w:rPr>
        <w:t>0 pkt.</w:t>
      </w:r>
    </w:p>
    <w:p w14:paraId="1C7D59CD" w14:textId="77777777" w:rsidR="0086365A" w:rsidRPr="0086365A" w:rsidRDefault="0086365A" w:rsidP="0086365A">
      <w:pPr>
        <w:pStyle w:val="Nagwek2"/>
        <w:spacing w:before="0" w:after="0"/>
        <w:jc w:val="both"/>
        <w:rPr>
          <w:rFonts w:ascii="Calibri" w:hAnsi="Calibri"/>
          <w:b w:val="0"/>
          <w:i w:val="0"/>
          <w:sz w:val="20"/>
          <w:szCs w:val="20"/>
        </w:rPr>
      </w:pPr>
    </w:p>
    <w:p w14:paraId="0FEAC7D9" w14:textId="41379BF1" w:rsidR="0086365A" w:rsidRPr="0086365A" w:rsidRDefault="0086365A" w:rsidP="0086365A">
      <w:pPr>
        <w:pStyle w:val="Nagwek2"/>
        <w:spacing w:before="0" w:after="0"/>
        <w:ind w:left="705" w:hanging="705"/>
        <w:jc w:val="both"/>
        <w:rPr>
          <w:rFonts w:ascii="Calibri" w:hAnsi="Calibri"/>
          <w:b w:val="0"/>
          <w:i w:val="0"/>
          <w:sz w:val="20"/>
          <w:szCs w:val="20"/>
        </w:rPr>
      </w:pPr>
      <w:r w:rsidRPr="0086365A">
        <w:rPr>
          <w:rFonts w:ascii="Calibri" w:hAnsi="Calibri"/>
          <w:b w:val="0"/>
          <w:i w:val="0"/>
          <w:sz w:val="20"/>
          <w:szCs w:val="20"/>
        </w:rPr>
        <w:t xml:space="preserve">3.3. </w:t>
      </w:r>
      <w:r>
        <w:rPr>
          <w:rFonts w:ascii="Calibri" w:hAnsi="Calibri"/>
          <w:b w:val="0"/>
          <w:i w:val="0"/>
          <w:sz w:val="20"/>
          <w:szCs w:val="20"/>
        </w:rPr>
        <w:tab/>
      </w:r>
      <w:r w:rsidRPr="0086365A">
        <w:rPr>
          <w:rFonts w:ascii="Calibri" w:hAnsi="Calibri"/>
          <w:b w:val="0"/>
          <w:i w:val="0"/>
          <w:sz w:val="20"/>
          <w:szCs w:val="20"/>
        </w:rPr>
        <w:t xml:space="preserve">Program, aplikacja służąca do przesyłania on-line zleceń na transport sanitarny przez Dyspozytora USK </w:t>
      </w:r>
      <w:r w:rsidRPr="0086365A">
        <w:rPr>
          <w:rFonts w:ascii="Calibri" w:hAnsi="Calibri"/>
          <w:b w:val="0"/>
          <w:i w:val="0"/>
          <w:sz w:val="20"/>
          <w:szCs w:val="20"/>
        </w:rPr>
        <w:br/>
        <w:t>do Dyspozytora Wykonawcy usługi.</w:t>
      </w:r>
    </w:p>
    <w:p w14:paraId="3D017E70" w14:textId="77777777" w:rsidR="0086365A" w:rsidRPr="0086365A" w:rsidRDefault="0086365A" w:rsidP="0086365A">
      <w:pPr>
        <w:ind w:firstLine="705"/>
        <w:jc w:val="both"/>
        <w:rPr>
          <w:rFonts w:ascii="Calibri" w:hAnsi="Calibri" w:cs="Arial"/>
          <w:sz w:val="20"/>
          <w:szCs w:val="20"/>
        </w:rPr>
      </w:pPr>
      <w:r w:rsidRPr="0086365A">
        <w:rPr>
          <w:rFonts w:ascii="Calibri" w:hAnsi="Calibri" w:cs="Arial"/>
          <w:sz w:val="20"/>
          <w:szCs w:val="20"/>
        </w:rPr>
        <w:t>Program, aplikacja posiada co najmniej funkcję:</w:t>
      </w:r>
    </w:p>
    <w:p w14:paraId="7D5C67C6" w14:textId="77777777" w:rsidR="0086365A" w:rsidRPr="0086365A" w:rsidRDefault="0086365A" w:rsidP="0086365A">
      <w:pPr>
        <w:ind w:left="705"/>
        <w:jc w:val="both"/>
        <w:rPr>
          <w:rFonts w:ascii="Calibri" w:hAnsi="Calibri" w:cs="Arial"/>
          <w:sz w:val="20"/>
          <w:szCs w:val="20"/>
        </w:rPr>
      </w:pPr>
      <w:r w:rsidRPr="0086365A">
        <w:rPr>
          <w:rFonts w:ascii="Calibri" w:hAnsi="Calibri" w:cs="Arial"/>
          <w:sz w:val="20"/>
          <w:szCs w:val="20"/>
        </w:rPr>
        <w:t>- sporządzenia zlecenia na transport sanitarny, co najmniej informacji zawartych w załączniku nr 3 do umowy,</w:t>
      </w:r>
    </w:p>
    <w:p w14:paraId="5D061602" w14:textId="77777777" w:rsidR="0086365A" w:rsidRPr="0086365A" w:rsidRDefault="0086365A" w:rsidP="0086365A">
      <w:pPr>
        <w:ind w:firstLine="705"/>
        <w:jc w:val="both"/>
        <w:rPr>
          <w:rFonts w:ascii="Calibri" w:hAnsi="Calibri" w:cs="Arial"/>
          <w:sz w:val="20"/>
          <w:szCs w:val="20"/>
        </w:rPr>
      </w:pPr>
      <w:r w:rsidRPr="0086365A">
        <w:rPr>
          <w:rFonts w:ascii="Calibri" w:hAnsi="Calibri" w:cs="Arial"/>
          <w:sz w:val="20"/>
          <w:szCs w:val="20"/>
        </w:rPr>
        <w:t>- wysyłania wypełnionego zlecenia przez Dyspozytora USK do Dyspozytora Wykonawcy usługi,</w:t>
      </w:r>
    </w:p>
    <w:p w14:paraId="4D8726F6" w14:textId="77777777" w:rsidR="0086365A" w:rsidRPr="0086365A" w:rsidRDefault="0086365A" w:rsidP="0086365A">
      <w:pPr>
        <w:ind w:firstLine="705"/>
        <w:jc w:val="both"/>
        <w:rPr>
          <w:rFonts w:ascii="Calibri" w:hAnsi="Calibri" w:cs="Arial"/>
          <w:sz w:val="20"/>
          <w:szCs w:val="20"/>
        </w:rPr>
      </w:pPr>
      <w:r w:rsidRPr="0086365A">
        <w:rPr>
          <w:rFonts w:ascii="Calibri" w:hAnsi="Calibri" w:cs="Arial"/>
          <w:sz w:val="20"/>
          <w:szCs w:val="20"/>
        </w:rPr>
        <w:t>- modyfikacji wysłanych zleceń przez Dyspozytora USK przed zrealizowaniem usługi,</w:t>
      </w:r>
    </w:p>
    <w:p w14:paraId="54EE9C35" w14:textId="77777777" w:rsidR="0086365A" w:rsidRPr="0086365A" w:rsidRDefault="0086365A" w:rsidP="0086365A">
      <w:pPr>
        <w:ind w:left="705"/>
        <w:jc w:val="both"/>
        <w:rPr>
          <w:rFonts w:ascii="Calibri" w:hAnsi="Calibri" w:cs="Arial"/>
          <w:sz w:val="20"/>
          <w:szCs w:val="20"/>
        </w:rPr>
      </w:pPr>
      <w:r w:rsidRPr="0086365A">
        <w:rPr>
          <w:rFonts w:ascii="Calibri" w:hAnsi="Calibri" w:cs="Arial"/>
          <w:sz w:val="20"/>
          <w:szCs w:val="20"/>
        </w:rPr>
        <w:t>- określania przez Wykonawcę usługi statusów poszczególnych zleceń, np. „wysłane, oczekujące, przyjęte do realizacji, zrealizowane..”;</w:t>
      </w:r>
    </w:p>
    <w:p w14:paraId="60EB8C39" w14:textId="0D6648A4" w:rsidR="0086365A" w:rsidRPr="0086365A" w:rsidRDefault="0086365A" w:rsidP="0086365A">
      <w:pPr>
        <w:ind w:left="705"/>
        <w:jc w:val="both"/>
        <w:rPr>
          <w:rFonts w:ascii="Calibri" w:hAnsi="Calibri" w:cs="Arial"/>
          <w:sz w:val="20"/>
          <w:szCs w:val="20"/>
        </w:rPr>
      </w:pPr>
      <w:r w:rsidRPr="0086365A">
        <w:rPr>
          <w:rFonts w:ascii="Calibri" w:hAnsi="Calibri" w:cs="Arial"/>
          <w:sz w:val="20"/>
          <w:szCs w:val="20"/>
        </w:rPr>
        <w:t>- generowania raportów dotyczących wysłanych, zrealizowanych zleceń na transport sanitarny, zawierających co najmniej:</w:t>
      </w: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02"/>
        <w:gridCol w:w="992"/>
        <w:gridCol w:w="567"/>
        <w:gridCol w:w="850"/>
        <w:gridCol w:w="851"/>
        <w:gridCol w:w="425"/>
        <w:gridCol w:w="425"/>
        <w:gridCol w:w="447"/>
        <w:gridCol w:w="758"/>
        <w:gridCol w:w="506"/>
        <w:gridCol w:w="615"/>
        <w:gridCol w:w="816"/>
      </w:tblGrid>
      <w:tr w:rsidR="00375ABA" w:rsidRPr="00375ABA" w14:paraId="30003752" w14:textId="77777777" w:rsidTr="00375ABA">
        <w:trPr>
          <w:cantSplit/>
          <w:trHeight w:val="1157"/>
          <w:jc w:val="center"/>
        </w:trPr>
        <w:tc>
          <w:tcPr>
            <w:tcW w:w="567" w:type="dxa"/>
            <w:shd w:val="clear" w:color="auto" w:fill="auto"/>
            <w:textDirection w:val="btLr"/>
          </w:tcPr>
          <w:p w14:paraId="476F40EC" w14:textId="77777777" w:rsidR="0086365A" w:rsidRPr="00375ABA" w:rsidRDefault="0086365A" w:rsidP="0086365A">
            <w:pPr>
              <w:ind w:left="113" w:right="113"/>
              <w:jc w:val="center"/>
              <w:rPr>
                <w:rFonts w:ascii="Calibri" w:hAnsi="Calibri" w:cs="Arial"/>
                <w:sz w:val="16"/>
                <w:szCs w:val="16"/>
              </w:rPr>
            </w:pPr>
            <w:r w:rsidRPr="00375ABA">
              <w:rPr>
                <w:rFonts w:ascii="Calibri" w:hAnsi="Calibri" w:cs="Arial"/>
                <w:sz w:val="16"/>
                <w:szCs w:val="16"/>
              </w:rPr>
              <w:t>Nr</w:t>
            </w:r>
          </w:p>
          <w:p w14:paraId="121A6BE3" w14:textId="77777777" w:rsidR="0086365A" w:rsidRPr="00375ABA" w:rsidRDefault="0086365A" w:rsidP="0086365A">
            <w:pPr>
              <w:ind w:left="113" w:right="113"/>
              <w:jc w:val="center"/>
              <w:rPr>
                <w:rFonts w:ascii="Calibri" w:hAnsi="Calibri" w:cs="Arial"/>
                <w:sz w:val="16"/>
                <w:szCs w:val="16"/>
              </w:rPr>
            </w:pPr>
            <w:r w:rsidRPr="00375ABA">
              <w:rPr>
                <w:rFonts w:ascii="Calibri" w:hAnsi="Calibri" w:cs="Arial"/>
                <w:sz w:val="16"/>
                <w:szCs w:val="16"/>
              </w:rPr>
              <w:t>zgłoszenia</w:t>
            </w:r>
          </w:p>
        </w:tc>
        <w:tc>
          <w:tcPr>
            <w:tcW w:w="802" w:type="dxa"/>
            <w:shd w:val="clear" w:color="auto" w:fill="auto"/>
            <w:textDirection w:val="btLr"/>
          </w:tcPr>
          <w:p w14:paraId="1AA9A840" w14:textId="77777777" w:rsidR="0086365A" w:rsidRPr="00375ABA" w:rsidRDefault="0086365A" w:rsidP="0086365A">
            <w:pPr>
              <w:ind w:left="113" w:right="113"/>
              <w:jc w:val="center"/>
              <w:rPr>
                <w:rFonts w:ascii="Calibri" w:hAnsi="Calibri" w:cs="Arial"/>
                <w:sz w:val="16"/>
                <w:szCs w:val="16"/>
              </w:rPr>
            </w:pPr>
            <w:r w:rsidRPr="00375ABA">
              <w:rPr>
                <w:rFonts w:ascii="Calibri" w:hAnsi="Calibri" w:cs="Arial"/>
                <w:sz w:val="16"/>
                <w:szCs w:val="16"/>
              </w:rPr>
              <w:t>Data i godzina zgłoszenia</w:t>
            </w:r>
          </w:p>
        </w:tc>
        <w:tc>
          <w:tcPr>
            <w:tcW w:w="992" w:type="dxa"/>
            <w:shd w:val="clear" w:color="auto" w:fill="auto"/>
            <w:textDirection w:val="btLr"/>
          </w:tcPr>
          <w:p w14:paraId="79A86F58" w14:textId="77777777" w:rsidR="0086365A" w:rsidRPr="00375ABA" w:rsidRDefault="0086365A" w:rsidP="0086365A">
            <w:pPr>
              <w:ind w:left="113" w:right="113"/>
              <w:jc w:val="center"/>
              <w:rPr>
                <w:rFonts w:ascii="Calibri" w:hAnsi="Calibri" w:cs="Arial"/>
                <w:sz w:val="16"/>
                <w:szCs w:val="16"/>
              </w:rPr>
            </w:pPr>
            <w:r w:rsidRPr="00375ABA">
              <w:rPr>
                <w:rFonts w:ascii="Calibri" w:hAnsi="Calibri" w:cs="Arial"/>
                <w:sz w:val="16"/>
                <w:szCs w:val="16"/>
              </w:rPr>
              <w:t>Planowana data i godzina transportu</w:t>
            </w:r>
          </w:p>
        </w:tc>
        <w:tc>
          <w:tcPr>
            <w:tcW w:w="567" w:type="dxa"/>
            <w:shd w:val="clear" w:color="auto" w:fill="auto"/>
            <w:textDirection w:val="btLr"/>
          </w:tcPr>
          <w:p w14:paraId="4DC489D7" w14:textId="77777777" w:rsidR="0086365A" w:rsidRPr="00375ABA" w:rsidRDefault="0086365A" w:rsidP="0086365A">
            <w:pPr>
              <w:ind w:left="113" w:right="113"/>
              <w:jc w:val="center"/>
              <w:rPr>
                <w:rFonts w:ascii="Calibri" w:hAnsi="Calibri" w:cs="Arial"/>
                <w:sz w:val="16"/>
                <w:szCs w:val="16"/>
              </w:rPr>
            </w:pPr>
            <w:r w:rsidRPr="00375ABA">
              <w:rPr>
                <w:rFonts w:ascii="Calibri" w:hAnsi="Calibri" w:cs="Arial"/>
                <w:sz w:val="16"/>
                <w:szCs w:val="16"/>
              </w:rPr>
              <w:t>Status zgłoszenia</w:t>
            </w:r>
          </w:p>
        </w:tc>
        <w:tc>
          <w:tcPr>
            <w:tcW w:w="850" w:type="dxa"/>
            <w:shd w:val="clear" w:color="auto" w:fill="auto"/>
            <w:textDirection w:val="btLr"/>
          </w:tcPr>
          <w:p w14:paraId="07E8D526" w14:textId="77777777" w:rsidR="0086365A" w:rsidRPr="00375ABA" w:rsidRDefault="0086365A" w:rsidP="0086365A">
            <w:pPr>
              <w:ind w:left="113" w:right="113"/>
              <w:jc w:val="center"/>
              <w:rPr>
                <w:rFonts w:ascii="Calibri" w:hAnsi="Calibri" w:cs="Arial"/>
                <w:sz w:val="16"/>
                <w:szCs w:val="16"/>
              </w:rPr>
            </w:pPr>
            <w:r w:rsidRPr="00375ABA">
              <w:rPr>
                <w:rFonts w:ascii="Calibri" w:hAnsi="Calibri" w:cs="Arial"/>
                <w:sz w:val="16"/>
                <w:szCs w:val="16"/>
              </w:rPr>
              <w:t xml:space="preserve">Nazwisko </w:t>
            </w:r>
            <w:r w:rsidRPr="00375ABA">
              <w:rPr>
                <w:rFonts w:ascii="Calibri" w:hAnsi="Calibri" w:cs="Arial"/>
                <w:sz w:val="16"/>
                <w:szCs w:val="16"/>
              </w:rPr>
              <w:br/>
              <w:t>i imię pacjenta</w:t>
            </w:r>
          </w:p>
        </w:tc>
        <w:tc>
          <w:tcPr>
            <w:tcW w:w="851" w:type="dxa"/>
            <w:shd w:val="clear" w:color="auto" w:fill="auto"/>
            <w:textDirection w:val="btLr"/>
          </w:tcPr>
          <w:p w14:paraId="0A45D6B1" w14:textId="77777777" w:rsidR="0086365A" w:rsidRPr="00375ABA" w:rsidRDefault="0086365A" w:rsidP="0086365A">
            <w:pPr>
              <w:ind w:left="113" w:right="113"/>
              <w:jc w:val="center"/>
              <w:rPr>
                <w:rFonts w:ascii="Calibri" w:hAnsi="Calibri" w:cs="Arial"/>
                <w:sz w:val="16"/>
                <w:szCs w:val="16"/>
              </w:rPr>
            </w:pPr>
            <w:r w:rsidRPr="00375ABA">
              <w:rPr>
                <w:rFonts w:ascii="Calibri" w:hAnsi="Calibri" w:cs="Arial"/>
                <w:sz w:val="16"/>
                <w:szCs w:val="16"/>
              </w:rPr>
              <w:t>Rodzaj transportu</w:t>
            </w:r>
          </w:p>
        </w:tc>
        <w:tc>
          <w:tcPr>
            <w:tcW w:w="425" w:type="dxa"/>
            <w:shd w:val="clear" w:color="auto" w:fill="auto"/>
            <w:textDirection w:val="btLr"/>
          </w:tcPr>
          <w:p w14:paraId="344A0D82" w14:textId="77777777" w:rsidR="0086365A" w:rsidRPr="00375ABA" w:rsidRDefault="0086365A" w:rsidP="0086365A">
            <w:pPr>
              <w:ind w:left="113" w:right="113"/>
              <w:jc w:val="center"/>
              <w:rPr>
                <w:rFonts w:ascii="Calibri" w:hAnsi="Calibri" w:cs="Arial"/>
                <w:sz w:val="16"/>
                <w:szCs w:val="16"/>
              </w:rPr>
            </w:pPr>
            <w:r w:rsidRPr="00375ABA">
              <w:rPr>
                <w:rFonts w:ascii="Calibri" w:hAnsi="Calibri" w:cs="Arial"/>
                <w:sz w:val="16"/>
                <w:szCs w:val="16"/>
              </w:rPr>
              <w:t>Skąd</w:t>
            </w:r>
          </w:p>
        </w:tc>
        <w:tc>
          <w:tcPr>
            <w:tcW w:w="425" w:type="dxa"/>
            <w:shd w:val="clear" w:color="auto" w:fill="auto"/>
            <w:textDirection w:val="btLr"/>
          </w:tcPr>
          <w:p w14:paraId="17F4F977" w14:textId="77777777" w:rsidR="0086365A" w:rsidRPr="00375ABA" w:rsidRDefault="0086365A" w:rsidP="0086365A">
            <w:pPr>
              <w:ind w:left="113" w:right="113"/>
              <w:jc w:val="center"/>
              <w:rPr>
                <w:rFonts w:ascii="Calibri" w:hAnsi="Calibri" w:cs="Arial"/>
                <w:sz w:val="16"/>
                <w:szCs w:val="16"/>
              </w:rPr>
            </w:pPr>
            <w:r w:rsidRPr="00375ABA">
              <w:rPr>
                <w:rFonts w:ascii="Calibri" w:hAnsi="Calibri" w:cs="Arial"/>
                <w:sz w:val="16"/>
                <w:szCs w:val="16"/>
              </w:rPr>
              <w:t>Dokąd</w:t>
            </w:r>
          </w:p>
        </w:tc>
        <w:tc>
          <w:tcPr>
            <w:tcW w:w="447" w:type="dxa"/>
            <w:shd w:val="clear" w:color="auto" w:fill="auto"/>
            <w:textDirection w:val="btLr"/>
          </w:tcPr>
          <w:p w14:paraId="2C12F76A" w14:textId="77777777" w:rsidR="0086365A" w:rsidRPr="00375ABA" w:rsidRDefault="0086365A" w:rsidP="0086365A">
            <w:pPr>
              <w:ind w:left="113" w:right="113"/>
              <w:jc w:val="center"/>
              <w:rPr>
                <w:rFonts w:ascii="Calibri" w:hAnsi="Calibri" w:cs="Arial"/>
                <w:sz w:val="16"/>
                <w:szCs w:val="16"/>
              </w:rPr>
            </w:pPr>
            <w:r w:rsidRPr="00375ABA">
              <w:rPr>
                <w:rFonts w:ascii="Calibri" w:hAnsi="Calibri" w:cs="Arial"/>
                <w:sz w:val="16"/>
                <w:szCs w:val="16"/>
              </w:rPr>
              <w:t>Cel przewozu</w:t>
            </w:r>
          </w:p>
        </w:tc>
        <w:tc>
          <w:tcPr>
            <w:tcW w:w="758" w:type="dxa"/>
            <w:shd w:val="clear" w:color="auto" w:fill="auto"/>
            <w:textDirection w:val="btLr"/>
          </w:tcPr>
          <w:p w14:paraId="6EAA6549" w14:textId="77777777" w:rsidR="0086365A" w:rsidRPr="00375ABA" w:rsidRDefault="0086365A" w:rsidP="0086365A">
            <w:pPr>
              <w:ind w:left="113" w:right="113"/>
              <w:jc w:val="center"/>
              <w:rPr>
                <w:rFonts w:ascii="Calibri" w:hAnsi="Calibri" w:cs="Arial"/>
                <w:sz w:val="16"/>
                <w:szCs w:val="16"/>
              </w:rPr>
            </w:pPr>
            <w:r w:rsidRPr="00375ABA">
              <w:rPr>
                <w:rFonts w:ascii="Calibri" w:hAnsi="Calibri" w:cs="Arial"/>
                <w:sz w:val="16"/>
                <w:szCs w:val="16"/>
              </w:rPr>
              <w:t>Nazwa kom. org -zlecający</w:t>
            </w:r>
          </w:p>
        </w:tc>
        <w:tc>
          <w:tcPr>
            <w:tcW w:w="506" w:type="dxa"/>
            <w:shd w:val="clear" w:color="auto" w:fill="auto"/>
            <w:textDirection w:val="btLr"/>
          </w:tcPr>
          <w:p w14:paraId="19FCA22D" w14:textId="77777777" w:rsidR="0086365A" w:rsidRPr="00375ABA" w:rsidRDefault="0086365A" w:rsidP="0086365A">
            <w:pPr>
              <w:ind w:left="113" w:right="113"/>
              <w:jc w:val="center"/>
              <w:rPr>
                <w:rFonts w:ascii="Calibri" w:hAnsi="Calibri" w:cs="Arial"/>
                <w:sz w:val="16"/>
                <w:szCs w:val="16"/>
              </w:rPr>
            </w:pPr>
            <w:r w:rsidRPr="00375ABA">
              <w:rPr>
                <w:rFonts w:ascii="Calibri" w:hAnsi="Calibri" w:cs="Arial"/>
                <w:sz w:val="16"/>
                <w:szCs w:val="16"/>
              </w:rPr>
              <w:t>Rozpoznanie</w:t>
            </w:r>
          </w:p>
        </w:tc>
        <w:tc>
          <w:tcPr>
            <w:tcW w:w="615" w:type="dxa"/>
            <w:shd w:val="clear" w:color="auto" w:fill="auto"/>
            <w:textDirection w:val="btLr"/>
          </w:tcPr>
          <w:p w14:paraId="0BE6472E" w14:textId="77777777" w:rsidR="0086365A" w:rsidRPr="00375ABA" w:rsidRDefault="0086365A" w:rsidP="0086365A">
            <w:pPr>
              <w:ind w:left="113" w:right="113"/>
              <w:jc w:val="center"/>
              <w:rPr>
                <w:rFonts w:ascii="Calibri" w:hAnsi="Calibri" w:cs="Arial"/>
                <w:sz w:val="16"/>
                <w:szCs w:val="16"/>
              </w:rPr>
            </w:pPr>
            <w:r w:rsidRPr="00375ABA">
              <w:rPr>
                <w:rFonts w:ascii="Calibri" w:hAnsi="Calibri" w:cs="Arial"/>
                <w:sz w:val="16"/>
                <w:szCs w:val="16"/>
              </w:rPr>
              <w:t>Lekarz zlecający</w:t>
            </w:r>
          </w:p>
        </w:tc>
        <w:tc>
          <w:tcPr>
            <w:tcW w:w="816" w:type="dxa"/>
            <w:shd w:val="clear" w:color="auto" w:fill="auto"/>
            <w:textDirection w:val="btLr"/>
          </w:tcPr>
          <w:p w14:paraId="1C457758" w14:textId="77777777" w:rsidR="0086365A" w:rsidRPr="00375ABA" w:rsidRDefault="0086365A" w:rsidP="0086365A">
            <w:pPr>
              <w:ind w:left="113" w:right="113"/>
              <w:jc w:val="center"/>
              <w:rPr>
                <w:rFonts w:ascii="Calibri" w:hAnsi="Calibri" w:cs="Arial"/>
                <w:sz w:val="16"/>
                <w:szCs w:val="16"/>
              </w:rPr>
            </w:pPr>
            <w:r w:rsidRPr="00375ABA">
              <w:rPr>
                <w:rFonts w:ascii="Calibri" w:hAnsi="Calibri" w:cs="Arial"/>
                <w:sz w:val="16"/>
                <w:szCs w:val="16"/>
              </w:rPr>
              <w:t>Data i godz. Odbioru pacjenta</w:t>
            </w:r>
          </w:p>
        </w:tc>
      </w:tr>
    </w:tbl>
    <w:p w14:paraId="13572227" w14:textId="77777777" w:rsidR="0086365A" w:rsidRPr="0086365A" w:rsidRDefault="0086365A" w:rsidP="0086365A">
      <w:pPr>
        <w:autoSpaceDE w:val="0"/>
        <w:autoSpaceDN w:val="0"/>
        <w:adjustRightInd w:val="0"/>
        <w:rPr>
          <w:rFonts w:ascii="Calibri" w:hAnsi="Calibri" w:cs="Arial"/>
          <w:bCs/>
          <w:sz w:val="20"/>
          <w:szCs w:val="20"/>
        </w:rPr>
      </w:pPr>
    </w:p>
    <w:p w14:paraId="10C5F216" w14:textId="77777777" w:rsidR="0086365A" w:rsidRPr="0086365A" w:rsidRDefault="0086365A" w:rsidP="0086365A">
      <w:pPr>
        <w:autoSpaceDE w:val="0"/>
        <w:autoSpaceDN w:val="0"/>
        <w:adjustRightInd w:val="0"/>
        <w:ind w:left="709"/>
        <w:rPr>
          <w:rFonts w:ascii="Calibri" w:hAnsi="Calibri" w:cs="Arial"/>
          <w:bCs/>
          <w:sz w:val="20"/>
          <w:szCs w:val="20"/>
        </w:rPr>
      </w:pPr>
      <w:r w:rsidRPr="0086365A">
        <w:rPr>
          <w:rFonts w:ascii="Calibri" w:hAnsi="Calibri" w:cs="Arial"/>
          <w:bCs/>
          <w:sz w:val="20"/>
          <w:szCs w:val="20"/>
        </w:rPr>
        <w:t>- archiwizowania wysłanych przez Zamawiającego zleceń na transport sanitarny przez cały okres obowiązywania umowy.</w:t>
      </w:r>
    </w:p>
    <w:p w14:paraId="14E4E726" w14:textId="27FD781F" w:rsidR="0086365A" w:rsidRPr="0086365A" w:rsidRDefault="0086365A" w:rsidP="0086365A">
      <w:pPr>
        <w:autoSpaceDE w:val="0"/>
        <w:autoSpaceDN w:val="0"/>
        <w:adjustRightInd w:val="0"/>
        <w:ind w:left="709" w:firstLine="45"/>
        <w:rPr>
          <w:rFonts w:ascii="Calibri" w:hAnsi="Calibri" w:cs="Arial"/>
          <w:sz w:val="20"/>
          <w:szCs w:val="20"/>
        </w:rPr>
      </w:pPr>
      <w:r w:rsidRPr="0086365A">
        <w:rPr>
          <w:rFonts w:ascii="Calibri" w:hAnsi="Calibri" w:cs="Arial"/>
          <w:sz w:val="20"/>
          <w:szCs w:val="20"/>
        </w:rPr>
        <w:t xml:space="preserve">Aktualizacje, naprawy, usuwanie nieprawidłowości związanych z użytkowaniem ww. programu, aplikacji Wykonawca realizuje </w:t>
      </w:r>
      <w:proofErr w:type="spellStart"/>
      <w:r w:rsidRPr="0086365A">
        <w:rPr>
          <w:rFonts w:ascii="Calibri" w:hAnsi="Calibri" w:cs="Arial"/>
          <w:sz w:val="20"/>
          <w:szCs w:val="20"/>
        </w:rPr>
        <w:t>bezkosztowo</w:t>
      </w:r>
      <w:proofErr w:type="spellEnd"/>
      <w:r w:rsidRPr="0086365A">
        <w:rPr>
          <w:rFonts w:ascii="Calibri" w:hAnsi="Calibri" w:cs="Arial"/>
          <w:sz w:val="20"/>
          <w:szCs w:val="20"/>
        </w:rPr>
        <w:t>.</w:t>
      </w:r>
    </w:p>
    <w:p w14:paraId="2C845647" w14:textId="77777777" w:rsidR="0086365A" w:rsidRPr="0086365A" w:rsidRDefault="0086365A" w:rsidP="0086365A">
      <w:pPr>
        <w:autoSpaceDE w:val="0"/>
        <w:autoSpaceDN w:val="0"/>
        <w:adjustRightInd w:val="0"/>
        <w:rPr>
          <w:rFonts w:ascii="Calibri" w:hAnsi="Calibri" w:cs="Arial"/>
          <w:color w:val="FF0000"/>
          <w:sz w:val="20"/>
          <w:szCs w:val="20"/>
        </w:rPr>
      </w:pPr>
    </w:p>
    <w:p w14:paraId="6BEEA17B" w14:textId="77777777" w:rsidR="0086365A" w:rsidRPr="0086365A" w:rsidRDefault="0086365A" w:rsidP="0086365A">
      <w:pPr>
        <w:autoSpaceDE w:val="0"/>
        <w:autoSpaceDN w:val="0"/>
        <w:adjustRightInd w:val="0"/>
        <w:jc w:val="both"/>
        <w:rPr>
          <w:rFonts w:ascii="Calibri" w:hAnsi="Calibri" w:cs="Arial"/>
          <w:bCs/>
          <w:sz w:val="20"/>
          <w:szCs w:val="20"/>
        </w:rPr>
      </w:pPr>
      <w:r w:rsidRPr="0086365A">
        <w:rPr>
          <w:rFonts w:ascii="Calibri" w:hAnsi="Calibri" w:cs="Arial"/>
          <w:bCs/>
          <w:sz w:val="20"/>
          <w:szCs w:val="20"/>
        </w:rPr>
        <w:t>Zamawiający wymaga zainstalowania na 5 dni przed rozpoczęciem świadczenia usługi ww. aplikacji, programu na co najmniej 4 stanowiskach w Szpitalu.</w:t>
      </w:r>
    </w:p>
    <w:p w14:paraId="3CB5D4A9" w14:textId="77777777" w:rsidR="0086365A" w:rsidRPr="0086365A" w:rsidRDefault="0086365A" w:rsidP="0086365A">
      <w:pPr>
        <w:autoSpaceDE w:val="0"/>
        <w:autoSpaceDN w:val="0"/>
        <w:adjustRightInd w:val="0"/>
        <w:jc w:val="both"/>
        <w:rPr>
          <w:rFonts w:ascii="Calibri" w:hAnsi="Calibri" w:cs="Arial"/>
          <w:bCs/>
          <w:sz w:val="20"/>
          <w:szCs w:val="20"/>
        </w:rPr>
      </w:pPr>
      <w:r w:rsidRPr="0086365A">
        <w:rPr>
          <w:rFonts w:ascii="Calibri" w:hAnsi="Calibri" w:cs="Arial"/>
          <w:bCs/>
          <w:sz w:val="20"/>
          <w:szCs w:val="20"/>
        </w:rPr>
        <w:t xml:space="preserve">Zamawiający wymaga na 5 dni przed rozpoczęciem świadczenia usługi przeszkolenia personelu Zamawiającego </w:t>
      </w:r>
      <w:r w:rsidRPr="0086365A">
        <w:rPr>
          <w:rFonts w:ascii="Calibri" w:hAnsi="Calibri" w:cs="Arial"/>
          <w:bCs/>
          <w:sz w:val="20"/>
          <w:szCs w:val="20"/>
        </w:rPr>
        <w:br/>
        <w:t>z obsługi ww. aplikacji, programu.</w:t>
      </w:r>
    </w:p>
    <w:p w14:paraId="33ECFEDF" w14:textId="77777777" w:rsidR="0086365A" w:rsidRPr="0086365A" w:rsidRDefault="0086365A" w:rsidP="0086365A">
      <w:pPr>
        <w:autoSpaceDE w:val="0"/>
        <w:autoSpaceDN w:val="0"/>
        <w:adjustRightInd w:val="0"/>
        <w:rPr>
          <w:rFonts w:ascii="Calibri" w:hAnsi="Calibri" w:cs="Arial"/>
          <w:bCs/>
          <w:sz w:val="20"/>
          <w:szCs w:val="20"/>
        </w:rPr>
      </w:pPr>
    </w:p>
    <w:p w14:paraId="25FA7A12" w14:textId="77777777" w:rsidR="0086365A" w:rsidRPr="0086365A" w:rsidRDefault="0086365A" w:rsidP="0086365A">
      <w:pPr>
        <w:autoSpaceDE w:val="0"/>
        <w:autoSpaceDN w:val="0"/>
        <w:adjustRightInd w:val="0"/>
        <w:rPr>
          <w:rFonts w:ascii="Calibri" w:hAnsi="Calibri" w:cs="Arial"/>
          <w:bCs/>
          <w:sz w:val="20"/>
          <w:szCs w:val="20"/>
        </w:rPr>
      </w:pPr>
      <w:r w:rsidRPr="0086365A">
        <w:rPr>
          <w:rFonts w:ascii="Calibri" w:hAnsi="Calibri" w:cs="Arial"/>
          <w:bCs/>
          <w:sz w:val="20"/>
          <w:szCs w:val="20"/>
        </w:rPr>
        <w:t>Zamawiaj</w:t>
      </w:r>
      <w:r w:rsidRPr="0086365A">
        <w:rPr>
          <w:rFonts w:ascii="Calibri" w:eastAsia="TimesNewRoman,Bold" w:hAnsi="Calibri" w:cs="Arial"/>
          <w:bCs/>
          <w:sz w:val="20"/>
          <w:szCs w:val="20"/>
        </w:rPr>
        <w:t>ą</w:t>
      </w:r>
      <w:r w:rsidRPr="0086365A">
        <w:rPr>
          <w:rFonts w:ascii="Calibri" w:hAnsi="Calibri" w:cs="Arial"/>
          <w:bCs/>
          <w:sz w:val="20"/>
          <w:szCs w:val="20"/>
        </w:rPr>
        <w:t>cy dokona oceny jako</w:t>
      </w:r>
      <w:r w:rsidRPr="0086365A">
        <w:rPr>
          <w:rFonts w:ascii="Calibri" w:eastAsia="TimesNewRoman,Bold" w:hAnsi="Calibri" w:cs="Arial"/>
          <w:bCs/>
          <w:sz w:val="20"/>
          <w:szCs w:val="20"/>
        </w:rPr>
        <w:t>ś</w:t>
      </w:r>
      <w:r w:rsidRPr="0086365A">
        <w:rPr>
          <w:rFonts w:ascii="Calibri" w:hAnsi="Calibri" w:cs="Arial"/>
          <w:bCs/>
          <w:sz w:val="20"/>
          <w:szCs w:val="20"/>
        </w:rPr>
        <w:t xml:space="preserve">ci na podstawie danych zawartych w </w:t>
      </w:r>
      <w:r w:rsidRPr="0086365A">
        <w:rPr>
          <w:rFonts w:ascii="Calibri" w:hAnsi="Calibri" w:cs="Arial"/>
          <w:b/>
          <w:bCs/>
          <w:sz w:val="20"/>
          <w:szCs w:val="20"/>
        </w:rPr>
        <w:t>Zał</w:t>
      </w:r>
      <w:r w:rsidRPr="0086365A">
        <w:rPr>
          <w:rFonts w:ascii="Calibri" w:eastAsia="TimesNewRoman,Bold" w:hAnsi="Calibri" w:cs="Arial"/>
          <w:b/>
          <w:bCs/>
          <w:sz w:val="20"/>
          <w:szCs w:val="20"/>
        </w:rPr>
        <w:t>ą</w:t>
      </w:r>
      <w:r w:rsidRPr="0086365A">
        <w:rPr>
          <w:rFonts w:ascii="Calibri" w:hAnsi="Calibri" w:cs="Arial"/>
          <w:b/>
          <w:bCs/>
          <w:sz w:val="20"/>
          <w:szCs w:val="20"/>
        </w:rPr>
        <w:t>czniku Nr 10</w:t>
      </w:r>
      <w:r w:rsidRPr="0086365A">
        <w:rPr>
          <w:rFonts w:ascii="Calibri" w:hAnsi="Calibri" w:cs="Arial"/>
          <w:bCs/>
          <w:sz w:val="20"/>
          <w:szCs w:val="20"/>
        </w:rPr>
        <w:t xml:space="preserve"> do SIWZ (Wykaz pojazdów). </w:t>
      </w:r>
      <w:r w:rsidRPr="0086365A">
        <w:rPr>
          <w:rFonts w:ascii="Calibri" w:eastAsia="TimesNewRoman,Bold" w:hAnsi="Calibri" w:cs="Arial"/>
          <w:bCs/>
          <w:sz w:val="20"/>
          <w:szCs w:val="20"/>
        </w:rPr>
        <w:t>Ś</w:t>
      </w:r>
      <w:r w:rsidRPr="0086365A">
        <w:rPr>
          <w:rFonts w:ascii="Calibri" w:hAnsi="Calibri" w:cs="Arial"/>
          <w:bCs/>
          <w:sz w:val="20"/>
          <w:szCs w:val="20"/>
        </w:rPr>
        <w:t>redni wiek pojazdu nale</w:t>
      </w:r>
      <w:r w:rsidRPr="0086365A">
        <w:rPr>
          <w:rFonts w:ascii="Calibri" w:eastAsia="TimesNewRoman,Bold" w:hAnsi="Calibri" w:cs="Arial"/>
          <w:bCs/>
          <w:sz w:val="20"/>
          <w:szCs w:val="20"/>
        </w:rPr>
        <w:t>ż</w:t>
      </w:r>
      <w:r w:rsidRPr="0086365A">
        <w:rPr>
          <w:rFonts w:ascii="Calibri" w:hAnsi="Calibri" w:cs="Arial"/>
          <w:bCs/>
          <w:sz w:val="20"/>
          <w:szCs w:val="20"/>
        </w:rPr>
        <w:t>y poda</w:t>
      </w:r>
      <w:r w:rsidRPr="0086365A">
        <w:rPr>
          <w:rFonts w:ascii="Calibri" w:eastAsia="TimesNewRoman,Bold" w:hAnsi="Calibri" w:cs="Arial"/>
          <w:bCs/>
          <w:sz w:val="20"/>
          <w:szCs w:val="20"/>
        </w:rPr>
        <w:t xml:space="preserve">ć </w:t>
      </w:r>
      <w:r w:rsidRPr="0086365A">
        <w:rPr>
          <w:rFonts w:ascii="Calibri" w:hAnsi="Calibri" w:cs="Arial"/>
          <w:bCs/>
          <w:sz w:val="20"/>
          <w:szCs w:val="20"/>
        </w:rPr>
        <w:t>w odniesieniu do ka</w:t>
      </w:r>
      <w:r w:rsidRPr="0086365A">
        <w:rPr>
          <w:rFonts w:ascii="Calibri" w:eastAsia="TimesNewRoman,Bold" w:hAnsi="Calibri" w:cs="Arial"/>
          <w:bCs/>
          <w:sz w:val="20"/>
          <w:szCs w:val="20"/>
        </w:rPr>
        <w:t>ż</w:t>
      </w:r>
      <w:r w:rsidRPr="0086365A">
        <w:rPr>
          <w:rFonts w:ascii="Calibri" w:hAnsi="Calibri" w:cs="Arial"/>
          <w:bCs/>
          <w:sz w:val="20"/>
          <w:szCs w:val="20"/>
        </w:rPr>
        <w:t>dego pakietu, na który Wykonawca zło</w:t>
      </w:r>
      <w:r w:rsidRPr="0086365A">
        <w:rPr>
          <w:rFonts w:ascii="Calibri" w:eastAsia="TimesNewRoman,Bold" w:hAnsi="Calibri" w:cs="Arial"/>
          <w:bCs/>
          <w:sz w:val="20"/>
          <w:szCs w:val="20"/>
        </w:rPr>
        <w:t>ż</w:t>
      </w:r>
      <w:r w:rsidRPr="0086365A">
        <w:rPr>
          <w:rFonts w:ascii="Calibri" w:hAnsi="Calibri" w:cs="Arial"/>
          <w:bCs/>
          <w:sz w:val="20"/>
          <w:szCs w:val="20"/>
        </w:rPr>
        <w:t>y ofert</w:t>
      </w:r>
      <w:r w:rsidRPr="0086365A">
        <w:rPr>
          <w:rFonts w:ascii="Calibri" w:eastAsia="TimesNewRoman,Bold" w:hAnsi="Calibri" w:cs="Arial"/>
          <w:bCs/>
          <w:sz w:val="20"/>
          <w:szCs w:val="20"/>
        </w:rPr>
        <w:t>ę</w:t>
      </w:r>
      <w:r w:rsidRPr="0086365A">
        <w:rPr>
          <w:rFonts w:ascii="Calibri" w:hAnsi="Calibri" w:cs="Arial"/>
          <w:bCs/>
          <w:sz w:val="20"/>
          <w:szCs w:val="20"/>
        </w:rPr>
        <w:t>.</w:t>
      </w:r>
    </w:p>
    <w:p w14:paraId="1529BBD7" w14:textId="77777777" w:rsidR="0086365A" w:rsidRPr="0086365A" w:rsidRDefault="0086365A" w:rsidP="0086365A">
      <w:pPr>
        <w:autoSpaceDE w:val="0"/>
        <w:autoSpaceDN w:val="0"/>
        <w:adjustRightInd w:val="0"/>
        <w:jc w:val="both"/>
        <w:rPr>
          <w:rFonts w:ascii="Calibri" w:hAnsi="Calibri" w:cs="Arial"/>
          <w:sz w:val="20"/>
          <w:szCs w:val="20"/>
        </w:rPr>
      </w:pPr>
      <w:r w:rsidRPr="0086365A">
        <w:rPr>
          <w:rFonts w:ascii="Calibri" w:hAnsi="Calibri" w:cs="Arial"/>
          <w:sz w:val="20"/>
          <w:szCs w:val="20"/>
        </w:rPr>
        <w:t>Oferty b</w:t>
      </w:r>
      <w:r w:rsidRPr="0086365A">
        <w:rPr>
          <w:rFonts w:ascii="Calibri" w:eastAsia="TimesNewRoman" w:hAnsi="Calibri" w:cs="Arial"/>
          <w:sz w:val="20"/>
          <w:szCs w:val="20"/>
        </w:rPr>
        <w:t>ę</w:t>
      </w:r>
      <w:r w:rsidRPr="0086365A">
        <w:rPr>
          <w:rFonts w:ascii="Calibri" w:hAnsi="Calibri" w:cs="Arial"/>
          <w:sz w:val="20"/>
          <w:szCs w:val="20"/>
        </w:rPr>
        <w:t>d</w:t>
      </w:r>
      <w:r w:rsidRPr="0086365A">
        <w:rPr>
          <w:rFonts w:ascii="Calibri" w:eastAsia="TimesNewRoman" w:hAnsi="Calibri" w:cs="Arial"/>
          <w:sz w:val="20"/>
          <w:szCs w:val="20"/>
        </w:rPr>
        <w:t xml:space="preserve">ą </w:t>
      </w:r>
      <w:r w:rsidRPr="0086365A">
        <w:rPr>
          <w:rFonts w:ascii="Calibri" w:hAnsi="Calibri" w:cs="Arial"/>
          <w:sz w:val="20"/>
          <w:szCs w:val="20"/>
        </w:rPr>
        <w:t xml:space="preserve">oceniane w odniesieniu do najkorzystniejszych warunków przedstawionych przez Wykonawców </w:t>
      </w:r>
      <w:r w:rsidRPr="0086365A">
        <w:rPr>
          <w:rFonts w:ascii="Calibri" w:hAnsi="Calibri" w:cs="Arial"/>
          <w:sz w:val="20"/>
          <w:szCs w:val="20"/>
        </w:rPr>
        <w:br/>
        <w:t>w zakresie kryterium ceny i jako</w:t>
      </w:r>
      <w:r w:rsidRPr="0086365A">
        <w:rPr>
          <w:rFonts w:ascii="Calibri" w:eastAsia="TimesNewRoman" w:hAnsi="Calibri" w:cs="Arial"/>
          <w:sz w:val="20"/>
          <w:szCs w:val="20"/>
        </w:rPr>
        <w:t>ś</w:t>
      </w:r>
      <w:r w:rsidRPr="0086365A">
        <w:rPr>
          <w:rFonts w:ascii="Calibri" w:hAnsi="Calibri" w:cs="Arial"/>
          <w:sz w:val="20"/>
          <w:szCs w:val="20"/>
        </w:rPr>
        <w:t>ci usługi.</w:t>
      </w:r>
    </w:p>
    <w:p w14:paraId="7D17DC87" w14:textId="77777777" w:rsidR="0086365A" w:rsidRPr="0086365A" w:rsidRDefault="0086365A" w:rsidP="0086365A">
      <w:pPr>
        <w:autoSpaceDE w:val="0"/>
        <w:autoSpaceDN w:val="0"/>
        <w:adjustRightInd w:val="0"/>
        <w:jc w:val="both"/>
        <w:rPr>
          <w:rFonts w:ascii="Calibri" w:hAnsi="Calibri" w:cs="Arial"/>
          <w:sz w:val="20"/>
          <w:szCs w:val="20"/>
        </w:rPr>
      </w:pPr>
      <w:r w:rsidRPr="0086365A">
        <w:rPr>
          <w:rFonts w:ascii="Calibri" w:hAnsi="Calibri" w:cs="Arial"/>
          <w:sz w:val="20"/>
          <w:szCs w:val="20"/>
        </w:rPr>
        <w:t>Oferta wypełniaj</w:t>
      </w:r>
      <w:r w:rsidRPr="0086365A">
        <w:rPr>
          <w:rFonts w:ascii="Calibri" w:eastAsia="TimesNewRoman" w:hAnsi="Calibri" w:cs="Arial"/>
          <w:sz w:val="20"/>
          <w:szCs w:val="20"/>
        </w:rPr>
        <w:t>ą</w:t>
      </w:r>
      <w:r w:rsidRPr="0086365A">
        <w:rPr>
          <w:rFonts w:ascii="Calibri" w:hAnsi="Calibri" w:cs="Arial"/>
          <w:sz w:val="20"/>
          <w:szCs w:val="20"/>
        </w:rPr>
        <w:t>ca w najwy</w:t>
      </w:r>
      <w:r w:rsidRPr="0086365A">
        <w:rPr>
          <w:rFonts w:ascii="Calibri" w:eastAsia="TimesNewRoman" w:hAnsi="Calibri" w:cs="Arial"/>
          <w:sz w:val="20"/>
          <w:szCs w:val="20"/>
        </w:rPr>
        <w:t>ż</w:t>
      </w:r>
      <w:r w:rsidRPr="0086365A">
        <w:rPr>
          <w:rFonts w:ascii="Calibri" w:hAnsi="Calibri" w:cs="Arial"/>
          <w:sz w:val="20"/>
          <w:szCs w:val="20"/>
        </w:rPr>
        <w:t>szym stopniu wymagania okre</w:t>
      </w:r>
      <w:r w:rsidRPr="0086365A">
        <w:rPr>
          <w:rFonts w:ascii="Calibri" w:eastAsia="TimesNewRoman" w:hAnsi="Calibri" w:cs="Arial"/>
          <w:sz w:val="20"/>
          <w:szCs w:val="20"/>
        </w:rPr>
        <w:t>ś</w:t>
      </w:r>
      <w:r w:rsidRPr="0086365A">
        <w:rPr>
          <w:rFonts w:ascii="Calibri" w:hAnsi="Calibri" w:cs="Arial"/>
          <w:sz w:val="20"/>
          <w:szCs w:val="20"/>
        </w:rPr>
        <w:t>lonego kryterium, otrzyma maksymaln</w:t>
      </w:r>
      <w:r w:rsidRPr="0086365A">
        <w:rPr>
          <w:rFonts w:ascii="Calibri" w:eastAsia="TimesNewRoman" w:hAnsi="Calibri" w:cs="Arial"/>
          <w:sz w:val="20"/>
          <w:szCs w:val="20"/>
        </w:rPr>
        <w:t xml:space="preserve">ą </w:t>
      </w:r>
      <w:r w:rsidRPr="0086365A">
        <w:rPr>
          <w:rFonts w:ascii="Calibri" w:hAnsi="Calibri" w:cs="Arial"/>
          <w:sz w:val="20"/>
          <w:szCs w:val="20"/>
        </w:rPr>
        <w:t>ilo</w:t>
      </w:r>
      <w:r w:rsidRPr="0086365A">
        <w:rPr>
          <w:rFonts w:ascii="Calibri" w:eastAsia="TimesNewRoman" w:hAnsi="Calibri" w:cs="Arial"/>
          <w:sz w:val="20"/>
          <w:szCs w:val="20"/>
        </w:rPr>
        <w:t xml:space="preserve">ść </w:t>
      </w:r>
      <w:r w:rsidRPr="0086365A">
        <w:rPr>
          <w:rFonts w:ascii="Calibri" w:hAnsi="Calibri" w:cs="Arial"/>
          <w:sz w:val="20"/>
          <w:szCs w:val="20"/>
        </w:rPr>
        <w:t>punktów.</w:t>
      </w:r>
    </w:p>
    <w:p w14:paraId="17741471" w14:textId="77777777" w:rsidR="0086365A" w:rsidRPr="0086365A" w:rsidRDefault="0086365A" w:rsidP="0086365A">
      <w:pPr>
        <w:autoSpaceDE w:val="0"/>
        <w:autoSpaceDN w:val="0"/>
        <w:adjustRightInd w:val="0"/>
        <w:jc w:val="both"/>
        <w:rPr>
          <w:rFonts w:ascii="Calibri" w:hAnsi="Calibri" w:cs="Arial"/>
          <w:sz w:val="20"/>
          <w:szCs w:val="20"/>
        </w:rPr>
      </w:pPr>
      <w:r w:rsidRPr="0086365A">
        <w:rPr>
          <w:rFonts w:ascii="Calibri" w:hAnsi="Calibri" w:cs="Arial"/>
          <w:sz w:val="20"/>
          <w:szCs w:val="20"/>
        </w:rPr>
        <w:t>Pozostałym Wykonawcom, spełniaj</w:t>
      </w:r>
      <w:r w:rsidRPr="0086365A">
        <w:rPr>
          <w:rFonts w:ascii="Calibri" w:eastAsia="TimesNewRoman" w:hAnsi="Calibri" w:cs="Arial"/>
          <w:sz w:val="20"/>
          <w:szCs w:val="20"/>
        </w:rPr>
        <w:t>ą</w:t>
      </w:r>
      <w:r w:rsidRPr="0086365A">
        <w:rPr>
          <w:rFonts w:ascii="Calibri" w:hAnsi="Calibri" w:cs="Arial"/>
          <w:sz w:val="20"/>
          <w:szCs w:val="20"/>
        </w:rPr>
        <w:t>cym wymagania kryterialne przypisana zostanie odpowiednio mniejsza liczba punktów.</w:t>
      </w:r>
    </w:p>
    <w:p w14:paraId="5B40EE05" w14:textId="77777777" w:rsidR="0086365A" w:rsidRPr="0086365A" w:rsidRDefault="0086365A" w:rsidP="0086365A">
      <w:pPr>
        <w:autoSpaceDE w:val="0"/>
        <w:autoSpaceDN w:val="0"/>
        <w:adjustRightInd w:val="0"/>
        <w:ind w:firstLine="709"/>
        <w:rPr>
          <w:rFonts w:ascii="Calibri" w:hAnsi="Calibri" w:cs="Arial"/>
          <w:sz w:val="20"/>
          <w:szCs w:val="20"/>
        </w:rPr>
      </w:pPr>
    </w:p>
    <w:p w14:paraId="64F80DC8" w14:textId="110B4B21" w:rsidR="0086365A" w:rsidRPr="0086365A" w:rsidRDefault="0086365A" w:rsidP="0086365A">
      <w:pPr>
        <w:autoSpaceDE w:val="0"/>
        <w:autoSpaceDN w:val="0"/>
        <w:adjustRightInd w:val="0"/>
        <w:rPr>
          <w:rFonts w:ascii="Calibri" w:hAnsi="Calibri" w:cs="Arial"/>
          <w:sz w:val="20"/>
          <w:szCs w:val="20"/>
        </w:rPr>
      </w:pPr>
      <w:r w:rsidRPr="0086365A">
        <w:rPr>
          <w:rFonts w:ascii="Calibri" w:hAnsi="Calibri" w:cs="Arial"/>
          <w:b/>
          <w:sz w:val="20"/>
          <w:szCs w:val="20"/>
        </w:rPr>
        <w:t>4</w:t>
      </w:r>
      <w:r>
        <w:rPr>
          <w:rFonts w:ascii="Calibri" w:hAnsi="Calibri" w:cs="Arial"/>
          <w:b/>
          <w:sz w:val="20"/>
          <w:szCs w:val="20"/>
        </w:rPr>
        <w:t>.</w:t>
      </w:r>
      <w:r w:rsidR="00946FDD">
        <w:rPr>
          <w:rFonts w:ascii="Calibri" w:hAnsi="Calibri" w:cs="Arial"/>
          <w:sz w:val="20"/>
          <w:szCs w:val="20"/>
        </w:rPr>
        <w:tab/>
      </w:r>
      <w:r w:rsidRPr="0086365A">
        <w:rPr>
          <w:rFonts w:ascii="Calibri" w:hAnsi="Calibri" w:cs="Arial"/>
          <w:b/>
          <w:bCs/>
          <w:sz w:val="20"/>
          <w:szCs w:val="20"/>
        </w:rPr>
        <w:t>Zamawiaj</w:t>
      </w:r>
      <w:r w:rsidRPr="0086365A">
        <w:rPr>
          <w:rFonts w:ascii="Calibri" w:eastAsia="TimesNewRoman,Bold" w:hAnsi="Calibri" w:cs="Arial"/>
          <w:b/>
          <w:bCs/>
          <w:sz w:val="20"/>
          <w:szCs w:val="20"/>
        </w:rPr>
        <w:t>ą</w:t>
      </w:r>
      <w:r w:rsidRPr="0086365A">
        <w:rPr>
          <w:rFonts w:ascii="Calibri" w:hAnsi="Calibri" w:cs="Arial"/>
          <w:b/>
          <w:bCs/>
          <w:sz w:val="20"/>
          <w:szCs w:val="20"/>
        </w:rPr>
        <w:t xml:space="preserve">cy </w:t>
      </w:r>
      <w:r w:rsidRPr="0086365A">
        <w:rPr>
          <w:rFonts w:ascii="Calibri" w:hAnsi="Calibri" w:cs="Arial"/>
          <w:b/>
          <w:sz w:val="20"/>
          <w:szCs w:val="20"/>
        </w:rPr>
        <w:t xml:space="preserve">udzieli zamówienia </w:t>
      </w:r>
      <w:r w:rsidRPr="0086365A">
        <w:rPr>
          <w:rFonts w:ascii="Calibri" w:hAnsi="Calibri" w:cs="Arial"/>
          <w:b/>
          <w:bCs/>
          <w:sz w:val="20"/>
          <w:szCs w:val="20"/>
        </w:rPr>
        <w:t>Wykonawcy</w:t>
      </w:r>
      <w:r w:rsidRPr="0086365A">
        <w:rPr>
          <w:rFonts w:ascii="Calibri" w:hAnsi="Calibri" w:cs="Arial"/>
          <w:b/>
          <w:sz w:val="20"/>
          <w:szCs w:val="20"/>
        </w:rPr>
        <w:t>, którego oferta:</w:t>
      </w:r>
    </w:p>
    <w:p w14:paraId="1B3594F0" w14:textId="2D626192" w:rsidR="0086365A" w:rsidRPr="0086365A" w:rsidRDefault="0086365A" w:rsidP="0086365A">
      <w:pPr>
        <w:autoSpaceDE w:val="0"/>
        <w:autoSpaceDN w:val="0"/>
        <w:adjustRightInd w:val="0"/>
        <w:ind w:left="705" w:hanging="705"/>
        <w:rPr>
          <w:rFonts w:ascii="Calibri" w:hAnsi="Calibri" w:cs="Arial"/>
          <w:sz w:val="20"/>
          <w:szCs w:val="20"/>
        </w:rPr>
      </w:pPr>
      <w:r w:rsidRPr="0086365A">
        <w:rPr>
          <w:rFonts w:ascii="Calibri" w:hAnsi="Calibri" w:cs="Arial"/>
          <w:sz w:val="20"/>
          <w:szCs w:val="20"/>
        </w:rPr>
        <w:t>4.1</w:t>
      </w:r>
      <w:r w:rsidRPr="0086365A">
        <w:rPr>
          <w:rFonts w:ascii="Calibri" w:hAnsi="Calibri" w:cs="Arial"/>
          <w:sz w:val="20"/>
          <w:szCs w:val="20"/>
        </w:rPr>
        <w:tab/>
        <w:t>odpowiada wszystkim wymaganiom przedstawionym w Ustawie z dnia 29 stycznia 2004r. Prawo Zamówie</w:t>
      </w:r>
      <w:r w:rsidRPr="0086365A">
        <w:rPr>
          <w:rFonts w:ascii="Calibri" w:eastAsia="TimesNewRoman" w:hAnsi="Calibri" w:cs="Arial"/>
          <w:sz w:val="20"/>
          <w:szCs w:val="20"/>
        </w:rPr>
        <w:t xml:space="preserve">ń </w:t>
      </w:r>
      <w:r w:rsidRPr="0086365A">
        <w:rPr>
          <w:rFonts w:ascii="Calibri" w:hAnsi="Calibri" w:cs="Arial"/>
          <w:sz w:val="20"/>
          <w:szCs w:val="20"/>
        </w:rPr>
        <w:t>Publicznych,</w:t>
      </w:r>
    </w:p>
    <w:p w14:paraId="719F8883" w14:textId="0D513310" w:rsidR="0086365A" w:rsidRPr="0086365A" w:rsidRDefault="0086365A" w:rsidP="0086365A">
      <w:pPr>
        <w:autoSpaceDE w:val="0"/>
        <w:autoSpaceDN w:val="0"/>
        <w:adjustRightInd w:val="0"/>
        <w:rPr>
          <w:rFonts w:ascii="Calibri" w:hAnsi="Calibri" w:cs="Arial"/>
          <w:sz w:val="20"/>
          <w:szCs w:val="20"/>
        </w:rPr>
      </w:pPr>
      <w:r w:rsidRPr="0086365A">
        <w:rPr>
          <w:rFonts w:ascii="Calibri" w:hAnsi="Calibri" w:cs="Arial"/>
          <w:sz w:val="20"/>
          <w:szCs w:val="20"/>
        </w:rPr>
        <w:t>4.2</w:t>
      </w:r>
      <w:r w:rsidRPr="0086365A">
        <w:rPr>
          <w:rFonts w:ascii="Calibri" w:hAnsi="Calibri" w:cs="Arial"/>
          <w:sz w:val="20"/>
          <w:szCs w:val="20"/>
        </w:rPr>
        <w:tab/>
        <w:t>odpowiada wszystkim wymaganiom przedstawionym w SIWZ,</w:t>
      </w:r>
    </w:p>
    <w:p w14:paraId="1044F4D1" w14:textId="6F4F3ACB" w:rsidR="0086365A" w:rsidRPr="0086365A" w:rsidRDefault="0086365A" w:rsidP="0086365A">
      <w:pPr>
        <w:pStyle w:val="Zwykytekst2"/>
        <w:rPr>
          <w:rFonts w:ascii="Calibri" w:hAnsi="Calibri" w:cs="Arial"/>
        </w:rPr>
      </w:pPr>
      <w:r w:rsidRPr="0086365A">
        <w:rPr>
          <w:rFonts w:ascii="Calibri" w:hAnsi="Calibri" w:cs="Arial"/>
        </w:rPr>
        <w:t>4.3</w:t>
      </w:r>
      <w:r w:rsidRPr="0086365A">
        <w:rPr>
          <w:rFonts w:ascii="Calibri" w:hAnsi="Calibri" w:cs="Arial"/>
        </w:rPr>
        <w:tab/>
        <w:t>została uznana za najkorzystniejsz</w:t>
      </w:r>
      <w:r w:rsidRPr="0086365A">
        <w:rPr>
          <w:rFonts w:ascii="Calibri" w:eastAsia="TimesNewRoman" w:hAnsi="Calibri" w:cs="Arial"/>
        </w:rPr>
        <w:t xml:space="preserve">ą </w:t>
      </w:r>
      <w:r w:rsidRPr="0086365A">
        <w:rPr>
          <w:rFonts w:ascii="Calibri" w:hAnsi="Calibri" w:cs="Arial"/>
        </w:rPr>
        <w:t>w oparciu o podane kryterium wyboru ofert.</w:t>
      </w:r>
    </w:p>
    <w:p w14:paraId="3B11C89D" w14:textId="77777777" w:rsidR="00946FDD" w:rsidRDefault="00946FDD" w:rsidP="0086365A">
      <w:pPr>
        <w:pStyle w:val="Zwykytekst2"/>
        <w:rPr>
          <w:rFonts w:ascii="Calibri" w:hAnsi="Calibri" w:cs="Arial"/>
          <w:b/>
          <w:u w:val="single"/>
        </w:rPr>
      </w:pPr>
    </w:p>
    <w:p w14:paraId="710BF664" w14:textId="77777777" w:rsidR="00A1065C" w:rsidRPr="0086365A" w:rsidRDefault="00A1065C" w:rsidP="0086365A">
      <w:pPr>
        <w:pStyle w:val="Zwykytekst2"/>
        <w:rPr>
          <w:rFonts w:ascii="Calibri" w:hAnsi="Calibri" w:cs="Arial"/>
          <w:b/>
          <w:u w:val="single"/>
        </w:rPr>
      </w:pPr>
    </w:p>
    <w:p w14:paraId="004CB5AF" w14:textId="3449F0E6" w:rsidR="0086365A" w:rsidRPr="0086365A" w:rsidRDefault="00946FDD" w:rsidP="0086365A">
      <w:pPr>
        <w:pStyle w:val="Zwykytekst2"/>
        <w:rPr>
          <w:rFonts w:ascii="Calibri" w:hAnsi="Calibri" w:cs="Arial"/>
          <w:b/>
        </w:rPr>
      </w:pPr>
      <w:r>
        <w:rPr>
          <w:rFonts w:ascii="Calibri" w:hAnsi="Calibri" w:cs="Arial"/>
          <w:b/>
          <w:highlight w:val="yellow"/>
        </w:rPr>
        <w:t xml:space="preserve">5. </w:t>
      </w:r>
      <w:r w:rsidR="0086365A" w:rsidRPr="0086365A">
        <w:rPr>
          <w:rFonts w:ascii="Calibri" w:hAnsi="Calibri" w:cs="Arial"/>
          <w:b/>
          <w:highlight w:val="yellow"/>
        </w:rPr>
        <w:t>Oceniane kryteria i ich ranga w ocenie – dotyczy pakietu nr 4</w:t>
      </w:r>
      <w:r w:rsidR="0086365A">
        <w:rPr>
          <w:rFonts w:ascii="Calibri" w:hAnsi="Calibri" w:cs="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0"/>
        <w:gridCol w:w="3528"/>
        <w:gridCol w:w="4586"/>
      </w:tblGrid>
      <w:tr w:rsidR="0086365A" w:rsidRPr="0086365A" w14:paraId="4A366CF7" w14:textId="77777777" w:rsidTr="0086365A">
        <w:tc>
          <w:tcPr>
            <w:tcW w:w="819" w:type="pct"/>
            <w:shd w:val="clear" w:color="auto" w:fill="F2DBDB"/>
          </w:tcPr>
          <w:p w14:paraId="19E2BB51" w14:textId="77777777" w:rsidR="0086365A" w:rsidRPr="0086365A" w:rsidRDefault="0086365A" w:rsidP="0086365A">
            <w:pPr>
              <w:pStyle w:val="Zwykytekst2"/>
              <w:jc w:val="center"/>
              <w:rPr>
                <w:rFonts w:ascii="Calibri" w:hAnsi="Calibri" w:cs="Arial"/>
                <w:b/>
              </w:rPr>
            </w:pPr>
            <w:r w:rsidRPr="0086365A">
              <w:rPr>
                <w:rFonts w:ascii="Calibri" w:hAnsi="Calibri" w:cs="Arial"/>
                <w:b/>
              </w:rPr>
              <w:t>L.p.</w:t>
            </w:r>
          </w:p>
        </w:tc>
        <w:tc>
          <w:tcPr>
            <w:tcW w:w="1818" w:type="pct"/>
            <w:shd w:val="clear" w:color="auto" w:fill="F2DBDB"/>
          </w:tcPr>
          <w:p w14:paraId="2A38C382" w14:textId="77777777" w:rsidR="0086365A" w:rsidRPr="0086365A" w:rsidRDefault="0086365A" w:rsidP="0086365A">
            <w:pPr>
              <w:pStyle w:val="Zwykytekst2"/>
              <w:jc w:val="center"/>
              <w:rPr>
                <w:rFonts w:ascii="Calibri" w:hAnsi="Calibri" w:cs="Arial"/>
                <w:b/>
              </w:rPr>
            </w:pPr>
            <w:r w:rsidRPr="0086365A">
              <w:rPr>
                <w:rFonts w:ascii="Calibri" w:hAnsi="Calibri" w:cs="Arial"/>
                <w:b/>
              </w:rPr>
              <w:t>KRYTERIUM</w:t>
            </w:r>
          </w:p>
        </w:tc>
        <w:tc>
          <w:tcPr>
            <w:tcW w:w="2363" w:type="pct"/>
            <w:shd w:val="clear" w:color="auto" w:fill="F2DBDB"/>
          </w:tcPr>
          <w:p w14:paraId="5EB11318" w14:textId="77777777" w:rsidR="0086365A" w:rsidRPr="0086365A" w:rsidRDefault="0086365A" w:rsidP="0086365A">
            <w:pPr>
              <w:pStyle w:val="Zwykytekst2"/>
              <w:jc w:val="center"/>
              <w:rPr>
                <w:rFonts w:ascii="Calibri" w:hAnsi="Calibri" w:cs="Arial"/>
                <w:b/>
              </w:rPr>
            </w:pPr>
            <w:r w:rsidRPr="0086365A">
              <w:rPr>
                <w:rFonts w:ascii="Calibri" w:hAnsi="Calibri" w:cs="Arial"/>
                <w:b/>
              </w:rPr>
              <w:t>RANGA</w:t>
            </w:r>
          </w:p>
        </w:tc>
      </w:tr>
      <w:tr w:rsidR="0086365A" w:rsidRPr="0086365A" w14:paraId="2AD5DA04" w14:textId="77777777" w:rsidTr="0086365A">
        <w:tc>
          <w:tcPr>
            <w:tcW w:w="819" w:type="pct"/>
            <w:vAlign w:val="center"/>
          </w:tcPr>
          <w:p w14:paraId="24FF1321" w14:textId="77777777" w:rsidR="0086365A" w:rsidRPr="0086365A" w:rsidRDefault="0086365A" w:rsidP="0086365A">
            <w:pPr>
              <w:pStyle w:val="Zwykytekst2"/>
              <w:jc w:val="center"/>
              <w:rPr>
                <w:rFonts w:ascii="Calibri" w:hAnsi="Calibri" w:cs="Arial"/>
              </w:rPr>
            </w:pPr>
            <w:r w:rsidRPr="0086365A">
              <w:rPr>
                <w:rFonts w:ascii="Calibri" w:hAnsi="Calibri" w:cs="Arial"/>
              </w:rPr>
              <w:t>1</w:t>
            </w:r>
          </w:p>
        </w:tc>
        <w:tc>
          <w:tcPr>
            <w:tcW w:w="1818" w:type="pct"/>
            <w:vAlign w:val="center"/>
          </w:tcPr>
          <w:p w14:paraId="688D92D5" w14:textId="77777777" w:rsidR="0086365A" w:rsidRPr="0086365A" w:rsidRDefault="0086365A" w:rsidP="0086365A">
            <w:pPr>
              <w:pStyle w:val="Zwykytekst2"/>
              <w:rPr>
                <w:rFonts w:ascii="Calibri" w:hAnsi="Calibri" w:cs="Arial"/>
              </w:rPr>
            </w:pPr>
            <w:r w:rsidRPr="0086365A">
              <w:rPr>
                <w:rFonts w:ascii="Calibri" w:hAnsi="Calibri" w:cs="Arial"/>
              </w:rPr>
              <w:t>Cena</w:t>
            </w:r>
          </w:p>
        </w:tc>
        <w:tc>
          <w:tcPr>
            <w:tcW w:w="2363" w:type="pct"/>
            <w:vAlign w:val="center"/>
          </w:tcPr>
          <w:p w14:paraId="1A46D7EA" w14:textId="77777777" w:rsidR="0086365A" w:rsidRPr="0086365A" w:rsidRDefault="0086365A" w:rsidP="0086365A">
            <w:pPr>
              <w:pStyle w:val="Zwykytekst2"/>
              <w:jc w:val="center"/>
              <w:rPr>
                <w:rFonts w:ascii="Calibri" w:hAnsi="Calibri" w:cs="Arial"/>
              </w:rPr>
            </w:pPr>
            <w:r w:rsidRPr="0086365A">
              <w:rPr>
                <w:rFonts w:ascii="Calibri" w:hAnsi="Calibri" w:cs="Arial"/>
              </w:rPr>
              <w:t>60 %</w:t>
            </w:r>
          </w:p>
        </w:tc>
      </w:tr>
      <w:tr w:rsidR="0086365A" w:rsidRPr="0086365A" w14:paraId="0F7D3D00" w14:textId="77777777" w:rsidTr="0086365A">
        <w:tc>
          <w:tcPr>
            <w:tcW w:w="819" w:type="pct"/>
            <w:vAlign w:val="center"/>
          </w:tcPr>
          <w:p w14:paraId="69199328" w14:textId="77777777" w:rsidR="0086365A" w:rsidRPr="0086365A" w:rsidRDefault="0086365A" w:rsidP="0086365A">
            <w:pPr>
              <w:pStyle w:val="Zwykytekst2"/>
              <w:jc w:val="center"/>
              <w:rPr>
                <w:rFonts w:ascii="Calibri" w:hAnsi="Calibri" w:cs="Arial"/>
              </w:rPr>
            </w:pPr>
            <w:r w:rsidRPr="0086365A">
              <w:rPr>
                <w:rFonts w:ascii="Calibri" w:hAnsi="Calibri" w:cs="Arial"/>
              </w:rPr>
              <w:t>2</w:t>
            </w:r>
          </w:p>
        </w:tc>
        <w:tc>
          <w:tcPr>
            <w:tcW w:w="1818" w:type="pct"/>
            <w:vAlign w:val="center"/>
          </w:tcPr>
          <w:p w14:paraId="152F5F38" w14:textId="77777777" w:rsidR="0086365A" w:rsidRPr="0086365A" w:rsidRDefault="0086365A" w:rsidP="0086365A">
            <w:pPr>
              <w:pStyle w:val="Zwykytekst2"/>
              <w:rPr>
                <w:rFonts w:ascii="Calibri" w:hAnsi="Calibri" w:cs="Arial"/>
              </w:rPr>
            </w:pPr>
            <w:r w:rsidRPr="0086365A">
              <w:rPr>
                <w:rFonts w:ascii="Calibri" w:hAnsi="Calibri" w:cs="Arial"/>
              </w:rPr>
              <w:t>Jakość usługi (średni wiek pojazdów)</w:t>
            </w:r>
          </w:p>
        </w:tc>
        <w:tc>
          <w:tcPr>
            <w:tcW w:w="2363" w:type="pct"/>
            <w:vAlign w:val="center"/>
          </w:tcPr>
          <w:p w14:paraId="55649A38" w14:textId="77777777" w:rsidR="0086365A" w:rsidRPr="0086365A" w:rsidRDefault="0086365A" w:rsidP="0086365A">
            <w:pPr>
              <w:pStyle w:val="Zwykytekst2"/>
              <w:jc w:val="center"/>
              <w:rPr>
                <w:rFonts w:ascii="Calibri" w:hAnsi="Calibri" w:cs="Arial"/>
              </w:rPr>
            </w:pPr>
            <w:r w:rsidRPr="0086365A">
              <w:rPr>
                <w:rFonts w:ascii="Calibri" w:hAnsi="Calibri" w:cs="Arial"/>
              </w:rPr>
              <w:t>30 %</w:t>
            </w:r>
          </w:p>
        </w:tc>
      </w:tr>
      <w:tr w:rsidR="0086365A" w:rsidRPr="0086365A" w14:paraId="16BB6A3F" w14:textId="77777777" w:rsidTr="0086365A">
        <w:tc>
          <w:tcPr>
            <w:tcW w:w="819" w:type="pct"/>
            <w:vAlign w:val="center"/>
          </w:tcPr>
          <w:p w14:paraId="5299D6A1" w14:textId="77777777" w:rsidR="0086365A" w:rsidRPr="0086365A" w:rsidRDefault="0086365A" w:rsidP="0086365A">
            <w:pPr>
              <w:pStyle w:val="Zwykytekst2"/>
              <w:jc w:val="center"/>
              <w:rPr>
                <w:rFonts w:ascii="Calibri" w:hAnsi="Calibri" w:cs="Arial"/>
              </w:rPr>
            </w:pPr>
            <w:r w:rsidRPr="0086365A">
              <w:rPr>
                <w:rFonts w:ascii="Calibri" w:hAnsi="Calibri" w:cs="Arial"/>
              </w:rPr>
              <w:t>3</w:t>
            </w:r>
          </w:p>
        </w:tc>
        <w:tc>
          <w:tcPr>
            <w:tcW w:w="1818" w:type="pct"/>
            <w:vAlign w:val="center"/>
          </w:tcPr>
          <w:p w14:paraId="72CBD014" w14:textId="77777777" w:rsidR="0086365A" w:rsidRPr="0086365A" w:rsidRDefault="0086365A" w:rsidP="0086365A">
            <w:pPr>
              <w:pStyle w:val="Zwykytekst2"/>
              <w:rPr>
                <w:rFonts w:ascii="Calibri" w:hAnsi="Calibri" w:cs="Arial"/>
              </w:rPr>
            </w:pPr>
            <w:r w:rsidRPr="0086365A">
              <w:rPr>
                <w:rFonts w:ascii="Calibri" w:hAnsi="Calibri" w:cs="Arial"/>
              </w:rPr>
              <w:t>Jakość usługi (łączność radiowa)</w:t>
            </w:r>
          </w:p>
        </w:tc>
        <w:tc>
          <w:tcPr>
            <w:tcW w:w="2363" w:type="pct"/>
            <w:vAlign w:val="center"/>
          </w:tcPr>
          <w:p w14:paraId="0FFA7732" w14:textId="77777777" w:rsidR="0086365A" w:rsidRPr="0086365A" w:rsidRDefault="0086365A" w:rsidP="0086365A">
            <w:pPr>
              <w:pStyle w:val="Zwykytekst2"/>
              <w:jc w:val="center"/>
              <w:rPr>
                <w:rFonts w:ascii="Calibri" w:hAnsi="Calibri" w:cs="Arial"/>
              </w:rPr>
            </w:pPr>
            <w:r w:rsidRPr="0086365A">
              <w:rPr>
                <w:rFonts w:ascii="Calibri" w:hAnsi="Calibri" w:cs="Arial"/>
              </w:rPr>
              <w:t>10%</w:t>
            </w:r>
          </w:p>
        </w:tc>
      </w:tr>
    </w:tbl>
    <w:p w14:paraId="2EE7A564" w14:textId="77777777" w:rsidR="0086365A" w:rsidRPr="0086365A" w:rsidRDefault="0086365A" w:rsidP="0086365A">
      <w:pPr>
        <w:pStyle w:val="Legenda"/>
        <w:rPr>
          <w:rFonts w:ascii="Calibri" w:hAnsi="Calibri" w:cs="Arial"/>
        </w:rPr>
      </w:pPr>
    </w:p>
    <w:p w14:paraId="07C0B124" w14:textId="30B3B4B2" w:rsidR="0086365A" w:rsidRPr="0086365A" w:rsidRDefault="00946FDD" w:rsidP="0086365A">
      <w:pPr>
        <w:pStyle w:val="Legenda"/>
        <w:rPr>
          <w:rFonts w:ascii="Calibri" w:hAnsi="Calibri" w:cs="Arial"/>
        </w:rPr>
      </w:pPr>
      <w:r>
        <w:rPr>
          <w:rFonts w:ascii="Calibri" w:hAnsi="Calibri" w:cs="Arial"/>
        </w:rPr>
        <w:t xml:space="preserve">5. </w:t>
      </w:r>
      <w:r w:rsidR="0086365A" w:rsidRPr="0086365A">
        <w:rPr>
          <w:rFonts w:ascii="Calibri" w:hAnsi="Calibri" w:cs="Arial"/>
        </w:rPr>
        <w:t>2</w:t>
      </w:r>
      <w:r w:rsidR="0086365A" w:rsidRPr="0086365A">
        <w:rPr>
          <w:rFonts w:ascii="Calibri" w:hAnsi="Calibri" w:cs="Arial"/>
        </w:rPr>
        <w:tab/>
        <w:t>Przydzielanie punktów za CENĘ:</w:t>
      </w:r>
    </w:p>
    <w:p w14:paraId="06587452" w14:textId="5193D256" w:rsidR="0086365A" w:rsidRPr="0086365A" w:rsidRDefault="00946FDD" w:rsidP="0086365A">
      <w:pPr>
        <w:pStyle w:val="Legenda"/>
        <w:rPr>
          <w:rFonts w:ascii="Calibri" w:hAnsi="Calibri" w:cs="Arial"/>
        </w:rPr>
      </w:pPr>
      <w:r>
        <w:rPr>
          <w:rFonts w:ascii="Calibri" w:hAnsi="Calibri" w:cs="Arial"/>
          <w:b w:val="0"/>
        </w:rPr>
        <w:t>5.</w:t>
      </w:r>
      <w:r w:rsidR="0086365A" w:rsidRPr="0086365A">
        <w:rPr>
          <w:rFonts w:ascii="Calibri" w:hAnsi="Calibri" w:cs="Arial"/>
          <w:b w:val="0"/>
        </w:rPr>
        <w:t>2.1</w:t>
      </w:r>
      <w:r w:rsidR="0086365A" w:rsidRPr="0086365A">
        <w:rPr>
          <w:rFonts w:ascii="Calibri" w:hAnsi="Calibri" w:cs="Arial"/>
        </w:rPr>
        <w:tab/>
        <w:t>oferta o najniższej cenie otrzyma najwyższą ilość, tj. 60 punktów;</w:t>
      </w:r>
    </w:p>
    <w:p w14:paraId="0A7310C9" w14:textId="1FEB1DC7" w:rsidR="0086365A" w:rsidRPr="0086365A" w:rsidRDefault="00946FDD" w:rsidP="0086365A">
      <w:pPr>
        <w:ind w:left="705" w:hanging="705"/>
        <w:jc w:val="both"/>
        <w:rPr>
          <w:rFonts w:ascii="Calibri" w:hAnsi="Calibri" w:cs="Arial"/>
          <w:sz w:val="20"/>
          <w:szCs w:val="20"/>
        </w:rPr>
      </w:pPr>
      <w:r>
        <w:rPr>
          <w:rFonts w:ascii="Calibri" w:hAnsi="Calibri" w:cs="Arial"/>
          <w:sz w:val="20"/>
          <w:szCs w:val="20"/>
        </w:rPr>
        <w:t>5</w:t>
      </w:r>
      <w:r w:rsidR="0086365A" w:rsidRPr="0086365A">
        <w:rPr>
          <w:rFonts w:ascii="Calibri" w:hAnsi="Calibri" w:cs="Arial"/>
          <w:sz w:val="20"/>
          <w:szCs w:val="20"/>
        </w:rPr>
        <w:t>.2.2</w:t>
      </w:r>
      <w:r w:rsidR="0086365A" w:rsidRPr="0086365A">
        <w:rPr>
          <w:rFonts w:ascii="Calibri" w:hAnsi="Calibri" w:cs="Arial"/>
          <w:sz w:val="20"/>
          <w:szCs w:val="20"/>
        </w:rPr>
        <w:tab/>
        <w:t>pozostałym Wykonawcom punkty za cenę zostaną przydzielone na podstawie obliczenia udziału procentowego najniższej ceny w stosunku do ceny danej oferty wg wzoru:</w:t>
      </w:r>
    </w:p>
    <w:p w14:paraId="7B579BD3" w14:textId="77777777" w:rsidR="0086365A" w:rsidRPr="0086365A" w:rsidRDefault="0086365A" w:rsidP="0086365A">
      <w:pPr>
        <w:ind w:left="3540" w:firstLine="708"/>
        <w:jc w:val="both"/>
        <w:rPr>
          <w:rFonts w:ascii="Calibri" w:hAnsi="Calibri" w:cs="Arial"/>
          <w:sz w:val="20"/>
          <w:szCs w:val="20"/>
        </w:rPr>
      </w:pPr>
    </w:p>
    <w:p w14:paraId="6B01DF51" w14:textId="77777777" w:rsidR="0086365A" w:rsidRPr="0086365A" w:rsidRDefault="0086365A" w:rsidP="0086365A">
      <w:pPr>
        <w:jc w:val="both"/>
        <w:rPr>
          <w:rFonts w:ascii="Calibri" w:hAnsi="Calibri" w:cs="Arial"/>
          <w:sz w:val="20"/>
          <w:szCs w:val="20"/>
        </w:rPr>
      </w:pPr>
      <w:r w:rsidRPr="0086365A">
        <w:rPr>
          <w:rFonts w:ascii="Calibri" w:hAnsi="Calibri" w:cs="Arial"/>
          <w:sz w:val="20"/>
          <w:szCs w:val="20"/>
        </w:rPr>
        <w:t xml:space="preserve">                                                                        cena najniższa [zł]</w:t>
      </w:r>
    </w:p>
    <w:p w14:paraId="41E11565" w14:textId="77777777" w:rsidR="0086365A" w:rsidRPr="0086365A" w:rsidRDefault="0086365A" w:rsidP="0086365A">
      <w:pPr>
        <w:ind w:left="708" w:firstLine="708"/>
        <w:jc w:val="both"/>
        <w:rPr>
          <w:rFonts w:ascii="Calibri" w:hAnsi="Calibri" w:cs="Arial"/>
          <w:sz w:val="20"/>
          <w:szCs w:val="20"/>
        </w:rPr>
      </w:pPr>
      <w:r w:rsidRPr="0086365A">
        <w:rPr>
          <w:rFonts w:ascii="Calibri" w:hAnsi="Calibri" w:cs="Arial"/>
          <w:sz w:val="20"/>
          <w:szCs w:val="20"/>
        </w:rPr>
        <w:t>ilość punktów za cenę = ------------------------------- x 60</w:t>
      </w:r>
    </w:p>
    <w:p w14:paraId="72FE9DFA" w14:textId="77777777" w:rsidR="0086365A" w:rsidRPr="0086365A" w:rsidRDefault="0086365A" w:rsidP="0086365A">
      <w:pPr>
        <w:jc w:val="both"/>
        <w:rPr>
          <w:rFonts w:ascii="Calibri" w:hAnsi="Calibri" w:cs="Arial"/>
          <w:sz w:val="20"/>
          <w:szCs w:val="20"/>
        </w:rPr>
      </w:pPr>
      <w:r w:rsidRPr="0086365A">
        <w:rPr>
          <w:rFonts w:ascii="Calibri" w:hAnsi="Calibri" w:cs="Arial"/>
          <w:sz w:val="20"/>
          <w:szCs w:val="20"/>
        </w:rPr>
        <w:t xml:space="preserve">                                                                           cena oferty [zł]</w:t>
      </w:r>
    </w:p>
    <w:p w14:paraId="2CFF7B4E" w14:textId="77777777" w:rsidR="0086365A" w:rsidRPr="0086365A" w:rsidRDefault="0086365A" w:rsidP="0086365A">
      <w:pPr>
        <w:pStyle w:val="Zwykytekst2"/>
        <w:rPr>
          <w:rFonts w:ascii="Calibri" w:hAnsi="Calibri" w:cs="Arial"/>
          <w:i/>
          <w:u w:val="single"/>
        </w:rPr>
      </w:pPr>
    </w:p>
    <w:p w14:paraId="602A1FFF" w14:textId="19E225A0" w:rsidR="0086365A" w:rsidRPr="0086365A" w:rsidRDefault="00946FDD" w:rsidP="00946FDD">
      <w:pPr>
        <w:pStyle w:val="Zwykytekst2"/>
        <w:rPr>
          <w:rFonts w:ascii="Calibri" w:hAnsi="Calibri" w:cs="Arial"/>
        </w:rPr>
      </w:pPr>
      <w:r>
        <w:rPr>
          <w:rFonts w:ascii="Calibri" w:hAnsi="Calibri" w:cs="Arial"/>
          <w:b/>
        </w:rPr>
        <w:t>5.3</w:t>
      </w:r>
      <w:r>
        <w:rPr>
          <w:rFonts w:ascii="Calibri" w:hAnsi="Calibri" w:cs="Arial"/>
          <w:b/>
        </w:rPr>
        <w:tab/>
      </w:r>
      <w:r w:rsidR="0086365A" w:rsidRPr="0086365A">
        <w:rPr>
          <w:rFonts w:ascii="Calibri" w:hAnsi="Calibri" w:cs="Arial"/>
          <w:b/>
        </w:rPr>
        <w:t xml:space="preserve">Sposób obliczania punktacji w zakresie kryterium: </w:t>
      </w:r>
      <w:r w:rsidR="0086365A" w:rsidRPr="0086365A">
        <w:rPr>
          <w:rFonts w:ascii="Calibri" w:hAnsi="Calibri" w:cs="Arial"/>
          <w:b/>
          <w:bCs/>
        </w:rPr>
        <w:t>JAKO</w:t>
      </w:r>
      <w:r w:rsidR="0086365A" w:rsidRPr="0086365A">
        <w:rPr>
          <w:rFonts w:ascii="Calibri" w:eastAsia="TimesNewRoman,Bold" w:hAnsi="Calibri" w:cs="Arial"/>
          <w:b/>
          <w:bCs/>
        </w:rPr>
        <w:t xml:space="preserve">ŚĆ </w:t>
      </w:r>
      <w:r w:rsidR="0086365A" w:rsidRPr="0086365A">
        <w:rPr>
          <w:rFonts w:ascii="Calibri" w:hAnsi="Calibri" w:cs="Arial"/>
          <w:b/>
          <w:bCs/>
        </w:rPr>
        <w:t>USŁUGI (średni wiek pojazdów)</w:t>
      </w:r>
      <w:r w:rsidR="0086365A" w:rsidRPr="0086365A">
        <w:rPr>
          <w:rFonts w:ascii="Calibri" w:hAnsi="Calibri" w:cs="Arial"/>
        </w:rPr>
        <w:t>,</w:t>
      </w:r>
    </w:p>
    <w:p w14:paraId="4B1A7079" w14:textId="77777777" w:rsidR="0086365A" w:rsidRPr="0086365A" w:rsidRDefault="0086365A" w:rsidP="0086365A">
      <w:pPr>
        <w:pStyle w:val="Zwykytekst2"/>
        <w:ind w:firstLine="705"/>
        <w:rPr>
          <w:rFonts w:ascii="Calibri" w:hAnsi="Calibri" w:cs="Arial"/>
          <w:i/>
          <w:color w:val="FF0000"/>
          <w:u w:val="single"/>
        </w:rPr>
      </w:pPr>
      <w:r w:rsidRPr="0086365A">
        <w:rPr>
          <w:rFonts w:ascii="Calibri" w:hAnsi="Calibri" w:cs="Arial"/>
        </w:rPr>
        <w:t>b</w:t>
      </w:r>
      <w:r w:rsidRPr="0086365A">
        <w:rPr>
          <w:rFonts w:ascii="Calibri" w:eastAsia="TimesNewRoman" w:hAnsi="Calibri" w:cs="Arial"/>
        </w:rPr>
        <w:t>ę</w:t>
      </w:r>
      <w:r w:rsidRPr="0086365A">
        <w:rPr>
          <w:rFonts w:ascii="Calibri" w:hAnsi="Calibri" w:cs="Arial"/>
        </w:rPr>
        <w:t>dzie nast</w:t>
      </w:r>
      <w:r w:rsidRPr="0086365A">
        <w:rPr>
          <w:rFonts w:ascii="Calibri" w:eastAsia="TimesNewRoman" w:hAnsi="Calibri" w:cs="Arial"/>
        </w:rPr>
        <w:t>ę</w:t>
      </w:r>
      <w:r w:rsidRPr="0086365A">
        <w:rPr>
          <w:rFonts w:ascii="Calibri" w:hAnsi="Calibri" w:cs="Arial"/>
        </w:rPr>
        <w:t>puj</w:t>
      </w:r>
      <w:r w:rsidRPr="0086365A">
        <w:rPr>
          <w:rFonts w:ascii="Calibri" w:eastAsia="TimesNewRoman" w:hAnsi="Calibri" w:cs="Arial"/>
        </w:rPr>
        <w:t>ą</w:t>
      </w:r>
      <w:r w:rsidRPr="0086365A">
        <w:rPr>
          <w:rFonts w:ascii="Calibri" w:hAnsi="Calibri" w:cs="Arial"/>
        </w:rPr>
        <w:t>cy:</w:t>
      </w:r>
    </w:p>
    <w:p w14:paraId="5059AEF1" w14:textId="77777777" w:rsidR="0086365A" w:rsidRPr="0086365A" w:rsidRDefault="0086365A" w:rsidP="00946FDD">
      <w:pPr>
        <w:autoSpaceDE w:val="0"/>
        <w:autoSpaceDN w:val="0"/>
        <w:adjustRightInd w:val="0"/>
        <w:ind w:left="705" w:firstLine="4"/>
        <w:rPr>
          <w:rFonts w:ascii="Calibri" w:hAnsi="Calibri" w:cs="Arial"/>
          <w:sz w:val="20"/>
          <w:szCs w:val="20"/>
        </w:rPr>
      </w:pPr>
      <w:r w:rsidRPr="0086365A">
        <w:rPr>
          <w:rFonts w:ascii="Calibri" w:hAnsi="Calibri" w:cs="Arial"/>
          <w:sz w:val="20"/>
          <w:szCs w:val="20"/>
        </w:rPr>
        <w:t>Jako</w:t>
      </w:r>
      <w:r w:rsidRPr="0086365A">
        <w:rPr>
          <w:rFonts w:ascii="Calibri" w:eastAsia="TimesNewRoman" w:hAnsi="Calibri" w:cs="Arial"/>
          <w:sz w:val="20"/>
          <w:szCs w:val="20"/>
        </w:rPr>
        <w:t>ść ś</w:t>
      </w:r>
      <w:r w:rsidRPr="0086365A">
        <w:rPr>
          <w:rFonts w:ascii="Calibri" w:hAnsi="Calibri" w:cs="Arial"/>
          <w:sz w:val="20"/>
          <w:szCs w:val="20"/>
        </w:rPr>
        <w:t>wiadczonej usługi b</w:t>
      </w:r>
      <w:r w:rsidRPr="0086365A">
        <w:rPr>
          <w:rFonts w:ascii="Calibri" w:eastAsia="TimesNewRoman" w:hAnsi="Calibri" w:cs="Arial"/>
          <w:sz w:val="20"/>
          <w:szCs w:val="20"/>
        </w:rPr>
        <w:t>ę</w:t>
      </w:r>
      <w:r w:rsidRPr="0086365A">
        <w:rPr>
          <w:rFonts w:ascii="Calibri" w:hAnsi="Calibri" w:cs="Arial"/>
          <w:sz w:val="20"/>
          <w:szCs w:val="20"/>
        </w:rPr>
        <w:t xml:space="preserve">dzie oceniana poprzez wskazanie </w:t>
      </w:r>
      <w:r w:rsidRPr="0086365A">
        <w:rPr>
          <w:rFonts w:ascii="Calibri" w:eastAsia="TimesNewRoman" w:hAnsi="Calibri" w:cs="Arial"/>
          <w:sz w:val="20"/>
          <w:szCs w:val="20"/>
        </w:rPr>
        <w:t>ś</w:t>
      </w:r>
      <w:r w:rsidRPr="0086365A">
        <w:rPr>
          <w:rFonts w:ascii="Calibri" w:hAnsi="Calibri" w:cs="Arial"/>
          <w:sz w:val="20"/>
          <w:szCs w:val="20"/>
        </w:rPr>
        <w:t>redniego wieku pojazdów, jakich Wykonawca b</w:t>
      </w:r>
      <w:r w:rsidRPr="0086365A">
        <w:rPr>
          <w:rFonts w:ascii="Calibri" w:eastAsia="TimesNewRoman" w:hAnsi="Calibri" w:cs="Arial"/>
          <w:sz w:val="20"/>
          <w:szCs w:val="20"/>
        </w:rPr>
        <w:t>ę</w:t>
      </w:r>
      <w:r w:rsidRPr="0086365A">
        <w:rPr>
          <w:rFonts w:ascii="Calibri" w:hAnsi="Calibri" w:cs="Arial"/>
          <w:sz w:val="20"/>
          <w:szCs w:val="20"/>
        </w:rPr>
        <w:t>dzie u</w:t>
      </w:r>
      <w:r w:rsidRPr="0086365A">
        <w:rPr>
          <w:rFonts w:ascii="Calibri" w:eastAsia="TimesNewRoman" w:hAnsi="Calibri" w:cs="Arial"/>
          <w:sz w:val="20"/>
          <w:szCs w:val="20"/>
        </w:rPr>
        <w:t>ż</w:t>
      </w:r>
      <w:r w:rsidRPr="0086365A">
        <w:rPr>
          <w:rFonts w:ascii="Calibri" w:hAnsi="Calibri" w:cs="Arial"/>
          <w:sz w:val="20"/>
          <w:szCs w:val="20"/>
        </w:rPr>
        <w:t>ywał w trakcie realizacji zamówienia. Poprzez wiek pojazdu Zamawiaj</w:t>
      </w:r>
      <w:r w:rsidRPr="0086365A">
        <w:rPr>
          <w:rFonts w:ascii="Calibri" w:eastAsia="TimesNewRoman" w:hAnsi="Calibri" w:cs="Arial"/>
          <w:sz w:val="20"/>
          <w:szCs w:val="20"/>
        </w:rPr>
        <w:t>ą</w:t>
      </w:r>
      <w:r w:rsidRPr="0086365A">
        <w:rPr>
          <w:rFonts w:ascii="Calibri" w:hAnsi="Calibri" w:cs="Arial"/>
          <w:sz w:val="20"/>
          <w:szCs w:val="20"/>
        </w:rPr>
        <w:t>cy rozumie czas od pierwszej rejestracji do chwili zło</w:t>
      </w:r>
      <w:r w:rsidRPr="0086365A">
        <w:rPr>
          <w:rFonts w:ascii="Calibri" w:eastAsia="TimesNewRoman" w:hAnsi="Calibri" w:cs="Arial"/>
          <w:sz w:val="20"/>
          <w:szCs w:val="20"/>
        </w:rPr>
        <w:t>ż</w:t>
      </w:r>
      <w:r w:rsidRPr="0086365A">
        <w:rPr>
          <w:rFonts w:ascii="Calibri" w:hAnsi="Calibri" w:cs="Arial"/>
          <w:sz w:val="20"/>
          <w:szCs w:val="20"/>
        </w:rPr>
        <w:t>enia oferty w przedmiotowym post</w:t>
      </w:r>
      <w:r w:rsidRPr="0086365A">
        <w:rPr>
          <w:rFonts w:ascii="Calibri" w:eastAsia="TimesNewRoman" w:hAnsi="Calibri" w:cs="Arial"/>
          <w:sz w:val="20"/>
          <w:szCs w:val="20"/>
        </w:rPr>
        <w:t>ę</w:t>
      </w:r>
      <w:r w:rsidRPr="0086365A">
        <w:rPr>
          <w:rFonts w:ascii="Calibri" w:hAnsi="Calibri" w:cs="Arial"/>
          <w:sz w:val="20"/>
          <w:szCs w:val="20"/>
        </w:rPr>
        <w:t>powaniu.</w:t>
      </w:r>
    </w:p>
    <w:p w14:paraId="1B993D5A" w14:textId="77777777" w:rsidR="0086365A" w:rsidRPr="0086365A" w:rsidRDefault="0086365A" w:rsidP="00946FDD">
      <w:pPr>
        <w:autoSpaceDE w:val="0"/>
        <w:autoSpaceDN w:val="0"/>
        <w:adjustRightInd w:val="0"/>
        <w:ind w:left="705" w:firstLine="4"/>
        <w:rPr>
          <w:rFonts w:ascii="Calibri" w:hAnsi="Calibri" w:cs="Arial"/>
          <w:sz w:val="20"/>
          <w:szCs w:val="20"/>
        </w:rPr>
      </w:pPr>
      <w:r w:rsidRPr="0086365A">
        <w:rPr>
          <w:rFonts w:ascii="Calibri" w:eastAsia="TimesNewRoman" w:hAnsi="Calibri" w:cs="Arial"/>
          <w:sz w:val="20"/>
          <w:szCs w:val="20"/>
        </w:rPr>
        <w:t>Ś</w:t>
      </w:r>
      <w:r w:rsidRPr="0086365A">
        <w:rPr>
          <w:rFonts w:ascii="Calibri" w:hAnsi="Calibri" w:cs="Arial"/>
          <w:sz w:val="20"/>
          <w:szCs w:val="20"/>
        </w:rPr>
        <w:t>rednia, któr</w:t>
      </w:r>
      <w:r w:rsidRPr="0086365A">
        <w:rPr>
          <w:rFonts w:ascii="Calibri" w:eastAsia="TimesNewRoman" w:hAnsi="Calibri" w:cs="Arial"/>
          <w:sz w:val="20"/>
          <w:szCs w:val="20"/>
        </w:rPr>
        <w:t xml:space="preserve">ą </w:t>
      </w:r>
      <w:r w:rsidRPr="0086365A">
        <w:rPr>
          <w:rFonts w:ascii="Calibri" w:hAnsi="Calibri" w:cs="Arial"/>
          <w:sz w:val="20"/>
          <w:szCs w:val="20"/>
        </w:rPr>
        <w:t>nale</w:t>
      </w:r>
      <w:r w:rsidRPr="0086365A">
        <w:rPr>
          <w:rFonts w:ascii="Calibri" w:eastAsia="TimesNewRoman" w:hAnsi="Calibri" w:cs="Arial"/>
          <w:sz w:val="20"/>
          <w:szCs w:val="20"/>
        </w:rPr>
        <w:t>ż</w:t>
      </w:r>
      <w:r w:rsidRPr="0086365A">
        <w:rPr>
          <w:rFonts w:ascii="Calibri" w:hAnsi="Calibri" w:cs="Arial"/>
          <w:sz w:val="20"/>
          <w:szCs w:val="20"/>
        </w:rPr>
        <w:t>y wykaza</w:t>
      </w:r>
      <w:r w:rsidRPr="0086365A">
        <w:rPr>
          <w:rFonts w:ascii="Calibri" w:eastAsia="TimesNewRoman" w:hAnsi="Calibri" w:cs="Arial"/>
          <w:sz w:val="20"/>
          <w:szCs w:val="20"/>
        </w:rPr>
        <w:t xml:space="preserve">ć </w:t>
      </w:r>
      <w:r w:rsidRPr="0086365A">
        <w:rPr>
          <w:rFonts w:ascii="Calibri" w:hAnsi="Calibri" w:cs="Arial"/>
          <w:sz w:val="20"/>
          <w:szCs w:val="20"/>
        </w:rPr>
        <w:t>dotyczy tylko samochodów, które zostan</w:t>
      </w:r>
      <w:r w:rsidRPr="0086365A">
        <w:rPr>
          <w:rFonts w:ascii="Calibri" w:eastAsia="TimesNewRoman" w:hAnsi="Calibri" w:cs="Arial"/>
          <w:sz w:val="20"/>
          <w:szCs w:val="20"/>
        </w:rPr>
        <w:t xml:space="preserve">ą </w:t>
      </w:r>
      <w:r w:rsidRPr="0086365A">
        <w:rPr>
          <w:rFonts w:ascii="Calibri" w:hAnsi="Calibri" w:cs="Arial"/>
          <w:sz w:val="20"/>
          <w:szCs w:val="20"/>
        </w:rPr>
        <w:t>u</w:t>
      </w:r>
      <w:r w:rsidRPr="0086365A">
        <w:rPr>
          <w:rFonts w:ascii="Calibri" w:eastAsia="TimesNewRoman" w:hAnsi="Calibri" w:cs="Arial"/>
          <w:sz w:val="20"/>
          <w:szCs w:val="20"/>
        </w:rPr>
        <w:t>ż</w:t>
      </w:r>
      <w:r w:rsidRPr="0086365A">
        <w:rPr>
          <w:rFonts w:ascii="Calibri" w:hAnsi="Calibri" w:cs="Arial"/>
          <w:sz w:val="20"/>
          <w:szCs w:val="20"/>
        </w:rPr>
        <w:t>yte do realizacji zamówienia, a nie cało</w:t>
      </w:r>
      <w:r w:rsidRPr="0086365A">
        <w:rPr>
          <w:rFonts w:ascii="Calibri" w:eastAsia="TimesNewRoman" w:hAnsi="Calibri" w:cs="Arial"/>
          <w:sz w:val="20"/>
          <w:szCs w:val="20"/>
        </w:rPr>
        <w:t>ś</w:t>
      </w:r>
      <w:r w:rsidRPr="0086365A">
        <w:rPr>
          <w:rFonts w:ascii="Calibri" w:hAnsi="Calibri" w:cs="Arial"/>
          <w:sz w:val="20"/>
          <w:szCs w:val="20"/>
        </w:rPr>
        <w:t>ci taboru samochodowego Wykonawcy.</w:t>
      </w:r>
    </w:p>
    <w:p w14:paraId="60D36B74" w14:textId="77777777" w:rsidR="0086365A" w:rsidRPr="0086365A" w:rsidRDefault="0086365A" w:rsidP="0086365A">
      <w:pPr>
        <w:autoSpaceDE w:val="0"/>
        <w:autoSpaceDN w:val="0"/>
        <w:adjustRightInd w:val="0"/>
        <w:ind w:firstLine="709"/>
        <w:rPr>
          <w:rFonts w:ascii="Calibri" w:hAnsi="Calibri" w:cs="Arial"/>
          <w:sz w:val="20"/>
          <w:szCs w:val="20"/>
        </w:rPr>
      </w:pPr>
    </w:p>
    <w:p w14:paraId="29CE1F1A" w14:textId="0994531C" w:rsidR="0086365A" w:rsidRPr="0086365A" w:rsidRDefault="00946FDD" w:rsidP="00946FDD">
      <w:pPr>
        <w:autoSpaceDE w:val="0"/>
        <w:autoSpaceDN w:val="0"/>
        <w:adjustRightInd w:val="0"/>
        <w:ind w:left="705" w:hanging="705"/>
        <w:rPr>
          <w:rFonts w:ascii="Calibri" w:hAnsi="Calibri" w:cs="Arial"/>
          <w:bCs/>
          <w:sz w:val="20"/>
          <w:szCs w:val="20"/>
        </w:rPr>
      </w:pPr>
      <w:r>
        <w:rPr>
          <w:rFonts w:ascii="Calibri" w:hAnsi="Calibri" w:cs="Arial"/>
          <w:bCs/>
          <w:sz w:val="20"/>
          <w:szCs w:val="20"/>
        </w:rPr>
        <w:t>5</w:t>
      </w:r>
      <w:r w:rsidR="0086365A" w:rsidRPr="0086365A">
        <w:rPr>
          <w:rFonts w:ascii="Calibri" w:hAnsi="Calibri" w:cs="Arial"/>
          <w:bCs/>
          <w:sz w:val="20"/>
          <w:szCs w:val="20"/>
        </w:rPr>
        <w:t>.3.1</w:t>
      </w:r>
      <w:r w:rsidR="0086365A" w:rsidRPr="0086365A">
        <w:rPr>
          <w:rFonts w:ascii="Calibri" w:hAnsi="Calibri" w:cs="Arial"/>
          <w:bCs/>
          <w:sz w:val="20"/>
          <w:szCs w:val="20"/>
        </w:rPr>
        <w:tab/>
        <w:t xml:space="preserve">w przypadku </w:t>
      </w:r>
      <w:r w:rsidR="0086365A" w:rsidRPr="0086365A">
        <w:rPr>
          <w:rFonts w:ascii="Calibri" w:eastAsia="TimesNewRoman,Bold" w:hAnsi="Calibri" w:cs="Arial"/>
          <w:bCs/>
          <w:sz w:val="20"/>
          <w:szCs w:val="20"/>
        </w:rPr>
        <w:t>ś</w:t>
      </w:r>
      <w:r w:rsidR="0086365A" w:rsidRPr="0086365A">
        <w:rPr>
          <w:rFonts w:ascii="Calibri" w:hAnsi="Calibri" w:cs="Arial"/>
          <w:bCs/>
          <w:sz w:val="20"/>
          <w:szCs w:val="20"/>
        </w:rPr>
        <w:t xml:space="preserve">redniego wieku pojazdów przeznaczonych do realizacji usługi do 3 lat – </w:t>
      </w:r>
      <w:r w:rsidR="0086365A" w:rsidRPr="0086365A">
        <w:rPr>
          <w:rFonts w:ascii="Calibri" w:hAnsi="Calibri" w:cs="Arial"/>
          <w:b/>
          <w:bCs/>
          <w:sz w:val="20"/>
          <w:szCs w:val="20"/>
        </w:rPr>
        <w:t>Wykonawca otrzyma 30 punktów</w:t>
      </w:r>
    </w:p>
    <w:p w14:paraId="638BF9BE" w14:textId="224A8406" w:rsidR="0086365A" w:rsidRPr="0086365A" w:rsidRDefault="00946FDD" w:rsidP="0086365A">
      <w:pPr>
        <w:autoSpaceDE w:val="0"/>
        <w:autoSpaceDN w:val="0"/>
        <w:adjustRightInd w:val="0"/>
        <w:rPr>
          <w:rFonts w:ascii="Calibri" w:hAnsi="Calibri" w:cs="Arial"/>
          <w:bCs/>
          <w:sz w:val="20"/>
          <w:szCs w:val="20"/>
        </w:rPr>
      </w:pPr>
      <w:r>
        <w:rPr>
          <w:rFonts w:ascii="Calibri" w:hAnsi="Calibri" w:cs="Arial"/>
          <w:bCs/>
          <w:sz w:val="20"/>
          <w:szCs w:val="20"/>
        </w:rPr>
        <w:t>5</w:t>
      </w:r>
      <w:r w:rsidR="0086365A" w:rsidRPr="0086365A">
        <w:rPr>
          <w:rFonts w:ascii="Calibri" w:hAnsi="Calibri" w:cs="Arial"/>
          <w:bCs/>
          <w:sz w:val="20"/>
          <w:szCs w:val="20"/>
        </w:rPr>
        <w:t>.3.2</w:t>
      </w:r>
      <w:r w:rsidR="0086365A" w:rsidRPr="0086365A">
        <w:rPr>
          <w:rFonts w:ascii="Calibri" w:hAnsi="Calibri" w:cs="Arial"/>
          <w:bCs/>
          <w:sz w:val="20"/>
          <w:szCs w:val="20"/>
        </w:rPr>
        <w:tab/>
        <w:t xml:space="preserve">w przypadku gdy </w:t>
      </w:r>
      <w:r w:rsidR="0086365A" w:rsidRPr="0086365A">
        <w:rPr>
          <w:rFonts w:ascii="Calibri" w:eastAsia="TimesNewRoman,Bold" w:hAnsi="Calibri" w:cs="Arial"/>
          <w:bCs/>
          <w:sz w:val="20"/>
          <w:szCs w:val="20"/>
        </w:rPr>
        <w:t>ś</w:t>
      </w:r>
      <w:r w:rsidR="0086365A" w:rsidRPr="0086365A">
        <w:rPr>
          <w:rFonts w:ascii="Calibri" w:hAnsi="Calibri" w:cs="Arial"/>
          <w:bCs/>
          <w:sz w:val="20"/>
          <w:szCs w:val="20"/>
        </w:rPr>
        <w:t>rednia wieku pojazdów przeznaczonych do realizacji usługi b</w:t>
      </w:r>
      <w:r w:rsidR="0086365A" w:rsidRPr="0086365A">
        <w:rPr>
          <w:rFonts w:ascii="Calibri" w:eastAsia="TimesNewRoman,Bold" w:hAnsi="Calibri" w:cs="Arial"/>
          <w:bCs/>
          <w:sz w:val="20"/>
          <w:szCs w:val="20"/>
        </w:rPr>
        <w:t>ę</w:t>
      </w:r>
      <w:r w:rsidR="0086365A" w:rsidRPr="0086365A">
        <w:rPr>
          <w:rFonts w:ascii="Calibri" w:hAnsi="Calibri" w:cs="Arial"/>
          <w:bCs/>
          <w:sz w:val="20"/>
          <w:szCs w:val="20"/>
        </w:rPr>
        <w:t>dzie si</w:t>
      </w:r>
      <w:r w:rsidR="0086365A" w:rsidRPr="0086365A">
        <w:rPr>
          <w:rFonts w:ascii="Calibri" w:eastAsia="TimesNewRoman,Bold" w:hAnsi="Calibri" w:cs="Arial"/>
          <w:bCs/>
          <w:sz w:val="20"/>
          <w:szCs w:val="20"/>
        </w:rPr>
        <w:t xml:space="preserve">ę </w:t>
      </w:r>
      <w:r w:rsidR="0086365A" w:rsidRPr="0086365A">
        <w:rPr>
          <w:rFonts w:ascii="Calibri" w:hAnsi="Calibri" w:cs="Arial"/>
          <w:bCs/>
          <w:sz w:val="20"/>
          <w:szCs w:val="20"/>
        </w:rPr>
        <w:t>zawierała w</w:t>
      </w:r>
    </w:p>
    <w:p w14:paraId="0BF8CAF0" w14:textId="77777777" w:rsidR="0086365A" w:rsidRPr="0086365A" w:rsidRDefault="0086365A" w:rsidP="0086365A">
      <w:pPr>
        <w:autoSpaceDE w:val="0"/>
        <w:autoSpaceDN w:val="0"/>
        <w:adjustRightInd w:val="0"/>
        <w:ind w:firstLine="709"/>
        <w:rPr>
          <w:rFonts w:ascii="Calibri" w:hAnsi="Calibri" w:cs="Arial"/>
          <w:b/>
          <w:bCs/>
          <w:sz w:val="20"/>
          <w:szCs w:val="20"/>
        </w:rPr>
      </w:pPr>
      <w:r w:rsidRPr="0086365A">
        <w:rPr>
          <w:rFonts w:ascii="Calibri" w:hAnsi="Calibri" w:cs="Arial"/>
          <w:bCs/>
          <w:sz w:val="20"/>
          <w:szCs w:val="20"/>
        </w:rPr>
        <w:t xml:space="preserve">przedziale 3-6 lat – </w:t>
      </w:r>
      <w:r w:rsidRPr="0086365A">
        <w:rPr>
          <w:rFonts w:ascii="Calibri" w:hAnsi="Calibri" w:cs="Arial"/>
          <w:b/>
          <w:bCs/>
          <w:sz w:val="20"/>
          <w:szCs w:val="20"/>
        </w:rPr>
        <w:t>Wykonawca otrzyma 20 punktów.</w:t>
      </w:r>
    </w:p>
    <w:p w14:paraId="628E15A7" w14:textId="68C5ED56" w:rsidR="0086365A" w:rsidRPr="0086365A" w:rsidRDefault="00946FDD" w:rsidP="0086365A">
      <w:pPr>
        <w:autoSpaceDE w:val="0"/>
        <w:autoSpaceDN w:val="0"/>
        <w:adjustRightInd w:val="0"/>
        <w:rPr>
          <w:rFonts w:ascii="Calibri" w:hAnsi="Calibri" w:cs="Arial"/>
          <w:bCs/>
          <w:sz w:val="20"/>
          <w:szCs w:val="20"/>
        </w:rPr>
      </w:pPr>
      <w:r>
        <w:rPr>
          <w:rFonts w:ascii="Calibri" w:hAnsi="Calibri" w:cs="Arial"/>
          <w:bCs/>
          <w:sz w:val="20"/>
          <w:szCs w:val="20"/>
        </w:rPr>
        <w:t>5</w:t>
      </w:r>
      <w:r w:rsidR="0086365A" w:rsidRPr="0086365A">
        <w:rPr>
          <w:rFonts w:ascii="Calibri" w:hAnsi="Calibri" w:cs="Arial"/>
          <w:bCs/>
          <w:sz w:val="20"/>
          <w:szCs w:val="20"/>
        </w:rPr>
        <w:t>.3.3</w:t>
      </w:r>
      <w:r w:rsidR="0086365A" w:rsidRPr="0086365A">
        <w:rPr>
          <w:rFonts w:ascii="Calibri" w:hAnsi="Calibri" w:cs="Arial"/>
          <w:bCs/>
          <w:sz w:val="20"/>
          <w:szCs w:val="20"/>
        </w:rPr>
        <w:tab/>
        <w:t xml:space="preserve">w przypadku gdy </w:t>
      </w:r>
      <w:r w:rsidR="0086365A" w:rsidRPr="0086365A">
        <w:rPr>
          <w:rFonts w:ascii="Calibri" w:eastAsia="TimesNewRoman,Bold" w:hAnsi="Calibri" w:cs="Arial"/>
          <w:bCs/>
          <w:sz w:val="20"/>
          <w:szCs w:val="20"/>
        </w:rPr>
        <w:t>ś</w:t>
      </w:r>
      <w:r w:rsidR="0086365A" w:rsidRPr="0086365A">
        <w:rPr>
          <w:rFonts w:ascii="Calibri" w:hAnsi="Calibri" w:cs="Arial"/>
          <w:bCs/>
          <w:sz w:val="20"/>
          <w:szCs w:val="20"/>
        </w:rPr>
        <w:t>rednia wieku pojazdów przeznaczonych do realizacji usługi b</w:t>
      </w:r>
      <w:r w:rsidR="0086365A" w:rsidRPr="0086365A">
        <w:rPr>
          <w:rFonts w:ascii="Calibri" w:eastAsia="TimesNewRoman,Bold" w:hAnsi="Calibri" w:cs="Arial"/>
          <w:bCs/>
          <w:sz w:val="20"/>
          <w:szCs w:val="20"/>
        </w:rPr>
        <w:t>ę</w:t>
      </w:r>
      <w:r w:rsidR="0086365A" w:rsidRPr="0086365A">
        <w:rPr>
          <w:rFonts w:ascii="Calibri" w:hAnsi="Calibri" w:cs="Arial"/>
          <w:bCs/>
          <w:sz w:val="20"/>
          <w:szCs w:val="20"/>
        </w:rPr>
        <w:t>dzie si</w:t>
      </w:r>
      <w:r w:rsidR="0086365A" w:rsidRPr="0086365A">
        <w:rPr>
          <w:rFonts w:ascii="Calibri" w:eastAsia="TimesNewRoman,Bold" w:hAnsi="Calibri" w:cs="Arial"/>
          <w:bCs/>
          <w:sz w:val="20"/>
          <w:szCs w:val="20"/>
        </w:rPr>
        <w:t xml:space="preserve">ę </w:t>
      </w:r>
      <w:r w:rsidR="0086365A" w:rsidRPr="0086365A">
        <w:rPr>
          <w:rFonts w:ascii="Calibri" w:hAnsi="Calibri" w:cs="Arial"/>
          <w:bCs/>
          <w:sz w:val="20"/>
          <w:szCs w:val="20"/>
        </w:rPr>
        <w:t>zawierała w</w:t>
      </w:r>
    </w:p>
    <w:p w14:paraId="7FE197E8" w14:textId="77777777" w:rsidR="0086365A" w:rsidRPr="0086365A" w:rsidRDefault="0086365A" w:rsidP="0086365A">
      <w:pPr>
        <w:autoSpaceDE w:val="0"/>
        <w:autoSpaceDN w:val="0"/>
        <w:adjustRightInd w:val="0"/>
        <w:ind w:firstLine="709"/>
        <w:rPr>
          <w:rFonts w:ascii="Calibri" w:hAnsi="Calibri" w:cs="Arial"/>
          <w:bCs/>
          <w:sz w:val="20"/>
          <w:szCs w:val="20"/>
        </w:rPr>
      </w:pPr>
      <w:r w:rsidRPr="0086365A">
        <w:rPr>
          <w:rFonts w:ascii="Calibri" w:hAnsi="Calibri" w:cs="Arial"/>
          <w:bCs/>
          <w:sz w:val="20"/>
          <w:szCs w:val="20"/>
        </w:rPr>
        <w:t xml:space="preserve">przedziale 6-9 lat – </w:t>
      </w:r>
      <w:r w:rsidRPr="0086365A">
        <w:rPr>
          <w:rFonts w:ascii="Calibri" w:hAnsi="Calibri" w:cs="Arial"/>
          <w:b/>
          <w:bCs/>
          <w:sz w:val="20"/>
          <w:szCs w:val="20"/>
        </w:rPr>
        <w:t>Wykonawca otrzyma 5 punktów.</w:t>
      </w:r>
    </w:p>
    <w:p w14:paraId="30BBE354" w14:textId="5353C734" w:rsidR="0086365A" w:rsidRPr="00946FDD" w:rsidRDefault="00946FDD" w:rsidP="00946FDD">
      <w:pPr>
        <w:autoSpaceDE w:val="0"/>
        <w:autoSpaceDN w:val="0"/>
        <w:adjustRightInd w:val="0"/>
        <w:ind w:left="705" w:hanging="705"/>
        <w:rPr>
          <w:rFonts w:ascii="Calibri" w:hAnsi="Calibri" w:cs="Arial"/>
          <w:bCs/>
          <w:sz w:val="20"/>
          <w:szCs w:val="20"/>
        </w:rPr>
      </w:pPr>
      <w:r>
        <w:rPr>
          <w:rFonts w:ascii="Calibri" w:hAnsi="Calibri" w:cs="Arial"/>
          <w:bCs/>
          <w:sz w:val="20"/>
          <w:szCs w:val="20"/>
        </w:rPr>
        <w:t>5</w:t>
      </w:r>
      <w:r w:rsidR="0086365A" w:rsidRPr="0086365A">
        <w:rPr>
          <w:rFonts w:ascii="Calibri" w:hAnsi="Calibri" w:cs="Arial"/>
          <w:bCs/>
          <w:sz w:val="20"/>
          <w:szCs w:val="20"/>
        </w:rPr>
        <w:t>.3.4</w:t>
      </w:r>
      <w:r w:rsidR="0086365A" w:rsidRPr="0086365A">
        <w:rPr>
          <w:rFonts w:ascii="Calibri" w:hAnsi="Calibri" w:cs="Arial"/>
          <w:bCs/>
          <w:sz w:val="20"/>
          <w:szCs w:val="20"/>
        </w:rPr>
        <w:tab/>
        <w:t xml:space="preserve">w przypadku gdy </w:t>
      </w:r>
      <w:r w:rsidR="0086365A" w:rsidRPr="0086365A">
        <w:rPr>
          <w:rFonts w:ascii="Calibri" w:eastAsia="TimesNewRoman,Bold" w:hAnsi="Calibri" w:cs="Arial"/>
          <w:bCs/>
          <w:sz w:val="20"/>
          <w:szCs w:val="20"/>
        </w:rPr>
        <w:t>ś</w:t>
      </w:r>
      <w:r w:rsidR="0086365A" w:rsidRPr="0086365A">
        <w:rPr>
          <w:rFonts w:ascii="Calibri" w:hAnsi="Calibri" w:cs="Arial"/>
          <w:bCs/>
          <w:sz w:val="20"/>
          <w:szCs w:val="20"/>
        </w:rPr>
        <w:t>rednia wieku pojazdów przeznaczonych do realizacji usługi b</w:t>
      </w:r>
      <w:r w:rsidR="0086365A" w:rsidRPr="0086365A">
        <w:rPr>
          <w:rFonts w:ascii="Calibri" w:eastAsia="TimesNewRoman,Bold" w:hAnsi="Calibri" w:cs="Arial"/>
          <w:bCs/>
          <w:sz w:val="20"/>
          <w:szCs w:val="20"/>
        </w:rPr>
        <w:t>ę</w:t>
      </w:r>
      <w:r w:rsidR="0086365A" w:rsidRPr="0086365A">
        <w:rPr>
          <w:rFonts w:ascii="Calibri" w:hAnsi="Calibri" w:cs="Arial"/>
          <w:bCs/>
          <w:sz w:val="20"/>
          <w:szCs w:val="20"/>
        </w:rPr>
        <w:t>dzie wynosiła powy</w:t>
      </w:r>
      <w:r w:rsidR="0086365A" w:rsidRPr="0086365A">
        <w:rPr>
          <w:rFonts w:ascii="Calibri" w:eastAsia="TimesNewRoman,Bold" w:hAnsi="Calibri" w:cs="Arial"/>
          <w:bCs/>
          <w:sz w:val="20"/>
          <w:szCs w:val="20"/>
        </w:rPr>
        <w:t>ż</w:t>
      </w:r>
      <w:r w:rsidR="0086365A" w:rsidRPr="0086365A">
        <w:rPr>
          <w:rFonts w:ascii="Calibri" w:hAnsi="Calibri" w:cs="Arial"/>
          <w:bCs/>
          <w:sz w:val="20"/>
          <w:szCs w:val="20"/>
        </w:rPr>
        <w:t>ej 9 lat</w:t>
      </w:r>
      <w:r>
        <w:rPr>
          <w:rFonts w:ascii="Calibri" w:hAnsi="Calibri" w:cs="Arial"/>
          <w:bCs/>
          <w:sz w:val="20"/>
          <w:szCs w:val="20"/>
        </w:rPr>
        <w:t xml:space="preserve"> </w:t>
      </w:r>
      <w:r w:rsidR="0086365A" w:rsidRPr="0086365A">
        <w:rPr>
          <w:rFonts w:ascii="Calibri" w:hAnsi="Calibri" w:cs="Arial"/>
          <w:bCs/>
          <w:sz w:val="20"/>
          <w:szCs w:val="20"/>
        </w:rPr>
        <w:t xml:space="preserve">– </w:t>
      </w:r>
      <w:r w:rsidR="0086365A" w:rsidRPr="0086365A">
        <w:rPr>
          <w:rFonts w:ascii="Calibri" w:hAnsi="Calibri" w:cs="Arial"/>
          <w:b/>
          <w:bCs/>
          <w:sz w:val="20"/>
          <w:szCs w:val="20"/>
        </w:rPr>
        <w:t>Wykonawca otrzyma 0 punktów.</w:t>
      </w:r>
    </w:p>
    <w:p w14:paraId="330CDFA3" w14:textId="77777777" w:rsidR="0086365A" w:rsidRPr="0086365A" w:rsidRDefault="0086365A" w:rsidP="0086365A">
      <w:pPr>
        <w:autoSpaceDE w:val="0"/>
        <w:autoSpaceDN w:val="0"/>
        <w:adjustRightInd w:val="0"/>
        <w:ind w:firstLine="709"/>
        <w:rPr>
          <w:rFonts w:ascii="Calibri" w:hAnsi="Calibri" w:cs="Arial"/>
          <w:bCs/>
          <w:sz w:val="20"/>
          <w:szCs w:val="20"/>
        </w:rPr>
      </w:pPr>
    </w:p>
    <w:p w14:paraId="7754C795" w14:textId="43BAF333" w:rsidR="0086365A" w:rsidRPr="0086365A" w:rsidRDefault="0086365A" w:rsidP="00946FDD">
      <w:pPr>
        <w:autoSpaceDE w:val="0"/>
        <w:autoSpaceDN w:val="0"/>
        <w:adjustRightInd w:val="0"/>
        <w:rPr>
          <w:rFonts w:ascii="Calibri" w:hAnsi="Calibri" w:cs="Arial"/>
          <w:bCs/>
          <w:sz w:val="20"/>
          <w:szCs w:val="20"/>
        </w:rPr>
      </w:pPr>
      <w:r w:rsidRPr="0086365A">
        <w:rPr>
          <w:rFonts w:ascii="Calibri" w:hAnsi="Calibri" w:cs="Arial"/>
          <w:bCs/>
          <w:sz w:val="20"/>
          <w:szCs w:val="20"/>
        </w:rPr>
        <w:lastRenderedPageBreak/>
        <w:t>Zamawiaj</w:t>
      </w:r>
      <w:r w:rsidRPr="0086365A">
        <w:rPr>
          <w:rFonts w:ascii="Calibri" w:eastAsia="TimesNewRoman,Bold" w:hAnsi="Calibri" w:cs="Arial"/>
          <w:bCs/>
          <w:sz w:val="20"/>
          <w:szCs w:val="20"/>
        </w:rPr>
        <w:t>ą</w:t>
      </w:r>
      <w:r w:rsidRPr="0086365A">
        <w:rPr>
          <w:rFonts w:ascii="Calibri" w:hAnsi="Calibri" w:cs="Arial"/>
          <w:bCs/>
          <w:sz w:val="20"/>
          <w:szCs w:val="20"/>
        </w:rPr>
        <w:t>cy dokona oceny jako</w:t>
      </w:r>
      <w:r w:rsidRPr="0086365A">
        <w:rPr>
          <w:rFonts w:ascii="Calibri" w:eastAsia="TimesNewRoman,Bold" w:hAnsi="Calibri" w:cs="Arial"/>
          <w:bCs/>
          <w:sz w:val="20"/>
          <w:szCs w:val="20"/>
        </w:rPr>
        <w:t>ś</w:t>
      </w:r>
      <w:r w:rsidRPr="0086365A">
        <w:rPr>
          <w:rFonts w:ascii="Calibri" w:hAnsi="Calibri" w:cs="Arial"/>
          <w:bCs/>
          <w:sz w:val="20"/>
          <w:szCs w:val="20"/>
        </w:rPr>
        <w:t xml:space="preserve">ci na podstawie danych zawartych w </w:t>
      </w:r>
      <w:r w:rsidRPr="0086365A">
        <w:rPr>
          <w:rFonts w:ascii="Calibri" w:hAnsi="Calibri" w:cs="Arial"/>
          <w:b/>
          <w:bCs/>
          <w:sz w:val="20"/>
          <w:szCs w:val="20"/>
        </w:rPr>
        <w:t>Zał</w:t>
      </w:r>
      <w:r w:rsidRPr="0086365A">
        <w:rPr>
          <w:rFonts w:ascii="Calibri" w:eastAsia="TimesNewRoman,Bold" w:hAnsi="Calibri" w:cs="Arial"/>
          <w:b/>
          <w:bCs/>
          <w:sz w:val="20"/>
          <w:szCs w:val="20"/>
        </w:rPr>
        <w:t>ą</w:t>
      </w:r>
      <w:r w:rsidRPr="0086365A">
        <w:rPr>
          <w:rFonts w:ascii="Calibri" w:hAnsi="Calibri" w:cs="Arial"/>
          <w:b/>
          <w:bCs/>
          <w:sz w:val="20"/>
          <w:szCs w:val="20"/>
        </w:rPr>
        <w:t>czniku Nr 10</w:t>
      </w:r>
      <w:r w:rsidRPr="0086365A">
        <w:rPr>
          <w:rFonts w:ascii="Calibri" w:hAnsi="Calibri" w:cs="Arial"/>
          <w:bCs/>
          <w:sz w:val="20"/>
          <w:szCs w:val="20"/>
        </w:rPr>
        <w:t xml:space="preserve"> do SIWZ (Wykaz pojazdów). </w:t>
      </w:r>
      <w:r w:rsidRPr="0086365A">
        <w:rPr>
          <w:rFonts w:ascii="Calibri" w:eastAsia="TimesNewRoman,Bold" w:hAnsi="Calibri" w:cs="Arial"/>
          <w:bCs/>
          <w:sz w:val="20"/>
          <w:szCs w:val="20"/>
        </w:rPr>
        <w:t>Ś</w:t>
      </w:r>
      <w:r w:rsidRPr="0086365A">
        <w:rPr>
          <w:rFonts w:ascii="Calibri" w:hAnsi="Calibri" w:cs="Arial"/>
          <w:bCs/>
          <w:sz w:val="20"/>
          <w:szCs w:val="20"/>
        </w:rPr>
        <w:t>redni wiek pojazdu nale</w:t>
      </w:r>
      <w:r w:rsidRPr="0086365A">
        <w:rPr>
          <w:rFonts w:ascii="Calibri" w:eastAsia="TimesNewRoman,Bold" w:hAnsi="Calibri" w:cs="Arial"/>
          <w:bCs/>
          <w:sz w:val="20"/>
          <w:szCs w:val="20"/>
        </w:rPr>
        <w:t>ż</w:t>
      </w:r>
      <w:r w:rsidRPr="0086365A">
        <w:rPr>
          <w:rFonts w:ascii="Calibri" w:hAnsi="Calibri" w:cs="Arial"/>
          <w:bCs/>
          <w:sz w:val="20"/>
          <w:szCs w:val="20"/>
        </w:rPr>
        <w:t>y poda</w:t>
      </w:r>
      <w:r w:rsidRPr="0086365A">
        <w:rPr>
          <w:rFonts w:ascii="Calibri" w:eastAsia="TimesNewRoman,Bold" w:hAnsi="Calibri" w:cs="Arial"/>
          <w:bCs/>
          <w:sz w:val="20"/>
          <w:szCs w:val="20"/>
        </w:rPr>
        <w:t xml:space="preserve">ć </w:t>
      </w:r>
      <w:r w:rsidRPr="0086365A">
        <w:rPr>
          <w:rFonts w:ascii="Calibri" w:hAnsi="Calibri" w:cs="Arial"/>
          <w:bCs/>
          <w:sz w:val="20"/>
          <w:szCs w:val="20"/>
        </w:rPr>
        <w:t>w odniesieniu do ka</w:t>
      </w:r>
      <w:r w:rsidRPr="0086365A">
        <w:rPr>
          <w:rFonts w:ascii="Calibri" w:eastAsia="TimesNewRoman,Bold" w:hAnsi="Calibri" w:cs="Arial"/>
          <w:bCs/>
          <w:sz w:val="20"/>
          <w:szCs w:val="20"/>
        </w:rPr>
        <w:t>ż</w:t>
      </w:r>
      <w:r w:rsidRPr="0086365A">
        <w:rPr>
          <w:rFonts w:ascii="Calibri" w:hAnsi="Calibri" w:cs="Arial"/>
          <w:bCs/>
          <w:sz w:val="20"/>
          <w:szCs w:val="20"/>
        </w:rPr>
        <w:t>dego pakietu, na który Wykonawca zło</w:t>
      </w:r>
      <w:r w:rsidRPr="0086365A">
        <w:rPr>
          <w:rFonts w:ascii="Calibri" w:eastAsia="TimesNewRoman,Bold" w:hAnsi="Calibri" w:cs="Arial"/>
          <w:bCs/>
          <w:sz w:val="20"/>
          <w:szCs w:val="20"/>
        </w:rPr>
        <w:t>ż</w:t>
      </w:r>
      <w:r w:rsidRPr="0086365A">
        <w:rPr>
          <w:rFonts w:ascii="Calibri" w:hAnsi="Calibri" w:cs="Arial"/>
          <w:bCs/>
          <w:sz w:val="20"/>
          <w:szCs w:val="20"/>
        </w:rPr>
        <w:t>y ofert</w:t>
      </w:r>
      <w:r w:rsidRPr="0086365A">
        <w:rPr>
          <w:rFonts w:ascii="Calibri" w:eastAsia="TimesNewRoman,Bold" w:hAnsi="Calibri" w:cs="Arial"/>
          <w:bCs/>
          <w:sz w:val="20"/>
          <w:szCs w:val="20"/>
        </w:rPr>
        <w:t>ę</w:t>
      </w:r>
      <w:r w:rsidR="00946FDD">
        <w:rPr>
          <w:rFonts w:ascii="Calibri" w:hAnsi="Calibri" w:cs="Arial"/>
          <w:bCs/>
          <w:sz w:val="20"/>
          <w:szCs w:val="20"/>
        </w:rPr>
        <w:t>.</w:t>
      </w:r>
    </w:p>
    <w:p w14:paraId="0A79937F" w14:textId="77777777" w:rsidR="0086365A" w:rsidRPr="0086365A" w:rsidRDefault="0086365A" w:rsidP="0086365A">
      <w:pPr>
        <w:autoSpaceDE w:val="0"/>
        <w:autoSpaceDN w:val="0"/>
        <w:adjustRightInd w:val="0"/>
        <w:ind w:left="709"/>
        <w:rPr>
          <w:rFonts w:ascii="Calibri" w:hAnsi="Calibri" w:cs="Arial"/>
          <w:bCs/>
          <w:sz w:val="20"/>
          <w:szCs w:val="20"/>
        </w:rPr>
      </w:pPr>
    </w:p>
    <w:p w14:paraId="751C260E" w14:textId="7C629453" w:rsidR="0086365A" w:rsidRPr="0086365A" w:rsidRDefault="00946FDD" w:rsidP="0086365A">
      <w:pPr>
        <w:pStyle w:val="Zwykytekst2"/>
        <w:rPr>
          <w:rFonts w:ascii="Calibri" w:hAnsi="Calibri" w:cs="Arial"/>
        </w:rPr>
      </w:pPr>
      <w:r w:rsidRPr="00946FDD">
        <w:rPr>
          <w:rFonts w:ascii="Calibri" w:hAnsi="Calibri" w:cs="Arial"/>
          <w:b/>
          <w:bCs/>
        </w:rPr>
        <w:t>6.</w:t>
      </w:r>
      <w:r>
        <w:rPr>
          <w:rFonts w:ascii="Calibri" w:hAnsi="Calibri" w:cs="Arial"/>
          <w:bCs/>
        </w:rPr>
        <w:t xml:space="preserve">  </w:t>
      </w:r>
      <w:r w:rsidR="0086365A" w:rsidRPr="0086365A">
        <w:rPr>
          <w:rFonts w:ascii="Calibri" w:hAnsi="Calibri" w:cs="Arial"/>
          <w:b/>
        </w:rPr>
        <w:t xml:space="preserve">Sposób obliczania punktacji w zakresie kryterium: </w:t>
      </w:r>
      <w:r w:rsidR="0086365A" w:rsidRPr="0086365A">
        <w:rPr>
          <w:rFonts w:ascii="Calibri" w:hAnsi="Calibri" w:cs="Arial"/>
          <w:b/>
          <w:bCs/>
        </w:rPr>
        <w:t>JAKO</w:t>
      </w:r>
      <w:r w:rsidR="0086365A" w:rsidRPr="0086365A">
        <w:rPr>
          <w:rFonts w:ascii="Calibri" w:eastAsia="TimesNewRoman,Bold" w:hAnsi="Calibri" w:cs="Arial"/>
          <w:b/>
          <w:bCs/>
        </w:rPr>
        <w:t xml:space="preserve">ŚĆ </w:t>
      </w:r>
      <w:r w:rsidR="0086365A" w:rsidRPr="0086365A">
        <w:rPr>
          <w:rFonts w:ascii="Calibri" w:hAnsi="Calibri" w:cs="Arial"/>
          <w:b/>
          <w:bCs/>
        </w:rPr>
        <w:t>USŁUGI (łączność radiowa)</w:t>
      </w:r>
      <w:r w:rsidR="0086365A" w:rsidRPr="0086365A">
        <w:rPr>
          <w:rFonts w:ascii="Calibri" w:hAnsi="Calibri" w:cs="Arial"/>
        </w:rPr>
        <w:t>.</w:t>
      </w:r>
    </w:p>
    <w:p w14:paraId="53ECECC2" w14:textId="77777777" w:rsidR="0086365A" w:rsidRPr="0086365A" w:rsidRDefault="0086365A" w:rsidP="0086365A">
      <w:pPr>
        <w:jc w:val="both"/>
        <w:rPr>
          <w:rFonts w:ascii="Calibri" w:hAnsi="Calibri" w:cs="Arial"/>
          <w:bCs/>
          <w:sz w:val="20"/>
          <w:szCs w:val="20"/>
        </w:rPr>
      </w:pPr>
      <w:r w:rsidRPr="0086365A">
        <w:rPr>
          <w:rFonts w:ascii="Calibri" w:hAnsi="Calibri" w:cs="Arial"/>
          <w:sz w:val="20"/>
          <w:szCs w:val="20"/>
        </w:rPr>
        <w:t xml:space="preserve">Z uwagi na profil dializowanych w USK pacjentów, w porównaniu z innymi ośrodkami zwykle </w:t>
      </w:r>
      <w:r w:rsidRPr="0086365A">
        <w:rPr>
          <w:rFonts w:ascii="Calibri" w:hAnsi="Calibri" w:cs="Arial"/>
          <w:sz w:val="20"/>
          <w:szCs w:val="20"/>
        </w:rPr>
        <w:br/>
        <w:t xml:space="preserve">w cięższym stanie ogólnym wynikającym z choroby podstawowej oraz  chorób współistniejących Zamawiający przyzna dodatkowe punkty za posiadanie systemu łączności radiowej (nadajnik – odbiornik zainstalowany </w:t>
      </w:r>
      <w:r w:rsidRPr="0086365A">
        <w:rPr>
          <w:rFonts w:ascii="Calibri" w:hAnsi="Calibri" w:cs="Arial"/>
          <w:sz w:val="20"/>
          <w:szCs w:val="20"/>
        </w:rPr>
        <w:br/>
        <w:t xml:space="preserve">w pojeździe), umożliwiającego bezpośrednie przekazywanie informacji o zdarzeniach w razie nagłego zagrożenia życia i zdrowia do dyspozytora systemu Państwowego Ratownictwa Medycznego. </w:t>
      </w:r>
    </w:p>
    <w:p w14:paraId="4343AA1D" w14:textId="77777777" w:rsidR="0086365A" w:rsidRPr="0086365A" w:rsidRDefault="0086365A" w:rsidP="0086365A">
      <w:pPr>
        <w:autoSpaceDE w:val="0"/>
        <w:autoSpaceDN w:val="0"/>
        <w:adjustRightInd w:val="0"/>
        <w:ind w:left="709"/>
        <w:rPr>
          <w:rFonts w:ascii="Calibri" w:hAnsi="Calibri" w:cs="Arial"/>
          <w:bCs/>
          <w:sz w:val="20"/>
          <w:szCs w:val="20"/>
        </w:rPr>
      </w:pPr>
    </w:p>
    <w:p w14:paraId="15E1F9FF" w14:textId="6CE1266A" w:rsidR="0086365A" w:rsidRPr="0086365A" w:rsidRDefault="00946FDD" w:rsidP="0086365A">
      <w:pPr>
        <w:autoSpaceDE w:val="0"/>
        <w:autoSpaceDN w:val="0"/>
        <w:adjustRightInd w:val="0"/>
        <w:jc w:val="both"/>
        <w:rPr>
          <w:rFonts w:ascii="Calibri" w:hAnsi="Calibri" w:cs="Arial"/>
          <w:bCs/>
          <w:sz w:val="20"/>
          <w:szCs w:val="20"/>
        </w:rPr>
      </w:pPr>
      <w:r w:rsidRPr="00946FDD">
        <w:rPr>
          <w:rFonts w:ascii="Calibri" w:hAnsi="Calibri" w:cs="Arial"/>
          <w:bCs/>
          <w:sz w:val="20"/>
          <w:szCs w:val="20"/>
        </w:rPr>
        <w:t>6.1</w:t>
      </w:r>
      <w:r>
        <w:rPr>
          <w:rFonts w:ascii="Calibri" w:hAnsi="Calibri" w:cs="Arial"/>
          <w:b/>
          <w:bCs/>
          <w:sz w:val="20"/>
          <w:szCs w:val="20"/>
        </w:rPr>
        <w:t xml:space="preserve"> </w:t>
      </w:r>
      <w:r w:rsidR="0086365A" w:rsidRPr="0086365A">
        <w:rPr>
          <w:rFonts w:ascii="Calibri" w:hAnsi="Calibri" w:cs="Arial"/>
          <w:b/>
          <w:bCs/>
          <w:sz w:val="20"/>
          <w:szCs w:val="20"/>
        </w:rPr>
        <w:t xml:space="preserve">Posiadanie systemu </w:t>
      </w:r>
      <w:r w:rsidR="0086365A" w:rsidRPr="0086365A">
        <w:rPr>
          <w:rFonts w:ascii="Calibri" w:hAnsi="Calibri" w:cs="Arial"/>
          <w:b/>
          <w:sz w:val="20"/>
          <w:szCs w:val="20"/>
        </w:rPr>
        <w:t>łączności radiowej</w:t>
      </w:r>
      <w:r w:rsidR="0086365A" w:rsidRPr="0086365A">
        <w:rPr>
          <w:rFonts w:ascii="Calibri" w:hAnsi="Calibri" w:cs="Arial"/>
          <w:sz w:val="20"/>
          <w:szCs w:val="20"/>
        </w:rPr>
        <w:t xml:space="preserve"> (nadajnik – odbiornik zainstalowany w pojeździe), umożliwiającego bezpośrednie przekazywanie informacji o zdarzeniach w razie nagłego zagrożenia życia i zdrowia do dyspozytora systemu Państwowego Ratownictwa Medycznego – </w:t>
      </w:r>
      <w:r w:rsidR="0086365A" w:rsidRPr="0086365A">
        <w:rPr>
          <w:rFonts w:ascii="Calibri" w:hAnsi="Calibri" w:cs="Arial"/>
          <w:b/>
          <w:sz w:val="20"/>
          <w:szCs w:val="20"/>
        </w:rPr>
        <w:t>10 pkt.</w:t>
      </w:r>
    </w:p>
    <w:p w14:paraId="19406EDA" w14:textId="77777777" w:rsidR="0086365A" w:rsidRPr="0086365A" w:rsidRDefault="0086365A" w:rsidP="0086365A">
      <w:pPr>
        <w:jc w:val="both"/>
        <w:rPr>
          <w:rFonts w:ascii="Calibri" w:hAnsi="Calibri" w:cs="Arial"/>
          <w:sz w:val="20"/>
          <w:szCs w:val="20"/>
        </w:rPr>
      </w:pPr>
      <w:r w:rsidRPr="0086365A">
        <w:rPr>
          <w:rFonts w:ascii="Calibri" w:hAnsi="Calibri" w:cs="Arial"/>
          <w:sz w:val="20"/>
          <w:szCs w:val="20"/>
        </w:rPr>
        <w:t>Zamawiający wymaga wówczas przedłożenia odpowiedniego zezwolenia na użytkowanie częstotliwości radiowej.</w:t>
      </w:r>
    </w:p>
    <w:p w14:paraId="57E9520C" w14:textId="77777777" w:rsidR="0086365A" w:rsidRPr="0086365A" w:rsidRDefault="0086365A" w:rsidP="0086365A">
      <w:pPr>
        <w:autoSpaceDE w:val="0"/>
        <w:autoSpaceDN w:val="0"/>
        <w:adjustRightInd w:val="0"/>
        <w:ind w:left="709"/>
        <w:jc w:val="both"/>
        <w:rPr>
          <w:rFonts w:ascii="Calibri" w:hAnsi="Calibri" w:cs="Arial"/>
          <w:bCs/>
          <w:sz w:val="20"/>
          <w:szCs w:val="20"/>
        </w:rPr>
      </w:pPr>
    </w:p>
    <w:p w14:paraId="2CFD80AF" w14:textId="148BB0DD" w:rsidR="0086365A" w:rsidRPr="0086365A" w:rsidRDefault="00946FDD" w:rsidP="0086365A">
      <w:pPr>
        <w:autoSpaceDE w:val="0"/>
        <w:autoSpaceDN w:val="0"/>
        <w:adjustRightInd w:val="0"/>
        <w:jc w:val="both"/>
        <w:rPr>
          <w:rFonts w:ascii="Calibri" w:hAnsi="Calibri" w:cs="Arial"/>
          <w:bCs/>
          <w:sz w:val="20"/>
          <w:szCs w:val="20"/>
        </w:rPr>
      </w:pPr>
      <w:r w:rsidRPr="00946FDD">
        <w:rPr>
          <w:rFonts w:ascii="Calibri" w:hAnsi="Calibri" w:cs="Arial"/>
          <w:bCs/>
          <w:sz w:val="20"/>
          <w:szCs w:val="20"/>
        </w:rPr>
        <w:t>6.2</w:t>
      </w:r>
      <w:r>
        <w:rPr>
          <w:rFonts w:ascii="Calibri" w:hAnsi="Calibri" w:cs="Arial"/>
          <w:b/>
          <w:bCs/>
          <w:sz w:val="20"/>
          <w:szCs w:val="20"/>
        </w:rPr>
        <w:t xml:space="preserve"> </w:t>
      </w:r>
      <w:r w:rsidR="0086365A" w:rsidRPr="0086365A">
        <w:rPr>
          <w:rFonts w:ascii="Calibri" w:hAnsi="Calibri" w:cs="Arial"/>
          <w:b/>
          <w:bCs/>
          <w:sz w:val="20"/>
          <w:szCs w:val="20"/>
        </w:rPr>
        <w:t xml:space="preserve">Brak systemu </w:t>
      </w:r>
      <w:r w:rsidR="0086365A" w:rsidRPr="0086365A">
        <w:rPr>
          <w:rFonts w:ascii="Calibri" w:hAnsi="Calibri" w:cs="Arial"/>
          <w:b/>
          <w:sz w:val="20"/>
          <w:szCs w:val="20"/>
        </w:rPr>
        <w:t>łączności radiowej</w:t>
      </w:r>
      <w:r w:rsidR="0086365A" w:rsidRPr="0086365A">
        <w:rPr>
          <w:rFonts w:ascii="Calibri" w:hAnsi="Calibri" w:cs="Arial"/>
          <w:sz w:val="20"/>
          <w:szCs w:val="20"/>
        </w:rPr>
        <w:t xml:space="preserve"> (nadajnik – odbiornik zainstalowany w pojeździe), umożliwiającego bezpośrednie przekazywanie informacji o zdarzeniach w razie nagłego zagrożenia życia i zdrowia do dyspozytora systemu Państwowego Ratownictwa Medycznego – </w:t>
      </w:r>
      <w:r w:rsidR="0086365A" w:rsidRPr="0086365A">
        <w:rPr>
          <w:rFonts w:ascii="Calibri" w:hAnsi="Calibri" w:cs="Arial"/>
          <w:b/>
          <w:sz w:val="20"/>
          <w:szCs w:val="20"/>
        </w:rPr>
        <w:t>0 pkt.</w:t>
      </w:r>
    </w:p>
    <w:p w14:paraId="3E374BDD" w14:textId="77777777" w:rsidR="0086365A" w:rsidRPr="0086365A" w:rsidRDefault="0086365A" w:rsidP="00946FDD">
      <w:pPr>
        <w:autoSpaceDE w:val="0"/>
        <w:autoSpaceDN w:val="0"/>
        <w:adjustRightInd w:val="0"/>
        <w:rPr>
          <w:rFonts w:ascii="Calibri" w:hAnsi="Calibri" w:cs="Arial"/>
          <w:bCs/>
          <w:sz w:val="20"/>
          <w:szCs w:val="20"/>
        </w:rPr>
      </w:pPr>
    </w:p>
    <w:p w14:paraId="6A663134" w14:textId="77777777" w:rsidR="0086365A" w:rsidRPr="0086365A" w:rsidRDefault="0086365A" w:rsidP="0086365A">
      <w:pPr>
        <w:autoSpaceDE w:val="0"/>
        <w:autoSpaceDN w:val="0"/>
        <w:adjustRightInd w:val="0"/>
        <w:rPr>
          <w:rFonts w:ascii="Calibri" w:hAnsi="Calibri" w:cs="Arial"/>
          <w:sz w:val="20"/>
          <w:szCs w:val="20"/>
        </w:rPr>
      </w:pPr>
      <w:r w:rsidRPr="0086365A">
        <w:rPr>
          <w:rFonts w:ascii="Calibri" w:hAnsi="Calibri" w:cs="Arial"/>
          <w:sz w:val="20"/>
          <w:szCs w:val="20"/>
        </w:rPr>
        <w:t>Oferty b</w:t>
      </w:r>
      <w:r w:rsidRPr="0086365A">
        <w:rPr>
          <w:rFonts w:ascii="Calibri" w:eastAsia="TimesNewRoman" w:hAnsi="Calibri" w:cs="Arial"/>
          <w:sz w:val="20"/>
          <w:szCs w:val="20"/>
        </w:rPr>
        <w:t>ę</w:t>
      </w:r>
      <w:r w:rsidRPr="0086365A">
        <w:rPr>
          <w:rFonts w:ascii="Calibri" w:hAnsi="Calibri" w:cs="Arial"/>
          <w:sz w:val="20"/>
          <w:szCs w:val="20"/>
        </w:rPr>
        <w:t>d</w:t>
      </w:r>
      <w:r w:rsidRPr="0086365A">
        <w:rPr>
          <w:rFonts w:ascii="Calibri" w:eastAsia="TimesNewRoman" w:hAnsi="Calibri" w:cs="Arial"/>
          <w:sz w:val="20"/>
          <w:szCs w:val="20"/>
        </w:rPr>
        <w:t xml:space="preserve">ą </w:t>
      </w:r>
      <w:r w:rsidRPr="0086365A">
        <w:rPr>
          <w:rFonts w:ascii="Calibri" w:hAnsi="Calibri" w:cs="Arial"/>
          <w:sz w:val="20"/>
          <w:szCs w:val="20"/>
        </w:rPr>
        <w:t>oceniane w odniesieniu do najkorzystniejszych warunków przedstawionych przez Wykonawców w zakresie kryterium ceny i jako</w:t>
      </w:r>
      <w:r w:rsidRPr="0086365A">
        <w:rPr>
          <w:rFonts w:ascii="Calibri" w:eastAsia="TimesNewRoman" w:hAnsi="Calibri" w:cs="Arial"/>
          <w:sz w:val="20"/>
          <w:szCs w:val="20"/>
        </w:rPr>
        <w:t>ś</w:t>
      </w:r>
      <w:r w:rsidRPr="0086365A">
        <w:rPr>
          <w:rFonts w:ascii="Calibri" w:hAnsi="Calibri" w:cs="Arial"/>
          <w:sz w:val="20"/>
          <w:szCs w:val="20"/>
        </w:rPr>
        <w:t>ci usługi.</w:t>
      </w:r>
    </w:p>
    <w:p w14:paraId="6D7A8283" w14:textId="77777777" w:rsidR="0086365A" w:rsidRPr="0086365A" w:rsidRDefault="0086365A" w:rsidP="0086365A">
      <w:pPr>
        <w:autoSpaceDE w:val="0"/>
        <w:autoSpaceDN w:val="0"/>
        <w:adjustRightInd w:val="0"/>
        <w:rPr>
          <w:rFonts w:ascii="Calibri" w:hAnsi="Calibri" w:cs="Arial"/>
          <w:sz w:val="20"/>
          <w:szCs w:val="20"/>
        </w:rPr>
      </w:pPr>
      <w:r w:rsidRPr="0086365A">
        <w:rPr>
          <w:rFonts w:ascii="Calibri" w:hAnsi="Calibri" w:cs="Arial"/>
          <w:sz w:val="20"/>
          <w:szCs w:val="20"/>
        </w:rPr>
        <w:t>Oferta wypełniaj</w:t>
      </w:r>
      <w:r w:rsidRPr="0086365A">
        <w:rPr>
          <w:rFonts w:ascii="Calibri" w:eastAsia="TimesNewRoman" w:hAnsi="Calibri" w:cs="Arial"/>
          <w:sz w:val="20"/>
          <w:szCs w:val="20"/>
        </w:rPr>
        <w:t>ą</w:t>
      </w:r>
      <w:r w:rsidRPr="0086365A">
        <w:rPr>
          <w:rFonts w:ascii="Calibri" w:hAnsi="Calibri" w:cs="Arial"/>
          <w:sz w:val="20"/>
          <w:szCs w:val="20"/>
        </w:rPr>
        <w:t>ca w najwy</w:t>
      </w:r>
      <w:r w:rsidRPr="0086365A">
        <w:rPr>
          <w:rFonts w:ascii="Calibri" w:eastAsia="TimesNewRoman" w:hAnsi="Calibri" w:cs="Arial"/>
          <w:sz w:val="20"/>
          <w:szCs w:val="20"/>
        </w:rPr>
        <w:t>ż</w:t>
      </w:r>
      <w:r w:rsidRPr="0086365A">
        <w:rPr>
          <w:rFonts w:ascii="Calibri" w:hAnsi="Calibri" w:cs="Arial"/>
          <w:sz w:val="20"/>
          <w:szCs w:val="20"/>
        </w:rPr>
        <w:t>szym stopniu wymagania okre</w:t>
      </w:r>
      <w:r w:rsidRPr="0086365A">
        <w:rPr>
          <w:rFonts w:ascii="Calibri" w:eastAsia="TimesNewRoman" w:hAnsi="Calibri" w:cs="Arial"/>
          <w:sz w:val="20"/>
          <w:szCs w:val="20"/>
        </w:rPr>
        <w:t>ś</w:t>
      </w:r>
      <w:r w:rsidRPr="0086365A">
        <w:rPr>
          <w:rFonts w:ascii="Calibri" w:hAnsi="Calibri" w:cs="Arial"/>
          <w:sz w:val="20"/>
          <w:szCs w:val="20"/>
        </w:rPr>
        <w:t>lonego kryterium, otrzyma maksymaln</w:t>
      </w:r>
      <w:r w:rsidRPr="0086365A">
        <w:rPr>
          <w:rFonts w:ascii="Calibri" w:eastAsia="TimesNewRoman" w:hAnsi="Calibri" w:cs="Arial"/>
          <w:sz w:val="20"/>
          <w:szCs w:val="20"/>
        </w:rPr>
        <w:t xml:space="preserve">ą </w:t>
      </w:r>
      <w:r w:rsidRPr="0086365A">
        <w:rPr>
          <w:rFonts w:ascii="Calibri" w:hAnsi="Calibri" w:cs="Arial"/>
          <w:sz w:val="20"/>
          <w:szCs w:val="20"/>
        </w:rPr>
        <w:t>ilo</w:t>
      </w:r>
      <w:r w:rsidRPr="0086365A">
        <w:rPr>
          <w:rFonts w:ascii="Calibri" w:eastAsia="TimesNewRoman" w:hAnsi="Calibri" w:cs="Arial"/>
          <w:sz w:val="20"/>
          <w:szCs w:val="20"/>
        </w:rPr>
        <w:t xml:space="preserve">ść </w:t>
      </w:r>
      <w:r w:rsidRPr="0086365A">
        <w:rPr>
          <w:rFonts w:ascii="Calibri" w:hAnsi="Calibri" w:cs="Arial"/>
          <w:sz w:val="20"/>
          <w:szCs w:val="20"/>
        </w:rPr>
        <w:t>punktów.</w:t>
      </w:r>
    </w:p>
    <w:p w14:paraId="0FEDC7A4" w14:textId="77777777" w:rsidR="0086365A" w:rsidRPr="0086365A" w:rsidRDefault="0086365A" w:rsidP="0086365A">
      <w:pPr>
        <w:autoSpaceDE w:val="0"/>
        <w:autoSpaceDN w:val="0"/>
        <w:adjustRightInd w:val="0"/>
        <w:rPr>
          <w:rFonts w:ascii="Calibri" w:hAnsi="Calibri" w:cs="Arial"/>
          <w:sz w:val="20"/>
          <w:szCs w:val="20"/>
        </w:rPr>
      </w:pPr>
      <w:r w:rsidRPr="0086365A">
        <w:rPr>
          <w:rFonts w:ascii="Calibri" w:hAnsi="Calibri" w:cs="Arial"/>
          <w:sz w:val="20"/>
          <w:szCs w:val="20"/>
        </w:rPr>
        <w:t>Pozostałym Wykonawcom, spełniaj</w:t>
      </w:r>
      <w:r w:rsidRPr="0086365A">
        <w:rPr>
          <w:rFonts w:ascii="Calibri" w:eastAsia="TimesNewRoman" w:hAnsi="Calibri" w:cs="Arial"/>
          <w:sz w:val="20"/>
          <w:szCs w:val="20"/>
        </w:rPr>
        <w:t>ą</w:t>
      </w:r>
      <w:r w:rsidRPr="0086365A">
        <w:rPr>
          <w:rFonts w:ascii="Calibri" w:hAnsi="Calibri" w:cs="Arial"/>
          <w:sz w:val="20"/>
          <w:szCs w:val="20"/>
        </w:rPr>
        <w:t>cym wymagania kryterialne przypisana zostanie odpowiednio mniejsza liczba punktów.</w:t>
      </w:r>
    </w:p>
    <w:p w14:paraId="3211BB5C" w14:textId="77777777" w:rsidR="004615B2" w:rsidRPr="004615B2" w:rsidRDefault="004615B2" w:rsidP="004615B2">
      <w:pPr>
        <w:spacing w:line="276" w:lineRule="auto"/>
        <w:jc w:val="both"/>
        <w:rPr>
          <w:rFonts w:asciiTheme="majorHAnsi" w:hAnsiTheme="majorHAnsi" w:cs="Arial"/>
          <w:sz w:val="20"/>
          <w:szCs w:val="20"/>
        </w:rPr>
      </w:pPr>
    </w:p>
    <w:p w14:paraId="49271A7A" w14:textId="08EFDBDE" w:rsidR="00552FBA" w:rsidRPr="006917AC" w:rsidRDefault="00080477" w:rsidP="006917AC">
      <w:pPr>
        <w:spacing w:after="40"/>
        <w:jc w:val="both"/>
        <w:rPr>
          <w:rFonts w:ascii="Calibri" w:hAnsi="Calibri" w:cs="Segoe UI"/>
          <w:b/>
          <w:sz w:val="20"/>
          <w:szCs w:val="20"/>
        </w:rPr>
      </w:pPr>
      <w:r w:rsidRPr="007C006A">
        <w:rPr>
          <w:rFonts w:ascii="Calibri" w:hAnsi="Calibri" w:cs="Segoe UI"/>
          <w:b/>
          <w:sz w:val="20"/>
          <w:szCs w:val="20"/>
        </w:rPr>
        <w:t xml:space="preserve">XIV. </w:t>
      </w:r>
      <w:r w:rsidRPr="007C006A">
        <w:rPr>
          <w:rFonts w:ascii="Calibri" w:hAnsi="Calibri" w:cs="Segoe UI"/>
          <w:b/>
          <w:sz w:val="20"/>
          <w:szCs w:val="20"/>
        </w:rPr>
        <w:tab/>
        <w:t>Informacje o formalnościach, jakie powinny być dopełnione po wyborze oferty w celu zawarcia umowy w sprawie zamówienia publicznego.</w:t>
      </w:r>
    </w:p>
    <w:p w14:paraId="7C2F83AC" w14:textId="77777777" w:rsidR="00552FBA" w:rsidRPr="007C006A" w:rsidRDefault="00552FBA" w:rsidP="00EC5423">
      <w:pPr>
        <w:numPr>
          <w:ilvl w:val="0"/>
          <w:numId w:val="11"/>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7C006A" w:rsidRDefault="00552FBA" w:rsidP="00EC5423">
      <w:pPr>
        <w:numPr>
          <w:ilvl w:val="0"/>
          <w:numId w:val="11"/>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7C006A" w:rsidRDefault="00552FBA" w:rsidP="00EC5423">
      <w:pPr>
        <w:numPr>
          <w:ilvl w:val="0"/>
          <w:numId w:val="11"/>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Zawarcie umowy nastąpi wg wzoru Zamawiającego.</w:t>
      </w:r>
    </w:p>
    <w:p w14:paraId="2316FB89" w14:textId="77777777" w:rsidR="00552FBA" w:rsidRPr="007C006A" w:rsidRDefault="00552FBA" w:rsidP="00EC5423">
      <w:pPr>
        <w:numPr>
          <w:ilvl w:val="0"/>
          <w:numId w:val="11"/>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Postanowienia ustalone we wzorze umowy nie podlegają negocjacjom.</w:t>
      </w:r>
    </w:p>
    <w:p w14:paraId="31CB5BF4" w14:textId="77777777" w:rsidR="00552FBA" w:rsidRPr="007C006A" w:rsidRDefault="00552FBA" w:rsidP="00427453">
      <w:pPr>
        <w:spacing w:after="40"/>
        <w:jc w:val="both"/>
        <w:rPr>
          <w:rFonts w:ascii="Calibri" w:hAnsi="Calibri" w:cs="Segoe UI"/>
          <w:sz w:val="20"/>
          <w:szCs w:val="20"/>
        </w:rPr>
      </w:pPr>
    </w:p>
    <w:p w14:paraId="2C8E8EFF" w14:textId="78059346" w:rsidR="00552FBA" w:rsidRPr="006917AC" w:rsidRDefault="00080477" w:rsidP="006917AC">
      <w:pPr>
        <w:spacing w:after="40"/>
        <w:jc w:val="both"/>
        <w:rPr>
          <w:rFonts w:ascii="Calibri" w:hAnsi="Calibri" w:cs="Segoe UI"/>
          <w:b/>
          <w:sz w:val="20"/>
          <w:szCs w:val="20"/>
        </w:rPr>
      </w:pPr>
      <w:r w:rsidRPr="007C006A">
        <w:rPr>
          <w:rFonts w:ascii="Calibri" w:hAnsi="Calibri" w:cs="Segoe UI"/>
          <w:b/>
          <w:sz w:val="20"/>
          <w:szCs w:val="20"/>
        </w:rPr>
        <w:t xml:space="preserve">XV. </w:t>
      </w:r>
      <w:r w:rsidRPr="007C006A">
        <w:rPr>
          <w:rFonts w:ascii="Calibri" w:hAnsi="Calibri" w:cs="Segoe UI"/>
          <w:b/>
          <w:sz w:val="20"/>
          <w:szCs w:val="20"/>
        </w:rPr>
        <w:tab/>
        <w:t>Wymagania dotyczące zabezpiecze</w:t>
      </w:r>
      <w:r w:rsidR="006917AC">
        <w:rPr>
          <w:rFonts w:ascii="Calibri" w:hAnsi="Calibri" w:cs="Segoe UI"/>
          <w:b/>
          <w:sz w:val="20"/>
          <w:szCs w:val="20"/>
        </w:rPr>
        <w:t>nia należytego wykonania umowy.</w:t>
      </w:r>
    </w:p>
    <w:p w14:paraId="74D29BCD" w14:textId="77777777" w:rsidR="006917AC" w:rsidRDefault="006917AC" w:rsidP="000F652B">
      <w:pPr>
        <w:spacing w:after="40"/>
        <w:jc w:val="both"/>
        <w:rPr>
          <w:rFonts w:ascii="Calibri" w:hAnsi="Calibri" w:cs="Segoe UI"/>
          <w:sz w:val="20"/>
          <w:szCs w:val="20"/>
        </w:rPr>
      </w:pPr>
    </w:p>
    <w:p w14:paraId="7F1A7D03" w14:textId="74EB414F" w:rsidR="00552FBA" w:rsidRPr="007C006A" w:rsidRDefault="000F652B" w:rsidP="000F652B">
      <w:pPr>
        <w:spacing w:after="40"/>
        <w:jc w:val="both"/>
        <w:rPr>
          <w:rFonts w:ascii="Calibri" w:hAnsi="Calibri" w:cs="Segoe UI"/>
          <w:sz w:val="20"/>
          <w:szCs w:val="20"/>
        </w:rPr>
      </w:pPr>
      <w:r w:rsidRPr="007C006A">
        <w:rPr>
          <w:rFonts w:ascii="Calibri" w:hAnsi="Calibri" w:cs="Segoe UI"/>
          <w:sz w:val="20"/>
          <w:szCs w:val="20"/>
        </w:rPr>
        <w:t>Zamawiający nie wymaga zabezpieczenia należytego wykonania umowy.</w:t>
      </w:r>
    </w:p>
    <w:p w14:paraId="6AED1525" w14:textId="77777777" w:rsidR="00080477" w:rsidRPr="007C006A" w:rsidRDefault="00080477" w:rsidP="00427453">
      <w:pPr>
        <w:spacing w:after="40"/>
        <w:jc w:val="both"/>
        <w:rPr>
          <w:rFonts w:ascii="Calibri" w:hAnsi="Calibri" w:cs="Segoe UI"/>
          <w:b/>
          <w:sz w:val="20"/>
          <w:szCs w:val="20"/>
        </w:rPr>
      </w:pPr>
    </w:p>
    <w:p w14:paraId="363ADCAB" w14:textId="4D5903A1" w:rsidR="00552FBA"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XVI. </w:t>
      </w:r>
      <w:r w:rsidRPr="007C006A">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7C006A" w:rsidRDefault="00552FBA" w:rsidP="00427453">
      <w:pPr>
        <w:tabs>
          <w:tab w:val="num" w:pos="480"/>
        </w:tabs>
        <w:spacing w:after="40"/>
        <w:jc w:val="both"/>
        <w:rPr>
          <w:rFonts w:ascii="Calibri" w:hAnsi="Calibri" w:cs="Segoe UI"/>
          <w:sz w:val="20"/>
          <w:szCs w:val="20"/>
        </w:rPr>
      </w:pPr>
    </w:p>
    <w:p w14:paraId="6D0889C5" w14:textId="77777777" w:rsidR="00552FBA" w:rsidRPr="007C006A" w:rsidRDefault="00552FBA" w:rsidP="00427453">
      <w:pPr>
        <w:pStyle w:val="Nagwek7"/>
        <w:pBdr>
          <w:bottom w:val="none" w:sz="0" w:space="0" w:color="auto"/>
        </w:pBdr>
        <w:spacing w:after="40"/>
        <w:ind w:left="0"/>
        <w:rPr>
          <w:rFonts w:ascii="Calibri" w:hAnsi="Calibri" w:cs="Segoe UI"/>
          <w:b w:val="0"/>
        </w:rPr>
      </w:pPr>
      <w:r w:rsidRPr="007C006A">
        <w:rPr>
          <w:rFonts w:ascii="Calibri" w:hAnsi="Calibri" w:cs="Segoe UI"/>
          <w:b w:val="0"/>
        </w:rPr>
        <w:t xml:space="preserve">Wzór umowy, stanowi </w:t>
      </w:r>
      <w:r w:rsidRPr="007C006A">
        <w:rPr>
          <w:rFonts w:ascii="Calibri" w:hAnsi="Calibri" w:cs="Segoe UI"/>
        </w:rPr>
        <w:t>Załącznik nr 4</w:t>
      </w:r>
      <w:r w:rsidRPr="007C006A">
        <w:rPr>
          <w:rFonts w:ascii="Calibri" w:hAnsi="Calibri" w:cs="Segoe UI"/>
          <w:b w:val="0"/>
        </w:rPr>
        <w:t xml:space="preserve"> do SIWZ.</w:t>
      </w:r>
    </w:p>
    <w:p w14:paraId="7B9A48F8" w14:textId="77777777" w:rsidR="00552FBA" w:rsidRPr="007C006A" w:rsidRDefault="00552FBA" w:rsidP="00427453">
      <w:pPr>
        <w:spacing w:after="40"/>
        <w:rPr>
          <w:rFonts w:ascii="Calibri" w:hAnsi="Calibri" w:cs="Segoe UI"/>
        </w:rPr>
      </w:pPr>
    </w:p>
    <w:p w14:paraId="461B5E58" w14:textId="314FFA3C" w:rsidR="00552FBA" w:rsidRPr="006917AC" w:rsidRDefault="00080477" w:rsidP="006917AC">
      <w:pPr>
        <w:spacing w:after="40"/>
        <w:rPr>
          <w:rFonts w:ascii="Calibri" w:hAnsi="Calibri" w:cs="Segoe UI"/>
          <w:b/>
          <w:sz w:val="20"/>
          <w:szCs w:val="20"/>
        </w:rPr>
      </w:pPr>
      <w:r w:rsidRPr="007C006A">
        <w:rPr>
          <w:rFonts w:ascii="Calibri" w:hAnsi="Calibri" w:cs="Segoe UI"/>
          <w:b/>
          <w:sz w:val="20"/>
          <w:szCs w:val="20"/>
        </w:rPr>
        <w:t>XVII.</w:t>
      </w:r>
      <w:r w:rsidRPr="007C006A">
        <w:rPr>
          <w:rFonts w:ascii="Calibri" w:hAnsi="Calibri" w:cs="Segoe UI"/>
          <w:b/>
          <w:sz w:val="20"/>
          <w:szCs w:val="20"/>
        </w:rPr>
        <w:tab/>
        <w:t>Pouczen</w:t>
      </w:r>
      <w:r w:rsidR="006917AC">
        <w:rPr>
          <w:rFonts w:ascii="Calibri" w:hAnsi="Calibri" w:cs="Segoe UI"/>
          <w:b/>
          <w:sz w:val="20"/>
          <w:szCs w:val="20"/>
        </w:rPr>
        <w:t xml:space="preserve">ie o środkach ochrony prawnej. </w:t>
      </w:r>
    </w:p>
    <w:p w14:paraId="22FF25C5" w14:textId="69AE0C94" w:rsidR="00552FBA" w:rsidRPr="007C006A" w:rsidRDefault="00552FBA" w:rsidP="00EC5423">
      <w:pPr>
        <w:numPr>
          <w:ilvl w:val="0"/>
          <w:numId w:val="14"/>
        </w:numPr>
        <w:tabs>
          <w:tab w:val="clear" w:pos="1797"/>
          <w:tab w:val="num" w:pos="426"/>
        </w:tabs>
        <w:suppressAutoHyphens/>
        <w:spacing w:after="40"/>
        <w:ind w:left="426" w:hanging="426"/>
        <w:jc w:val="both"/>
        <w:rPr>
          <w:rFonts w:ascii="Calibri" w:hAnsi="Calibri" w:cs="Segoe UI"/>
          <w:sz w:val="20"/>
          <w:szCs w:val="20"/>
        </w:rPr>
      </w:pPr>
      <w:r w:rsidRPr="007C006A">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7C006A">
        <w:rPr>
          <w:rFonts w:ascii="Calibri" w:hAnsi="Calibri" w:cs="Segoe UI"/>
          <w:sz w:val="20"/>
          <w:szCs w:val="20"/>
        </w:rPr>
        <w:t xml:space="preserve">przysługują środki ochrony prawnej przewidziane w dziale VI ustawy PZP jak dla postępowań </w:t>
      </w:r>
      <w:r w:rsidR="006535DE" w:rsidRPr="007C006A">
        <w:rPr>
          <w:rFonts w:ascii="Calibri" w:hAnsi="Calibri" w:cs="Segoe UI"/>
          <w:b/>
          <w:sz w:val="20"/>
          <w:szCs w:val="20"/>
        </w:rPr>
        <w:t xml:space="preserve">powyżej </w:t>
      </w:r>
      <w:r w:rsidRPr="007C006A">
        <w:rPr>
          <w:rFonts w:ascii="Calibri" w:hAnsi="Calibri" w:cs="Segoe UI"/>
          <w:sz w:val="20"/>
        </w:rPr>
        <w:t>kwoty określonej w przepisach wykonawczych wydanych na podstawie art. 11 ust. 8 ustawy PZP</w:t>
      </w:r>
      <w:r w:rsidRPr="007C006A">
        <w:rPr>
          <w:rFonts w:ascii="Calibri" w:hAnsi="Calibri" w:cs="Segoe UI"/>
          <w:sz w:val="20"/>
          <w:szCs w:val="20"/>
        </w:rPr>
        <w:t>.</w:t>
      </w:r>
    </w:p>
    <w:p w14:paraId="3158BB34" w14:textId="77777777" w:rsidR="00552FBA" w:rsidRPr="007C006A" w:rsidRDefault="00552FBA" w:rsidP="00EC5423">
      <w:pPr>
        <w:numPr>
          <w:ilvl w:val="0"/>
          <w:numId w:val="14"/>
        </w:numPr>
        <w:tabs>
          <w:tab w:val="clear" w:pos="1797"/>
          <w:tab w:val="num" w:pos="426"/>
        </w:tabs>
        <w:suppressAutoHyphens/>
        <w:spacing w:after="40"/>
        <w:ind w:left="425" w:hanging="425"/>
        <w:jc w:val="both"/>
        <w:rPr>
          <w:rFonts w:ascii="Calibri" w:hAnsi="Calibri" w:cs="Segoe UI"/>
          <w:sz w:val="20"/>
          <w:szCs w:val="20"/>
        </w:rPr>
      </w:pPr>
      <w:r w:rsidRPr="007C006A">
        <w:rPr>
          <w:rFonts w:ascii="Calibri" w:hAnsi="Calibri" w:cs="Segoe UI"/>
          <w:sz w:val="20"/>
          <w:szCs w:val="20"/>
        </w:rPr>
        <w:lastRenderedPageBreak/>
        <w:t>Środki ochrony prawnej wobec ogłoszenia o zamówieniu oraz SIWZ przysługują również organizacjom wpisanym na listę, o której mowa w art. 154 pkt 5 ustawy PZP.</w:t>
      </w:r>
    </w:p>
    <w:p w14:paraId="785E9905" w14:textId="77777777" w:rsidR="00805CDB" w:rsidRDefault="00805CDB" w:rsidP="00427453">
      <w:pPr>
        <w:spacing w:after="40"/>
        <w:jc w:val="both"/>
        <w:rPr>
          <w:rFonts w:ascii="Calibri" w:hAnsi="Calibri"/>
          <w:b/>
          <w:sz w:val="20"/>
          <w:szCs w:val="20"/>
        </w:rPr>
      </w:pPr>
    </w:p>
    <w:p w14:paraId="4E0CC79B" w14:textId="77777777" w:rsidR="00946FDD" w:rsidRDefault="00946FDD" w:rsidP="00427453">
      <w:pPr>
        <w:spacing w:after="40"/>
        <w:jc w:val="both"/>
        <w:rPr>
          <w:rFonts w:ascii="Calibri" w:hAnsi="Calibri"/>
          <w:b/>
          <w:sz w:val="20"/>
          <w:szCs w:val="20"/>
        </w:rPr>
      </w:pPr>
    </w:p>
    <w:p w14:paraId="5B525D6C" w14:textId="77777777" w:rsidR="00946FDD" w:rsidRDefault="00946FDD" w:rsidP="00427453">
      <w:pPr>
        <w:spacing w:after="40"/>
        <w:jc w:val="both"/>
        <w:rPr>
          <w:rFonts w:ascii="Calibri" w:hAnsi="Calibri"/>
          <w:b/>
          <w:sz w:val="20"/>
          <w:szCs w:val="20"/>
        </w:rPr>
      </w:pPr>
    </w:p>
    <w:p w14:paraId="01D6E975" w14:textId="77777777" w:rsidR="00946FDD" w:rsidRDefault="00946FDD" w:rsidP="00427453">
      <w:pPr>
        <w:spacing w:after="40"/>
        <w:jc w:val="both"/>
        <w:rPr>
          <w:rFonts w:ascii="Calibri" w:hAnsi="Calibri"/>
          <w:b/>
          <w:sz w:val="20"/>
          <w:szCs w:val="20"/>
        </w:rPr>
      </w:pPr>
    </w:p>
    <w:p w14:paraId="2CC6CC3A" w14:textId="77777777" w:rsidR="00946FDD" w:rsidRDefault="00946FDD" w:rsidP="00427453">
      <w:pPr>
        <w:spacing w:after="40"/>
        <w:jc w:val="both"/>
        <w:rPr>
          <w:rFonts w:ascii="Calibri" w:hAnsi="Calibri"/>
          <w:b/>
          <w:sz w:val="20"/>
          <w:szCs w:val="20"/>
        </w:rPr>
      </w:pPr>
    </w:p>
    <w:p w14:paraId="619592AE" w14:textId="77777777" w:rsidR="00946FDD" w:rsidRDefault="00946FDD" w:rsidP="00427453">
      <w:pPr>
        <w:spacing w:after="40"/>
        <w:jc w:val="both"/>
        <w:rPr>
          <w:rFonts w:ascii="Calibri" w:hAnsi="Calibri"/>
          <w:b/>
          <w:sz w:val="20"/>
          <w:szCs w:val="20"/>
        </w:rPr>
      </w:pPr>
    </w:p>
    <w:p w14:paraId="4229043D" w14:textId="77777777" w:rsidR="00946FDD" w:rsidRDefault="00946FDD" w:rsidP="00427453">
      <w:pPr>
        <w:spacing w:after="40"/>
        <w:jc w:val="both"/>
        <w:rPr>
          <w:rFonts w:ascii="Calibri" w:hAnsi="Calibri"/>
          <w:b/>
          <w:sz w:val="20"/>
          <w:szCs w:val="20"/>
        </w:rPr>
      </w:pPr>
    </w:p>
    <w:p w14:paraId="3A9468A2" w14:textId="77777777" w:rsidR="00946FDD" w:rsidRDefault="00946FDD" w:rsidP="00427453">
      <w:pPr>
        <w:spacing w:after="40"/>
        <w:jc w:val="both"/>
        <w:rPr>
          <w:rFonts w:ascii="Calibri" w:hAnsi="Calibri"/>
          <w:b/>
          <w:sz w:val="20"/>
          <w:szCs w:val="20"/>
        </w:rPr>
      </w:pPr>
    </w:p>
    <w:p w14:paraId="6A7EEBD6" w14:textId="77777777" w:rsidR="00946FDD" w:rsidRDefault="00946FDD" w:rsidP="00427453">
      <w:pPr>
        <w:spacing w:after="40"/>
        <w:jc w:val="both"/>
        <w:rPr>
          <w:rFonts w:ascii="Calibri" w:hAnsi="Calibri"/>
          <w:b/>
          <w:sz w:val="20"/>
          <w:szCs w:val="20"/>
        </w:rPr>
      </w:pPr>
    </w:p>
    <w:p w14:paraId="222A5A8B" w14:textId="77777777" w:rsidR="00946FDD" w:rsidRDefault="00946FDD" w:rsidP="00427453">
      <w:pPr>
        <w:spacing w:after="40"/>
        <w:jc w:val="both"/>
        <w:rPr>
          <w:rFonts w:ascii="Calibri" w:hAnsi="Calibri"/>
          <w:b/>
          <w:sz w:val="20"/>
          <w:szCs w:val="20"/>
        </w:rPr>
      </w:pPr>
    </w:p>
    <w:p w14:paraId="423A41B2" w14:textId="77777777" w:rsidR="00946FDD" w:rsidRPr="007C006A" w:rsidRDefault="00946FDD" w:rsidP="00427453">
      <w:pPr>
        <w:spacing w:after="40"/>
        <w:jc w:val="both"/>
        <w:rPr>
          <w:rFonts w:ascii="Calibri" w:hAnsi="Calibri"/>
          <w:b/>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7C006A" w14:paraId="2EFEB731" w14:textId="77777777" w:rsidTr="005E3059">
        <w:tc>
          <w:tcPr>
            <w:tcW w:w="9214" w:type="dxa"/>
            <w:tcBorders>
              <w:bottom w:val="single" w:sz="4" w:space="0" w:color="auto"/>
            </w:tcBorders>
            <w:shd w:val="clear" w:color="auto" w:fill="D9D9D9"/>
          </w:tcPr>
          <w:p w14:paraId="5EBDB612" w14:textId="77777777" w:rsidR="00E37F70" w:rsidRPr="007C006A" w:rsidRDefault="00E37F70" w:rsidP="00427453">
            <w:pPr>
              <w:pStyle w:val="Tekstprzypisudolnego"/>
              <w:spacing w:after="40"/>
              <w:jc w:val="right"/>
              <w:rPr>
                <w:rFonts w:ascii="Calibri" w:hAnsi="Calibri" w:cs="Segoe UI"/>
                <w:b/>
              </w:rPr>
            </w:pPr>
            <w:r w:rsidRPr="007C006A">
              <w:rPr>
                <w:rFonts w:ascii="Calibri" w:hAnsi="Calibri" w:cs="Segoe UI"/>
              </w:rPr>
              <w:br w:type="page"/>
            </w:r>
            <w:r w:rsidRPr="007C006A">
              <w:rPr>
                <w:rFonts w:ascii="Calibri" w:hAnsi="Calibri" w:cs="Segoe UI"/>
                <w:b/>
              </w:rPr>
              <w:t>Załącznik nr 2 do SIWZ</w:t>
            </w:r>
          </w:p>
        </w:tc>
      </w:tr>
      <w:tr w:rsidR="00E37F70" w:rsidRPr="007C006A"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7C006A" w:rsidRDefault="00E37F70" w:rsidP="00427453">
            <w:pPr>
              <w:pStyle w:val="Tekstprzypisudolnego"/>
              <w:spacing w:after="40"/>
              <w:jc w:val="center"/>
              <w:rPr>
                <w:rFonts w:ascii="Calibri" w:hAnsi="Calibri" w:cs="Segoe UI"/>
                <w:b/>
              </w:rPr>
            </w:pPr>
            <w:r w:rsidRPr="007C006A">
              <w:rPr>
                <w:rFonts w:ascii="Calibri" w:hAnsi="Calibri" w:cs="Segoe UI"/>
                <w:b/>
              </w:rPr>
              <w:t>FORMULARZ OFERTOWY</w:t>
            </w:r>
          </w:p>
        </w:tc>
      </w:tr>
    </w:tbl>
    <w:p w14:paraId="2F7E7DAE" w14:textId="77777777" w:rsidR="00E37F70" w:rsidRPr="007C006A"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7C006A" w14:paraId="7612BDA2" w14:textId="77777777" w:rsidTr="005E3059">
        <w:trPr>
          <w:trHeight w:val="2396"/>
        </w:trPr>
        <w:tc>
          <w:tcPr>
            <w:tcW w:w="9214" w:type="dxa"/>
            <w:gridSpan w:val="2"/>
            <w:shd w:val="clear" w:color="auto" w:fill="auto"/>
            <w:vAlign w:val="center"/>
          </w:tcPr>
          <w:p w14:paraId="22A8402C" w14:textId="77777777" w:rsidR="00E37F70" w:rsidRPr="007C006A" w:rsidRDefault="00E37F70" w:rsidP="00427453">
            <w:pPr>
              <w:pStyle w:val="Tekstprzypisudolnego"/>
              <w:spacing w:after="40"/>
              <w:jc w:val="center"/>
              <w:rPr>
                <w:rFonts w:ascii="Calibri" w:hAnsi="Calibri" w:cs="Segoe UI"/>
                <w:b/>
              </w:rPr>
            </w:pPr>
          </w:p>
          <w:p w14:paraId="2BB2A829" w14:textId="77777777" w:rsidR="00E37F70" w:rsidRPr="007C006A" w:rsidRDefault="00E37F70" w:rsidP="00427453">
            <w:pPr>
              <w:pStyle w:val="Tekstprzypisudolnego"/>
              <w:spacing w:after="40"/>
              <w:jc w:val="center"/>
              <w:rPr>
                <w:rFonts w:ascii="Calibri" w:hAnsi="Calibri" w:cs="Segoe UI"/>
                <w:b/>
              </w:rPr>
            </w:pPr>
            <w:r w:rsidRPr="007C006A">
              <w:rPr>
                <w:rFonts w:ascii="Calibri" w:hAnsi="Calibri" w:cs="Segoe UI"/>
                <w:b/>
              </w:rPr>
              <w:t>OFERTA</w:t>
            </w:r>
          </w:p>
          <w:p w14:paraId="7FE9EE01" w14:textId="77777777" w:rsidR="00E37F70" w:rsidRPr="007C006A" w:rsidRDefault="00E37F70" w:rsidP="00427453">
            <w:pPr>
              <w:pStyle w:val="Tekstprzypisudolnego"/>
              <w:spacing w:after="40"/>
              <w:ind w:firstLine="4712"/>
              <w:rPr>
                <w:rFonts w:ascii="Calibri" w:hAnsi="Calibri" w:cs="Segoe UI"/>
                <w:b/>
              </w:rPr>
            </w:pPr>
          </w:p>
          <w:p w14:paraId="0143D26B" w14:textId="77777777" w:rsidR="00E37F70" w:rsidRPr="007C006A" w:rsidRDefault="00E37F70" w:rsidP="00427453">
            <w:pPr>
              <w:pStyle w:val="Tekstprzypisudolnego"/>
              <w:spacing w:after="40"/>
              <w:jc w:val="both"/>
              <w:rPr>
                <w:rFonts w:ascii="Calibri" w:hAnsi="Calibri" w:cs="Segoe UI"/>
              </w:rPr>
            </w:pPr>
          </w:p>
          <w:p w14:paraId="21EC01EE" w14:textId="1DED6B5F" w:rsidR="00E37F70" w:rsidRPr="007C006A" w:rsidRDefault="00E37F70" w:rsidP="006535DE">
            <w:pPr>
              <w:pStyle w:val="Tekstprzypisudolnego"/>
              <w:spacing w:after="40"/>
              <w:jc w:val="both"/>
              <w:rPr>
                <w:rFonts w:ascii="Calibri" w:hAnsi="Calibri" w:cs="Segoe UI"/>
                <w:b/>
              </w:rPr>
            </w:pPr>
            <w:r w:rsidRPr="007C006A">
              <w:rPr>
                <w:rFonts w:ascii="Calibri" w:hAnsi="Calibri" w:cs="Segoe UI"/>
              </w:rPr>
              <w:t xml:space="preserve">W postępowaniu o udzielenie zamówienia publicznego prowadzonego w trybie przetargu nieograniczonego zgodnie z ustawą z dnia 29 stycznia 2004 r. Prawo zamówień publicznych </w:t>
            </w:r>
            <w:r w:rsidRPr="007C006A">
              <w:rPr>
                <w:rFonts w:ascii="Calibri" w:hAnsi="Calibri" w:cs="Segoe UI"/>
                <w:b/>
              </w:rPr>
              <w:t xml:space="preserve">na  </w:t>
            </w:r>
            <w:r w:rsidR="00946FDD">
              <w:rPr>
                <w:rFonts w:ascii="Calibri" w:hAnsi="Calibri" w:cs="Arial"/>
                <w:b/>
              </w:rPr>
              <w:t>świadczenie usług transportu sanitarnego</w:t>
            </w:r>
            <w:r w:rsidR="0076649B">
              <w:rPr>
                <w:rFonts w:ascii="Calibri" w:hAnsi="Calibri" w:cs="Arial"/>
                <w:b/>
              </w:rPr>
              <w:t>;</w:t>
            </w:r>
            <w:r w:rsidR="00805CDB" w:rsidRPr="007C006A">
              <w:rPr>
                <w:rFonts w:ascii="Calibri" w:hAnsi="Calibri" w:cs="Arial"/>
                <w:b/>
              </w:rPr>
              <w:t xml:space="preserve"> USK/DZP/PN-</w:t>
            </w:r>
            <w:r w:rsidR="00946FDD">
              <w:rPr>
                <w:rFonts w:ascii="Calibri" w:hAnsi="Calibri" w:cs="Arial"/>
                <w:b/>
              </w:rPr>
              <w:t>176</w:t>
            </w:r>
            <w:r w:rsidR="009E1165" w:rsidRPr="007C006A">
              <w:rPr>
                <w:rFonts w:ascii="Calibri" w:hAnsi="Calibri" w:cs="Arial"/>
                <w:b/>
              </w:rPr>
              <w:t>/2017</w:t>
            </w:r>
            <w:r w:rsidRPr="007C006A">
              <w:rPr>
                <w:rFonts w:ascii="Calibri" w:hAnsi="Calibri" w:cs="Segoe UI"/>
              </w:rPr>
              <w:t>.</w:t>
            </w:r>
          </w:p>
        </w:tc>
      </w:tr>
      <w:tr w:rsidR="00E37F70" w:rsidRPr="007C006A" w14:paraId="6FF5D984" w14:textId="77777777" w:rsidTr="005E3059">
        <w:trPr>
          <w:trHeight w:val="1502"/>
        </w:trPr>
        <w:tc>
          <w:tcPr>
            <w:tcW w:w="9214" w:type="dxa"/>
            <w:gridSpan w:val="2"/>
          </w:tcPr>
          <w:p w14:paraId="4801E1B4" w14:textId="77777777" w:rsidR="00E37F70" w:rsidRPr="007C006A" w:rsidRDefault="00E37F70" w:rsidP="00EC5423">
            <w:pPr>
              <w:pStyle w:val="Akapitzlist"/>
              <w:numPr>
                <w:ilvl w:val="0"/>
                <w:numId w:val="27"/>
              </w:numPr>
              <w:tabs>
                <w:tab w:val="left" w:pos="459"/>
              </w:tabs>
              <w:spacing w:after="40"/>
              <w:ind w:hanging="720"/>
              <w:contextualSpacing/>
              <w:rPr>
                <w:rFonts w:ascii="Calibri" w:hAnsi="Calibri" w:cs="Segoe UI"/>
                <w:b/>
                <w:sz w:val="20"/>
                <w:szCs w:val="20"/>
              </w:rPr>
            </w:pPr>
            <w:r w:rsidRPr="007C006A">
              <w:rPr>
                <w:rFonts w:ascii="Calibri" w:hAnsi="Calibri" w:cs="Segoe UI"/>
                <w:b/>
                <w:sz w:val="20"/>
                <w:szCs w:val="20"/>
              </w:rPr>
              <w:t>DANE WYKONAWCY:</w:t>
            </w:r>
          </w:p>
          <w:p w14:paraId="0B3CA391" w14:textId="77777777" w:rsidR="00E37F70" w:rsidRPr="007C006A" w:rsidRDefault="00E37F70" w:rsidP="00427453">
            <w:pPr>
              <w:spacing w:after="40"/>
              <w:jc w:val="both"/>
              <w:rPr>
                <w:rFonts w:ascii="Calibri" w:hAnsi="Calibri" w:cs="Segoe UI"/>
                <w:sz w:val="20"/>
                <w:szCs w:val="20"/>
              </w:rPr>
            </w:pPr>
            <w:r w:rsidRPr="007C006A">
              <w:rPr>
                <w:rFonts w:ascii="Calibri" w:hAnsi="Calibri" w:cs="Segoe UI"/>
                <w:sz w:val="20"/>
                <w:szCs w:val="20"/>
              </w:rPr>
              <w:t>Osoba upoważniona do reprezentacji Wykonawcy/ów i podpisująca ofertę:</w:t>
            </w:r>
            <w:r w:rsidRPr="007C006A">
              <w:rPr>
                <w:rFonts w:ascii="Calibri" w:hAnsi="Calibri" w:cs="Segoe UI"/>
                <w:b/>
                <w:sz w:val="20"/>
                <w:szCs w:val="20"/>
              </w:rPr>
              <w:t>………………..………………………………….</w:t>
            </w:r>
          </w:p>
          <w:p w14:paraId="305B97BE" w14:textId="77777777" w:rsidR="00E37F70" w:rsidRPr="007C006A" w:rsidRDefault="00E37F70" w:rsidP="00427453">
            <w:pPr>
              <w:spacing w:after="40"/>
              <w:rPr>
                <w:rFonts w:ascii="Calibri" w:hAnsi="Calibri" w:cs="Segoe UI"/>
                <w:b/>
                <w:sz w:val="20"/>
                <w:szCs w:val="20"/>
              </w:rPr>
            </w:pPr>
            <w:r w:rsidRPr="007C006A">
              <w:rPr>
                <w:rFonts w:ascii="Calibri" w:hAnsi="Calibri" w:cs="Segoe UI"/>
                <w:sz w:val="20"/>
                <w:szCs w:val="20"/>
              </w:rPr>
              <w:t>Wykonawca/Wykonawcy:</w:t>
            </w:r>
            <w:r w:rsidRPr="007C006A">
              <w:rPr>
                <w:rFonts w:ascii="Calibri" w:hAnsi="Calibri" w:cs="Segoe UI"/>
                <w:b/>
                <w:sz w:val="20"/>
                <w:szCs w:val="20"/>
              </w:rPr>
              <w:t>……………..……………..………………………………………….……….…………….……………...….………...</w:t>
            </w:r>
          </w:p>
          <w:p w14:paraId="44D911FD" w14:textId="54AF0A9F" w:rsidR="00E37F70" w:rsidRPr="007C006A" w:rsidRDefault="00E37F70" w:rsidP="00427453">
            <w:pPr>
              <w:spacing w:after="40"/>
              <w:rPr>
                <w:rFonts w:ascii="Calibri" w:hAnsi="Calibri" w:cs="Segoe UI"/>
                <w:b/>
                <w:sz w:val="20"/>
                <w:szCs w:val="20"/>
              </w:rPr>
            </w:pPr>
            <w:r w:rsidRPr="007C006A">
              <w:rPr>
                <w:rFonts w:ascii="Calibri" w:hAnsi="Calibri" w:cs="Segoe UI"/>
                <w:b/>
                <w:sz w:val="20"/>
                <w:szCs w:val="20"/>
              </w:rPr>
              <w:t>………………………………………………………………………………………………………………………………………………………..…………...</w:t>
            </w:r>
          </w:p>
          <w:p w14:paraId="5693F911" w14:textId="78B73200" w:rsidR="00E37F70" w:rsidRPr="0076649B" w:rsidRDefault="00E37F70" w:rsidP="00427453">
            <w:pPr>
              <w:spacing w:after="40"/>
              <w:rPr>
                <w:rFonts w:ascii="Calibri" w:hAnsi="Calibri" w:cs="Segoe UI"/>
                <w:sz w:val="20"/>
                <w:szCs w:val="20"/>
              </w:rPr>
            </w:pPr>
            <w:r w:rsidRPr="007C006A">
              <w:rPr>
                <w:rFonts w:ascii="Calibri" w:hAnsi="Calibri" w:cs="Segoe UI"/>
                <w:sz w:val="20"/>
                <w:szCs w:val="20"/>
              </w:rPr>
              <w:t>Adres:</w:t>
            </w:r>
            <w:r w:rsidRPr="007C006A">
              <w:rPr>
                <w:rFonts w:ascii="Calibri" w:hAnsi="Calibri" w:cs="Segoe UI"/>
                <w:b/>
                <w:sz w:val="20"/>
                <w:szCs w:val="20"/>
              </w:rPr>
              <w:t>………………………………………………………………………………………………………..……..……..……..…...</w:t>
            </w:r>
            <w:r w:rsidRPr="007C006A">
              <w:rPr>
                <w:rFonts w:ascii="Calibri" w:hAnsi="Calibri" w:cs="Segoe UI"/>
                <w:b/>
                <w:vanish/>
                <w:sz w:val="20"/>
                <w:szCs w:val="20"/>
              </w:rPr>
              <w:t xml:space="preserve"> …….………………………………wa na Wykonawcyania,ac rozwojowych (Dz. owych na inwestycje w zakresie dużej infrastrukt</w:t>
            </w:r>
            <w:r w:rsidRPr="007C006A">
              <w:rPr>
                <w:rFonts w:ascii="Calibri" w:hAnsi="Calibri" w:cs="Segoe UI"/>
                <w:b/>
                <w:sz w:val="20"/>
                <w:szCs w:val="20"/>
              </w:rPr>
              <w:t>.………………………………………………………………………………………………………………………………………………………………………………………………</w:t>
            </w:r>
            <w:r w:rsidR="0076649B" w:rsidRPr="0076649B">
              <w:rPr>
                <w:rFonts w:ascii="Calibri" w:hAnsi="Calibri" w:cs="Segoe UI"/>
                <w:sz w:val="20"/>
                <w:szCs w:val="20"/>
              </w:rPr>
              <w:t>Numer telefonu firmy:…………………………..</w:t>
            </w:r>
            <w:r w:rsidRPr="0076649B">
              <w:rPr>
                <w:rFonts w:ascii="Calibri" w:hAnsi="Calibri" w:cs="Segoe UI"/>
                <w:sz w:val="20"/>
                <w:szCs w:val="20"/>
              </w:rPr>
              <w:t>………………………………………………………………………………………..…………...</w:t>
            </w:r>
            <w:r w:rsidR="0076649B">
              <w:rPr>
                <w:rFonts w:ascii="Calibri" w:hAnsi="Calibri" w:cs="Segoe UI"/>
                <w:sz w:val="20"/>
                <w:szCs w:val="20"/>
              </w:rPr>
              <w:t>......</w:t>
            </w:r>
          </w:p>
          <w:p w14:paraId="16C810DA" w14:textId="240E98A7" w:rsidR="0076649B" w:rsidRPr="007C006A" w:rsidRDefault="0076649B" w:rsidP="00427453">
            <w:pPr>
              <w:spacing w:after="40"/>
              <w:rPr>
                <w:rFonts w:ascii="Calibri" w:hAnsi="Calibri" w:cs="Segoe UI"/>
                <w:b/>
                <w:sz w:val="20"/>
                <w:szCs w:val="20"/>
              </w:rPr>
            </w:pPr>
            <w:r w:rsidRPr="0076649B">
              <w:rPr>
                <w:rFonts w:ascii="Calibri" w:hAnsi="Calibri" w:cs="Segoe UI"/>
                <w:sz w:val="20"/>
                <w:szCs w:val="20"/>
              </w:rPr>
              <w:t>Numer faxu firmy:………………………………………………………………………………………………………………………………………</w:t>
            </w:r>
            <w:r>
              <w:rPr>
                <w:rFonts w:ascii="Calibri" w:hAnsi="Calibri" w:cs="Segoe UI"/>
                <w:sz w:val="20"/>
                <w:szCs w:val="20"/>
              </w:rPr>
              <w:t>……….</w:t>
            </w:r>
          </w:p>
          <w:p w14:paraId="05C6D912" w14:textId="609C3CC6" w:rsidR="00E37F70" w:rsidRDefault="0002131D" w:rsidP="00427453">
            <w:pPr>
              <w:spacing w:after="40"/>
              <w:rPr>
                <w:rFonts w:ascii="Calibri" w:hAnsi="Calibri" w:cs="Segoe UI"/>
                <w:b/>
                <w:sz w:val="20"/>
                <w:szCs w:val="20"/>
              </w:rPr>
            </w:pPr>
            <w:r>
              <w:rPr>
                <w:rFonts w:ascii="Calibri" w:hAnsi="Calibri" w:cs="Segoe UI"/>
                <w:sz w:val="20"/>
                <w:szCs w:val="20"/>
              </w:rPr>
              <w:t>NIP: ……………………………………………………….REGON</w:t>
            </w:r>
            <w:r w:rsidR="00E37F70" w:rsidRPr="007C006A">
              <w:rPr>
                <w:rFonts w:ascii="Calibri" w:hAnsi="Calibri" w:cs="Segoe UI"/>
                <w:sz w:val="20"/>
                <w:szCs w:val="20"/>
              </w:rPr>
              <w:t>:</w:t>
            </w:r>
            <w:r>
              <w:rPr>
                <w:rFonts w:ascii="Calibri" w:hAnsi="Calibri" w:cs="Segoe UI"/>
                <w:sz w:val="20"/>
                <w:szCs w:val="20"/>
              </w:rPr>
              <w:t>…..</w:t>
            </w:r>
            <w:r w:rsidR="00E37F70" w:rsidRPr="007C006A">
              <w:rPr>
                <w:rFonts w:ascii="Calibri" w:hAnsi="Calibri" w:cs="Segoe UI"/>
                <w:b/>
                <w:sz w:val="20"/>
                <w:szCs w:val="20"/>
              </w:rPr>
              <w:t>.…………………………………………..………………………………………..</w:t>
            </w:r>
          </w:p>
          <w:p w14:paraId="3D7FE6A7" w14:textId="4E98BD9D" w:rsidR="0076649B" w:rsidRPr="007C006A" w:rsidRDefault="0002131D" w:rsidP="00427453">
            <w:pPr>
              <w:spacing w:after="40"/>
              <w:rPr>
                <w:rFonts w:ascii="Calibri" w:hAnsi="Calibri" w:cs="Segoe UI"/>
                <w:sz w:val="20"/>
                <w:szCs w:val="20"/>
              </w:rPr>
            </w:pPr>
            <w:r>
              <w:rPr>
                <w:rFonts w:ascii="Calibri" w:hAnsi="Calibri" w:cs="Segoe UI"/>
                <w:sz w:val="20"/>
                <w:szCs w:val="20"/>
              </w:rPr>
              <w:t>Bank i numer konta:……………………………………………………………………………………………………………………………………………</w:t>
            </w:r>
          </w:p>
          <w:p w14:paraId="38823D7D" w14:textId="374E9FC6" w:rsidR="00E37F70" w:rsidRPr="007C006A" w:rsidRDefault="00E37F70" w:rsidP="00427453">
            <w:pPr>
              <w:spacing w:after="40"/>
              <w:jc w:val="both"/>
              <w:rPr>
                <w:rFonts w:ascii="Calibri" w:hAnsi="Calibri" w:cs="Segoe UI"/>
                <w:sz w:val="20"/>
                <w:szCs w:val="20"/>
              </w:rPr>
            </w:pPr>
            <w:r w:rsidRPr="007C006A">
              <w:rPr>
                <w:rFonts w:ascii="Calibri" w:hAnsi="Calibri" w:cs="Segoe UI"/>
                <w:sz w:val="20"/>
                <w:szCs w:val="20"/>
              </w:rPr>
              <w:t xml:space="preserve">Dane teleadresowe na które należy przekazywać korespondencję związaną z niniejszym postępowaniem: </w:t>
            </w:r>
          </w:p>
          <w:p w14:paraId="777DB5DB" w14:textId="77777777" w:rsidR="00E37F70" w:rsidRPr="007C006A" w:rsidRDefault="00E37F70" w:rsidP="00427453">
            <w:pPr>
              <w:spacing w:after="40"/>
              <w:rPr>
                <w:rFonts w:ascii="Calibri" w:hAnsi="Calibri" w:cs="Segoe UI"/>
                <w:sz w:val="20"/>
                <w:szCs w:val="20"/>
              </w:rPr>
            </w:pPr>
            <w:r w:rsidRPr="007C006A">
              <w:rPr>
                <w:rFonts w:ascii="Calibri" w:hAnsi="Calibri" w:cs="Segoe UI"/>
                <w:sz w:val="20"/>
                <w:szCs w:val="20"/>
              </w:rPr>
              <w:t>e-mail</w:t>
            </w:r>
            <w:r w:rsidRPr="007C006A">
              <w:rPr>
                <w:rFonts w:ascii="Calibri" w:hAnsi="Calibri" w:cs="Segoe UI"/>
                <w:b/>
                <w:sz w:val="20"/>
                <w:szCs w:val="20"/>
              </w:rPr>
              <w:t>………………………</w:t>
            </w:r>
            <w:r w:rsidRPr="007C006A">
              <w:rPr>
                <w:rFonts w:ascii="Calibri" w:hAnsi="Calibri" w:cs="Segoe UI"/>
                <w:b/>
                <w:vanish/>
                <w:sz w:val="20"/>
                <w:szCs w:val="20"/>
              </w:rPr>
              <w:t xml:space="preserve">………………………………………………ji o </w:t>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sz w:val="20"/>
                <w:szCs w:val="20"/>
              </w:rPr>
              <w:t>…………………………………………………………………………………………………………….….…..………………</w:t>
            </w:r>
          </w:p>
          <w:p w14:paraId="6C38D4EB" w14:textId="77777777" w:rsidR="00E37F70" w:rsidRDefault="00E37F70" w:rsidP="00427453">
            <w:pPr>
              <w:pStyle w:val="Tekstprzypisudolnego"/>
              <w:spacing w:after="40"/>
              <w:rPr>
                <w:rFonts w:ascii="Calibri" w:hAnsi="Calibri" w:cs="Segoe UI"/>
                <w:b/>
              </w:rPr>
            </w:pPr>
            <w:r w:rsidRPr="007C006A">
              <w:rPr>
                <w:rFonts w:ascii="Calibri" w:hAnsi="Calibri" w:cs="Segoe UI"/>
              </w:rPr>
              <w:t>Adres do korespondencji (jeżeli inny niż adres siedziby):</w:t>
            </w:r>
            <w:r w:rsidRPr="007C006A">
              <w:rPr>
                <w:rFonts w:ascii="Calibri" w:hAnsi="Calibri"/>
              </w:rPr>
              <w:t xml:space="preserve"> </w:t>
            </w:r>
            <w:r w:rsidRPr="007C006A">
              <w:rPr>
                <w:rFonts w:ascii="Calibri" w:hAnsi="Calibri" w:cs="Segoe UI"/>
                <w:b/>
              </w:rPr>
              <w:t>……………………………………………………….……………………….. ……………………………………………………………………………………………………………………...………………………………………………</w:t>
            </w:r>
          </w:p>
          <w:p w14:paraId="5B4D3128" w14:textId="77777777" w:rsidR="00F16C1F" w:rsidRDefault="00F16C1F" w:rsidP="00F16C1F">
            <w:pPr>
              <w:pStyle w:val="Tekstprzypisudolnego"/>
              <w:spacing w:after="40"/>
              <w:rPr>
                <w:rFonts w:asciiTheme="majorHAnsi" w:hAnsiTheme="majorHAnsi" w:cs="Segoe UI"/>
                <w:b/>
              </w:rPr>
            </w:pPr>
            <w:r>
              <w:rPr>
                <w:rFonts w:asciiTheme="majorHAnsi" w:hAnsiTheme="majorHAnsi" w:cs="Segoe UI"/>
                <w:b/>
              </w:rPr>
              <w:t xml:space="preserve">Wykonawca oświadcza, że jest : </w:t>
            </w:r>
          </w:p>
          <w:p w14:paraId="3B63BA0D" w14:textId="77777777" w:rsidR="00F16C1F" w:rsidRDefault="00F16C1F" w:rsidP="00EC5423">
            <w:pPr>
              <w:pStyle w:val="Tekstprzypisudolnego"/>
              <w:numPr>
                <w:ilvl w:val="0"/>
                <w:numId w:val="40"/>
              </w:numPr>
              <w:spacing w:after="40"/>
              <w:rPr>
                <w:rFonts w:asciiTheme="majorHAnsi" w:hAnsiTheme="majorHAnsi" w:cs="Segoe UI"/>
              </w:rPr>
            </w:pPr>
            <w:r>
              <w:rPr>
                <w:rFonts w:asciiTheme="majorHAnsi" w:hAnsiTheme="majorHAnsi" w:cs="Segoe UI"/>
                <w:b/>
              </w:rPr>
              <w:t xml:space="preserve">mikroprzedsiębiorstwem, małym przedsiębiorstwem lub średnim przedsiębiorstwem </w:t>
            </w:r>
            <w:sdt>
              <w:sdtPr>
                <w:rPr>
                  <w:rFonts w:asciiTheme="majorHAnsi" w:hAnsiTheme="majorHAnsi" w:cs="Segoe UI"/>
                  <w:b/>
                </w:rPr>
                <w:id w:val="-554084895"/>
                <w14:checkbox>
                  <w14:checked w14:val="0"/>
                  <w14:checkedState w14:val="2612" w14:font="MS Gothic"/>
                  <w14:uncheckedState w14:val="2610" w14:font="MS Gothic"/>
                </w14:checkbox>
              </w:sdtPr>
              <w:sdtContent>
                <w:r>
                  <w:rPr>
                    <w:rFonts w:ascii="MS Gothic" w:eastAsia="MS Gothic" w:hAnsi="MS Gothic" w:cs="MS Gothic" w:hint="eastAsia"/>
                    <w:b/>
                  </w:rPr>
                  <w:t>☐</w:t>
                </w:r>
              </w:sdtContent>
            </w:sdt>
          </w:p>
          <w:p w14:paraId="7BE55B7C" w14:textId="77777777" w:rsidR="00F16C1F" w:rsidRDefault="00F16C1F" w:rsidP="00EC5423">
            <w:pPr>
              <w:pStyle w:val="Tekstprzypisudolnego"/>
              <w:numPr>
                <w:ilvl w:val="0"/>
                <w:numId w:val="40"/>
              </w:numPr>
              <w:spacing w:after="40"/>
              <w:rPr>
                <w:rFonts w:asciiTheme="majorHAnsi" w:hAnsiTheme="majorHAnsi" w:cs="Segoe UI"/>
              </w:rPr>
            </w:pPr>
            <w:r>
              <w:rPr>
                <w:rFonts w:asciiTheme="majorHAnsi" w:hAnsiTheme="majorHAnsi" w:cs="Segoe UI"/>
                <w:b/>
              </w:rPr>
              <w:t xml:space="preserve">dużym przedsiębiorstwem </w:t>
            </w:r>
            <w:sdt>
              <w:sdtPr>
                <w:rPr>
                  <w:rFonts w:asciiTheme="majorHAnsi" w:hAnsiTheme="majorHAnsi" w:cs="Segoe UI"/>
                  <w:b/>
                </w:rPr>
                <w:id w:val="2113550451"/>
                <w14:checkbox>
                  <w14:checked w14:val="0"/>
                  <w14:checkedState w14:val="2612" w14:font="MS Gothic"/>
                  <w14:uncheckedState w14:val="2610" w14:font="MS Gothic"/>
                </w14:checkbox>
              </w:sdtPr>
              <w:sdtContent>
                <w:r>
                  <w:rPr>
                    <w:rFonts w:ascii="MS Gothic" w:eastAsia="MS Gothic" w:hAnsi="MS Gothic" w:cs="MS Gothic" w:hint="eastAsia"/>
                    <w:b/>
                  </w:rPr>
                  <w:t>☐</w:t>
                </w:r>
              </w:sdtContent>
            </w:sdt>
          </w:p>
          <w:p w14:paraId="2CB67D68" w14:textId="28F3B14A" w:rsidR="00F16C1F" w:rsidRPr="007C006A" w:rsidRDefault="00F16C1F" w:rsidP="00F16C1F">
            <w:pPr>
              <w:pStyle w:val="Tekstprzypisudolnego"/>
              <w:spacing w:after="40"/>
              <w:rPr>
                <w:rFonts w:ascii="Calibri" w:hAnsi="Calibri" w:cs="Segoe UI"/>
              </w:rPr>
            </w:pPr>
            <w:r>
              <w:rPr>
                <w:rFonts w:asciiTheme="majorHAnsi" w:hAnsiTheme="majorHAnsi" w:cs="Segoe UI"/>
                <w:sz w:val="16"/>
                <w:szCs w:val="16"/>
              </w:rPr>
              <w:t xml:space="preserve">                         (właściwe zaznaczyć)</w:t>
            </w:r>
          </w:p>
        </w:tc>
      </w:tr>
      <w:tr w:rsidR="00E37F70" w:rsidRPr="007C006A" w14:paraId="434F319B" w14:textId="77777777" w:rsidTr="006917AC">
        <w:trPr>
          <w:trHeight w:val="1324"/>
        </w:trPr>
        <w:tc>
          <w:tcPr>
            <w:tcW w:w="9214" w:type="dxa"/>
            <w:gridSpan w:val="2"/>
            <w:shd w:val="clear" w:color="auto" w:fill="auto"/>
          </w:tcPr>
          <w:p w14:paraId="1580077D" w14:textId="77777777" w:rsidR="00E37F70" w:rsidRPr="007C006A" w:rsidRDefault="00E37F70" w:rsidP="00EC5423">
            <w:pPr>
              <w:numPr>
                <w:ilvl w:val="0"/>
                <w:numId w:val="27"/>
              </w:numPr>
              <w:spacing w:after="40"/>
              <w:ind w:left="459" w:hanging="459"/>
              <w:contextualSpacing/>
              <w:jc w:val="both"/>
              <w:rPr>
                <w:rFonts w:ascii="Calibri" w:hAnsi="Calibri" w:cs="Segoe UI"/>
                <w:b/>
                <w:sz w:val="20"/>
                <w:szCs w:val="20"/>
              </w:rPr>
            </w:pPr>
            <w:r w:rsidRPr="007C006A">
              <w:rPr>
                <w:rFonts w:ascii="Calibri" w:hAnsi="Calibri" w:cs="Segoe UI"/>
                <w:b/>
                <w:sz w:val="20"/>
                <w:szCs w:val="20"/>
              </w:rPr>
              <w:t>OFEROWANY PRZEDMIOT ZAMÓWIENIA:</w:t>
            </w:r>
          </w:p>
          <w:p w14:paraId="71396E73" w14:textId="6549BE54" w:rsidR="00E37F70" w:rsidRPr="007C006A" w:rsidRDefault="005E3059" w:rsidP="006917AC">
            <w:pPr>
              <w:spacing w:after="40"/>
              <w:jc w:val="both"/>
              <w:rPr>
                <w:rFonts w:ascii="Calibri" w:eastAsia="SimSun" w:hAnsi="Calibri"/>
                <w:b/>
                <w:i/>
                <w:sz w:val="20"/>
                <w:szCs w:val="20"/>
                <w:lang w:eastAsia="zh-CN"/>
              </w:rPr>
            </w:pPr>
            <w:r w:rsidRPr="007C006A">
              <w:rPr>
                <w:rFonts w:ascii="Calibri" w:hAnsi="Calibri" w:cs="Segoe UI"/>
                <w:b/>
                <w:sz w:val="20"/>
                <w:szCs w:val="20"/>
              </w:rPr>
              <w:t>………………………………………………………………………………………………………………………………………………………………………………………………………………………………………………………………………………………………………………………………………………………………………………………………………………………………………………………………………………………………………..…………...………………………………………………………………………………………………………………………………………………………………………</w:t>
            </w:r>
          </w:p>
        </w:tc>
      </w:tr>
      <w:tr w:rsidR="00E37F70" w:rsidRPr="007C006A" w14:paraId="7696D822" w14:textId="77777777" w:rsidTr="000E6BF2">
        <w:trPr>
          <w:trHeight w:val="2055"/>
        </w:trPr>
        <w:tc>
          <w:tcPr>
            <w:tcW w:w="9214" w:type="dxa"/>
            <w:gridSpan w:val="2"/>
            <w:shd w:val="clear" w:color="auto" w:fill="auto"/>
          </w:tcPr>
          <w:p w14:paraId="502EDCA7" w14:textId="77777777" w:rsidR="00E37F70" w:rsidRPr="007C006A" w:rsidRDefault="00E37F70" w:rsidP="00EC5423">
            <w:pPr>
              <w:numPr>
                <w:ilvl w:val="0"/>
                <w:numId w:val="27"/>
              </w:numPr>
              <w:spacing w:after="40"/>
              <w:ind w:left="459" w:hanging="459"/>
              <w:contextualSpacing/>
              <w:rPr>
                <w:rFonts w:ascii="Calibri" w:hAnsi="Calibri"/>
                <w:b/>
                <w:sz w:val="20"/>
                <w:szCs w:val="20"/>
              </w:rPr>
            </w:pPr>
            <w:r w:rsidRPr="007C006A">
              <w:rPr>
                <w:rFonts w:ascii="Calibri" w:hAnsi="Calibri"/>
                <w:b/>
                <w:sz w:val="20"/>
                <w:szCs w:val="20"/>
              </w:rPr>
              <w:lastRenderedPageBreak/>
              <w:t>ŁĄCZNA CENA OFERTOWA:</w:t>
            </w:r>
          </w:p>
          <w:p w14:paraId="30D3C83D" w14:textId="77777777" w:rsidR="00E37F70" w:rsidRPr="007C006A" w:rsidRDefault="00E37F70" w:rsidP="00427453">
            <w:pPr>
              <w:spacing w:after="40"/>
              <w:contextualSpacing/>
              <w:rPr>
                <w:rFonts w:ascii="Calibri" w:eastAsia="Calibri" w:hAnsi="Calibri"/>
                <w:sz w:val="20"/>
                <w:szCs w:val="20"/>
                <w:lang w:eastAsia="en-US"/>
              </w:rPr>
            </w:pPr>
            <w:r w:rsidRPr="007C006A">
              <w:rPr>
                <w:rFonts w:ascii="Calibri" w:eastAsia="Calibri" w:hAnsi="Calibri"/>
                <w:sz w:val="20"/>
                <w:szCs w:val="20"/>
                <w:lang w:eastAsia="en-US"/>
              </w:rPr>
              <w:t>Niniejszym oferuję realizację przedmiotu zamówienia za ŁĄCZNĄ CENĘ OFERTOWĄ*</w:t>
            </w:r>
            <w:r w:rsidRPr="007C006A">
              <w:rPr>
                <w:rFonts w:ascii="Calibri" w:eastAsia="Calibri" w:hAnsi="Calibri"/>
                <w:vanish/>
                <w:sz w:val="20"/>
                <w:szCs w:val="20"/>
                <w:lang w:eastAsia="en-US"/>
              </w:rPr>
              <w:t>**nia za ŁĄCZNĄ CENĘ OFERTOWĄ**riumma w rozdziale III SIWZmacją o podstawie do dysponowania tymi osobami, konania zamówienia, a</w:t>
            </w:r>
            <w:r w:rsidRPr="007C006A">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7C006A" w14:paraId="2D3DEE95" w14:textId="77777777" w:rsidTr="005E3059">
              <w:trPr>
                <w:trHeight w:val="684"/>
              </w:trPr>
              <w:tc>
                <w:tcPr>
                  <w:tcW w:w="5699" w:type="dxa"/>
                  <w:shd w:val="clear" w:color="auto" w:fill="BFBFBF"/>
                  <w:vAlign w:val="center"/>
                </w:tcPr>
                <w:p w14:paraId="47B59045" w14:textId="1EE243D5" w:rsidR="00E37F70" w:rsidRPr="007C006A" w:rsidRDefault="00AA18B6" w:rsidP="00427453">
                  <w:pPr>
                    <w:spacing w:after="40"/>
                    <w:contextualSpacing/>
                    <w:jc w:val="center"/>
                    <w:rPr>
                      <w:rFonts w:ascii="Calibri" w:hAnsi="Calibri" w:cs="Segoe UI"/>
                      <w:b/>
                      <w:sz w:val="20"/>
                      <w:szCs w:val="20"/>
                    </w:rPr>
                  </w:pPr>
                  <w:r w:rsidRPr="007C006A">
                    <w:rPr>
                      <w:rFonts w:ascii="Calibri" w:hAnsi="Calibri" w:cs="Segoe UI"/>
                      <w:b/>
                      <w:sz w:val="20"/>
                      <w:szCs w:val="20"/>
                    </w:rPr>
                    <w:t>ŁĄCZNA CENA OFERTOWA BRU</w:t>
                  </w:r>
                  <w:r w:rsidR="00E37F70" w:rsidRPr="007C006A">
                    <w:rPr>
                      <w:rFonts w:ascii="Calibri" w:hAnsi="Calibri" w:cs="Segoe UI"/>
                      <w:b/>
                      <w:sz w:val="20"/>
                      <w:szCs w:val="20"/>
                    </w:rPr>
                    <w:t>TTO PLN</w:t>
                  </w:r>
                </w:p>
              </w:tc>
              <w:tc>
                <w:tcPr>
                  <w:tcW w:w="3284" w:type="dxa"/>
                </w:tcPr>
                <w:p w14:paraId="1B6C852E" w14:textId="77777777" w:rsidR="00E37F70" w:rsidRPr="007C006A" w:rsidRDefault="00E37F70" w:rsidP="00427453">
                  <w:pPr>
                    <w:spacing w:after="40"/>
                    <w:contextualSpacing/>
                    <w:jc w:val="both"/>
                    <w:rPr>
                      <w:rFonts w:ascii="Calibri" w:hAnsi="Calibri" w:cs="Segoe UI"/>
                      <w:b/>
                      <w:sz w:val="20"/>
                      <w:szCs w:val="20"/>
                      <w:highlight w:val="red"/>
                    </w:rPr>
                  </w:pPr>
                </w:p>
              </w:tc>
            </w:tr>
          </w:tbl>
          <w:p w14:paraId="3BF69ECC" w14:textId="77777777" w:rsidR="00E37F70" w:rsidRPr="007C006A" w:rsidRDefault="00E37F70" w:rsidP="00427453">
            <w:pPr>
              <w:spacing w:after="40"/>
              <w:contextualSpacing/>
              <w:jc w:val="both"/>
              <w:rPr>
                <w:rFonts w:ascii="Calibri" w:hAnsi="Calibri" w:cs="Segoe UI"/>
                <w:b/>
                <w:sz w:val="20"/>
                <w:szCs w:val="20"/>
              </w:rPr>
            </w:pPr>
          </w:p>
          <w:p w14:paraId="7F36DBAF" w14:textId="77777777" w:rsidR="00E37F70" w:rsidRPr="007C006A" w:rsidRDefault="00E37F70" w:rsidP="00427453">
            <w:pPr>
              <w:spacing w:after="40"/>
              <w:ind w:left="317" w:hanging="317"/>
              <w:jc w:val="both"/>
              <w:rPr>
                <w:rFonts w:ascii="Calibri" w:hAnsi="Calibri" w:cs="Segoe UI"/>
                <w:sz w:val="16"/>
                <w:szCs w:val="16"/>
              </w:rPr>
            </w:pPr>
            <w:r w:rsidRPr="007C006A">
              <w:rPr>
                <w:rFonts w:ascii="Calibri" w:hAnsi="Calibri" w:cs="Segoe UI"/>
                <w:sz w:val="16"/>
                <w:szCs w:val="16"/>
              </w:rPr>
              <w:t>*</w:t>
            </w:r>
            <w:r w:rsidRPr="007C006A">
              <w:rPr>
                <w:rFonts w:ascii="Calibri" w:hAnsi="Calibri" w:cs="Segoe UI"/>
                <w:sz w:val="16"/>
                <w:szCs w:val="16"/>
              </w:rPr>
              <w:tab/>
            </w:r>
            <w:r w:rsidRPr="007C006A">
              <w:rPr>
                <w:rFonts w:ascii="Calibri" w:hAnsi="Calibri" w:cs="Segoe UI"/>
                <w:b/>
                <w:sz w:val="16"/>
                <w:szCs w:val="16"/>
              </w:rPr>
              <w:t>ŁĄCZNA CENA OFERTOWA</w:t>
            </w:r>
            <w:r w:rsidRPr="007C006A">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FA5FDB" w:rsidRPr="007C006A" w14:paraId="447AE01F" w14:textId="77777777" w:rsidTr="00FA5FDB">
        <w:trPr>
          <w:trHeight w:val="592"/>
        </w:trPr>
        <w:tc>
          <w:tcPr>
            <w:tcW w:w="9214" w:type="dxa"/>
            <w:gridSpan w:val="2"/>
            <w:shd w:val="clear" w:color="auto" w:fill="auto"/>
            <w:vAlign w:val="center"/>
          </w:tcPr>
          <w:p w14:paraId="293BE18E" w14:textId="310DF7E4" w:rsidR="00A1065C" w:rsidRDefault="00A1065C" w:rsidP="00A1065C">
            <w:pPr>
              <w:spacing w:after="40"/>
              <w:contextualSpacing/>
              <w:rPr>
                <w:rFonts w:ascii="Calibri" w:hAnsi="Calibri"/>
                <w:b/>
                <w:sz w:val="20"/>
                <w:szCs w:val="20"/>
              </w:rPr>
            </w:pPr>
          </w:p>
          <w:p w14:paraId="753EC4CA" w14:textId="48EAEF97" w:rsidR="006917AC" w:rsidRDefault="00A1065C" w:rsidP="006917AC">
            <w:pPr>
              <w:pStyle w:val="Akapitzlist"/>
              <w:numPr>
                <w:ilvl w:val="0"/>
                <w:numId w:val="27"/>
              </w:numPr>
              <w:spacing w:after="40"/>
              <w:contextualSpacing/>
              <w:rPr>
                <w:rFonts w:ascii="Calibri" w:hAnsi="Calibri"/>
                <w:b/>
                <w:sz w:val="20"/>
                <w:szCs w:val="20"/>
              </w:rPr>
            </w:pPr>
            <w:r w:rsidRPr="00A1065C">
              <w:rPr>
                <w:rFonts w:ascii="Calibri" w:hAnsi="Calibri"/>
                <w:b/>
                <w:sz w:val="20"/>
                <w:szCs w:val="20"/>
              </w:rPr>
              <w:t>Dysponowanie łącznością radiową:………………………………….(TAK/NIE) – dotyczy Pakietu nr 4.</w:t>
            </w:r>
          </w:p>
          <w:p w14:paraId="7F9749EF" w14:textId="77777777" w:rsidR="00745CC0" w:rsidRPr="00A1065C" w:rsidRDefault="00745CC0" w:rsidP="00745CC0">
            <w:pPr>
              <w:pStyle w:val="Akapitzlist"/>
              <w:spacing w:after="40"/>
              <w:ind w:left="720"/>
              <w:contextualSpacing/>
              <w:rPr>
                <w:rFonts w:ascii="Calibri" w:hAnsi="Calibri"/>
                <w:b/>
                <w:sz w:val="20"/>
                <w:szCs w:val="20"/>
              </w:rPr>
            </w:pPr>
          </w:p>
          <w:p w14:paraId="1C75AB74" w14:textId="72B17B2A" w:rsidR="006917AC" w:rsidRDefault="00A1065C" w:rsidP="00A1065C">
            <w:pPr>
              <w:pStyle w:val="Akapitzlist"/>
              <w:numPr>
                <w:ilvl w:val="0"/>
                <w:numId w:val="27"/>
              </w:numPr>
              <w:spacing w:after="40"/>
              <w:contextualSpacing/>
              <w:rPr>
                <w:rFonts w:ascii="Calibri" w:hAnsi="Calibri"/>
                <w:b/>
                <w:sz w:val="20"/>
                <w:szCs w:val="20"/>
              </w:rPr>
            </w:pPr>
            <w:r w:rsidRPr="00A1065C">
              <w:rPr>
                <w:rFonts w:ascii="Calibri" w:hAnsi="Calibri"/>
                <w:b/>
                <w:sz w:val="20"/>
                <w:szCs w:val="20"/>
              </w:rPr>
              <w:t xml:space="preserve">Możliwość elektronicznego zgłaszania i elektronicznej obsługi zleceń na transport sanitarny: </w:t>
            </w:r>
            <w:r w:rsidR="00745CC0">
              <w:rPr>
                <w:rFonts w:ascii="Calibri" w:hAnsi="Calibri"/>
                <w:b/>
                <w:sz w:val="20"/>
                <w:szCs w:val="20"/>
              </w:rPr>
              <w:t>….</w:t>
            </w:r>
            <w:r w:rsidRPr="00A1065C">
              <w:rPr>
                <w:rFonts w:ascii="Calibri" w:hAnsi="Calibri"/>
                <w:b/>
                <w:sz w:val="20"/>
                <w:szCs w:val="20"/>
              </w:rPr>
              <w:t>……………</w:t>
            </w:r>
            <w:r>
              <w:rPr>
                <w:rFonts w:ascii="Calibri" w:hAnsi="Calibri"/>
                <w:b/>
                <w:sz w:val="20"/>
                <w:szCs w:val="20"/>
              </w:rPr>
              <w:t>…………………</w:t>
            </w:r>
            <w:r w:rsidRPr="00A1065C">
              <w:rPr>
                <w:rFonts w:ascii="Calibri" w:hAnsi="Calibri"/>
                <w:b/>
                <w:sz w:val="20"/>
                <w:szCs w:val="20"/>
              </w:rPr>
              <w:t>(TAK/NIE) –</w:t>
            </w:r>
            <w:r w:rsidR="00745CC0">
              <w:rPr>
                <w:rFonts w:ascii="Calibri" w:hAnsi="Calibri"/>
                <w:b/>
                <w:sz w:val="20"/>
                <w:szCs w:val="20"/>
              </w:rPr>
              <w:t xml:space="preserve"> </w:t>
            </w:r>
            <w:r w:rsidRPr="00A1065C">
              <w:rPr>
                <w:rFonts w:ascii="Calibri" w:hAnsi="Calibri"/>
                <w:b/>
                <w:sz w:val="20"/>
                <w:szCs w:val="20"/>
              </w:rPr>
              <w:t xml:space="preserve"> dotyczy Pakietu nr: 1, 2, 3, 5.</w:t>
            </w:r>
          </w:p>
          <w:p w14:paraId="72ADF022" w14:textId="0545CA77" w:rsidR="00A1065C" w:rsidRPr="00745CC0" w:rsidRDefault="00A1065C" w:rsidP="00745CC0">
            <w:pPr>
              <w:spacing w:after="40"/>
              <w:contextualSpacing/>
              <w:rPr>
                <w:rFonts w:ascii="Calibri" w:hAnsi="Calibri"/>
                <w:b/>
                <w:sz w:val="20"/>
                <w:szCs w:val="20"/>
              </w:rPr>
            </w:pPr>
          </w:p>
        </w:tc>
      </w:tr>
      <w:tr w:rsidR="00FA5FDB" w:rsidRPr="007C006A" w14:paraId="0454EB86" w14:textId="77777777" w:rsidTr="00FA5FDB">
        <w:trPr>
          <w:trHeight w:val="416"/>
        </w:trPr>
        <w:tc>
          <w:tcPr>
            <w:tcW w:w="9214" w:type="dxa"/>
            <w:gridSpan w:val="2"/>
            <w:shd w:val="clear" w:color="auto" w:fill="auto"/>
            <w:vAlign w:val="center"/>
          </w:tcPr>
          <w:p w14:paraId="4B5BA4F5" w14:textId="224C6773" w:rsidR="00FA5FDB" w:rsidRPr="007C006A" w:rsidRDefault="00FA5FDB" w:rsidP="00EC5423">
            <w:pPr>
              <w:numPr>
                <w:ilvl w:val="0"/>
                <w:numId w:val="27"/>
              </w:numPr>
              <w:spacing w:after="40"/>
              <w:ind w:left="459" w:hanging="459"/>
              <w:contextualSpacing/>
              <w:rPr>
                <w:rFonts w:ascii="Calibri" w:hAnsi="Calibri"/>
                <w:b/>
                <w:sz w:val="20"/>
                <w:szCs w:val="20"/>
              </w:rPr>
            </w:pPr>
            <w:r w:rsidRPr="007C006A">
              <w:rPr>
                <w:rFonts w:ascii="Calibri" w:hAnsi="Calibri"/>
                <w:sz w:val="20"/>
                <w:szCs w:val="20"/>
              </w:rPr>
              <w:t>Wyrażamy zgodę na płatność za fakturę w terminie …….. dni ( min. 60 dni)</w:t>
            </w:r>
          </w:p>
        </w:tc>
      </w:tr>
      <w:tr w:rsidR="00E37F70" w:rsidRPr="007C006A" w14:paraId="4D4757A1" w14:textId="77777777" w:rsidTr="005E3059">
        <w:trPr>
          <w:trHeight w:val="268"/>
        </w:trPr>
        <w:tc>
          <w:tcPr>
            <w:tcW w:w="9214" w:type="dxa"/>
            <w:gridSpan w:val="2"/>
            <w:shd w:val="clear" w:color="auto" w:fill="auto"/>
          </w:tcPr>
          <w:p w14:paraId="13EE9175" w14:textId="77777777" w:rsidR="00E37F70" w:rsidRPr="007C006A" w:rsidRDefault="00E37F70" w:rsidP="00EC5423">
            <w:pPr>
              <w:pStyle w:val="Akapitzlist"/>
              <w:numPr>
                <w:ilvl w:val="0"/>
                <w:numId w:val="27"/>
              </w:numPr>
              <w:spacing w:after="40"/>
              <w:ind w:left="459" w:hanging="459"/>
              <w:contextualSpacing/>
              <w:jc w:val="both"/>
              <w:rPr>
                <w:rFonts w:ascii="Calibri" w:hAnsi="Calibri" w:cs="Segoe UI"/>
                <w:b/>
                <w:sz w:val="20"/>
                <w:szCs w:val="20"/>
              </w:rPr>
            </w:pPr>
            <w:r w:rsidRPr="007C006A">
              <w:rPr>
                <w:rFonts w:ascii="Calibri" w:hAnsi="Calibri" w:cs="Segoe UI"/>
                <w:b/>
                <w:sz w:val="20"/>
                <w:szCs w:val="20"/>
              </w:rPr>
              <w:t>OŚWIADCZENIA:</w:t>
            </w:r>
          </w:p>
          <w:p w14:paraId="424EE7C8" w14:textId="222ACAB6" w:rsidR="00E37F70" w:rsidRPr="007C006A" w:rsidRDefault="00E37F70" w:rsidP="00EC5423">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zamówienie zostanie zrealizowane w terminach okreś</w:t>
            </w:r>
            <w:r w:rsidR="002B5388" w:rsidRPr="007C006A">
              <w:rPr>
                <w:rFonts w:ascii="Calibri" w:hAnsi="Calibri" w:cs="Segoe UI"/>
                <w:sz w:val="20"/>
                <w:szCs w:val="20"/>
              </w:rPr>
              <w:t>lonych w SIWZ oraz w</w:t>
            </w:r>
            <w:r w:rsidRPr="007C006A">
              <w:rPr>
                <w:rFonts w:ascii="Calibri" w:hAnsi="Calibri" w:cs="Segoe UI"/>
                <w:sz w:val="20"/>
                <w:szCs w:val="20"/>
              </w:rPr>
              <w:t>e wzorze umowy;</w:t>
            </w:r>
          </w:p>
          <w:p w14:paraId="681EB8EC" w14:textId="77777777" w:rsidR="00E37F70" w:rsidRPr="007C006A" w:rsidRDefault="00E37F70" w:rsidP="00EC5423">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w cenie naszej oferty zostały uwzględnione wszystkie koszty wykonania zamówienia;</w:t>
            </w:r>
          </w:p>
          <w:p w14:paraId="7DA92AB2" w14:textId="77777777" w:rsidR="00E37F70" w:rsidRPr="007C006A" w:rsidRDefault="00E37F70" w:rsidP="00EC5423">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zapoznaliśmy się ze Specyfikacją Istotnych Warunków Zamówienia oraz wzorem umowy i nie wnosimy do nich zastrzeżeń oraz przyjmujemy warunki w nich zawarte;</w:t>
            </w:r>
          </w:p>
          <w:p w14:paraId="2A109453" w14:textId="77777777" w:rsidR="00E37F70" w:rsidRPr="007C006A" w:rsidRDefault="00E37F70" w:rsidP="00EC5423">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 xml:space="preserve">uważamy się za związanych niniejszą ofertą na okres </w:t>
            </w:r>
            <w:r w:rsidRPr="007C006A">
              <w:rPr>
                <w:rFonts w:ascii="Calibri" w:hAnsi="Calibri" w:cs="Segoe UI"/>
                <w:b/>
                <w:sz w:val="20"/>
                <w:szCs w:val="20"/>
              </w:rPr>
              <w:t>_____ dni</w:t>
            </w:r>
            <w:r w:rsidRPr="007C006A">
              <w:rPr>
                <w:rFonts w:ascii="Calibri" w:hAnsi="Calibri" w:cs="Segoe UI"/>
                <w:sz w:val="20"/>
                <w:szCs w:val="20"/>
              </w:rPr>
              <w:t xml:space="preserve"> licząc od dnia otwarcia ofert (włącznie z tym dniem);</w:t>
            </w:r>
          </w:p>
          <w:p w14:paraId="59170C91" w14:textId="77777777" w:rsidR="006535DE" w:rsidRPr="007C006A" w:rsidRDefault="006535DE" w:rsidP="00EC5423">
            <w:pPr>
              <w:numPr>
                <w:ilvl w:val="0"/>
                <w:numId w:val="26"/>
              </w:numPr>
              <w:tabs>
                <w:tab w:val="left" w:pos="459"/>
              </w:tabs>
              <w:spacing w:after="40"/>
              <w:ind w:left="459" w:hanging="459"/>
              <w:jc w:val="both"/>
              <w:rPr>
                <w:rFonts w:ascii="Calibri" w:hAnsi="Calibri" w:cs="Segoe UI"/>
                <w:sz w:val="20"/>
                <w:szCs w:val="20"/>
              </w:rPr>
            </w:pPr>
            <w:r w:rsidRPr="007C006A">
              <w:rPr>
                <w:rFonts w:ascii="Calibri" w:hAnsi="Calibri"/>
                <w:sz w:val="20"/>
                <w:szCs w:val="20"/>
              </w:rPr>
              <w:t xml:space="preserve">wadium w wysokości </w:t>
            </w:r>
            <w:r w:rsidRPr="007C006A">
              <w:rPr>
                <w:rFonts w:ascii="Calibri" w:hAnsi="Calibri"/>
                <w:b/>
                <w:sz w:val="20"/>
                <w:szCs w:val="20"/>
              </w:rPr>
              <w:t>________________ PLN</w:t>
            </w:r>
            <w:r w:rsidRPr="007C006A">
              <w:rPr>
                <w:rFonts w:ascii="Calibri" w:hAnsi="Calibri"/>
                <w:sz w:val="20"/>
                <w:szCs w:val="20"/>
              </w:rPr>
              <w:t xml:space="preserve"> (słownie: </w:t>
            </w:r>
            <w:r w:rsidRPr="007C006A">
              <w:rPr>
                <w:rFonts w:ascii="Calibri" w:hAnsi="Calibri"/>
                <w:b/>
                <w:sz w:val="20"/>
                <w:szCs w:val="20"/>
              </w:rPr>
              <w:t>___________ złotych</w:t>
            </w:r>
            <w:r w:rsidRPr="007C006A">
              <w:rPr>
                <w:rFonts w:ascii="Calibri" w:hAnsi="Calibri"/>
                <w:sz w:val="20"/>
                <w:szCs w:val="20"/>
              </w:rPr>
              <w:t>), zostało wniesione w dniu ............................................................., w formie: …..……..............................................................................;</w:t>
            </w:r>
          </w:p>
          <w:p w14:paraId="14B3B584" w14:textId="60FBDFB3" w:rsidR="006535DE" w:rsidRPr="007C006A" w:rsidRDefault="006535DE" w:rsidP="00EC5423">
            <w:pPr>
              <w:numPr>
                <w:ilvl w:val="0"/>
                <w:numId w:val="26"/>
              </w:numPr>
              <w:tabs>
                <w:tab w:val="left" w:pos="459"/>
              </w:tabs>
              <w:spacing w:after="40"/>
              <w:ind w:left="459" w:hanging="459"/>
              <w:jc w:val="both"/>
              <w:rPr>
                <w:rFonts w:ascii="Calibri" w:hAnsi="Calibri" w:cs="Segoe UI"/>
                <w:sz w:val="20"/>
                <w:szCs w:val="20"/>
              </w:rPr>
            </w:pPr>
            <w:r w:rsidRPr="007C006A">
              <w:rPr>
                <w:rFonts w:ascii="Calibri" w:hAnsi="Calibri"/>
                <w:sz w:val="20"/>
                <w:szCs w:val="20"/>
              </w:rPr>
              <w:t>prosimy o zwrot wadium (wniesionego w pieniądzu), na zasadach określonych w art. 46 ustawy PZP, na następujący rachunek: …...………………..............................................................................................…...………;</w:t>
            </w:r>
          </w:p>
        </w:tc>
      </w:tr>
      <w:tr w:rsidR="00E37F70" w:rsidRPr="007C006A" w14:paraId="77AD171C" w14:textId="77777777" w:rsidTr="005E3059">
        <w:trPr>
          <w:trHeight w:val="425"/>
        </w:trPr>
        <w:tc>
          <w:tcPr>
            <w:tcW w:w="9214" w:type="dxa"/>
            <w:gridSpan w:val="2"/>
          </w:tcPr>
          <w:p w14:paraId="44F98AB0" w14:textId="77777777" w:rsidR="00E37F70" w:rsidRPr="007C006A" w:rsidRDefault="00E37F70" w:rsidP="00EC5423">
            <w:pPr>
              <w:pStyle w:val="Akapitzlist"/>
              <w:numPr>
                <w:ilvl w:val="0"/>
                <w:numId w:val="27"/>
              </w:numPr>
              <w:spacing w:after="40"/>
              <w:ind w:left="459" w:hanging="425"/>
              <w:contextualSpacing/>
              <w:rPr>
                <w:rFonts w:ascii="Calibri" w:hAnsi="Calibri" w:cs="Segoe UI"/>
                <w:b/>
                <w:sz w:val="20"/>
                <w:szCs w:val="20"/>
              </w:rPr>
            </w:pPr>
            <w:r w:rsidRPr="007C006A">
              <w:rPr>
                <w:rFonts w:ascii="Calibri" w:hAnsi="Calibri" w:cs="Segoe UI"/>
                <w:b/>
                <w:sz w:val="20"/>
                <w:szCs w:val="20"/>
              </w:rPr>
              <w:t>ZOBOWIĄZANIA W PRZYPADKU PRZYZNANIA ZAMÓWIENIA:</w:t>
            </w:r>
          </w:p>
          <w:p w14:paraId="344A5B8E" w14:textId="77777777" w:rsidR="00E37F70" w:rsidRPr="007C006A" w:rsidRDefault="00E37F70" w:rsidP="00EC5423">
            <w:pPr>
              <w:numPr>
                <w:ilvl w:val="0"/>
                <w:numId w:val="19"/>
              </w:numPr>
              <w:tabs>
                <w:tab w:val="num" w:pos="459"/>
              </w:tabs>
              <w:spacing w:after="40"/>
              <w:ind w:left="459" w:hanging="459"/>
              <w:contextualSpacing/>
              <w:jc w:val="both"/>
              <w:rPr>
                <w:rFonts w:ascii="Calibri" w:hAnsi="Calibri" w:cs="Segoe UI"/>
                <w:sz w:val="20"/>
                <w:szCs w:val="20"/>
              </w:rPr>
            </w:pPr>
            <w:r w:rsidRPr="007C006A">
              <w:rPr>
                <w:rFonts w:ascii="Calibri" w:hAnsi="Calibri" w:cs="Segoe UI"/>
                <w:sz w:val="20"/>
                <w:szCs w:val="20"/>
              </w:rPr>
              <w:t>zobowiązujemy się do zawarcia umowy w miejscu i terminie wyznaczonym przez Zamawiającego;</w:t>
            </w:r>
          </w:p>
          <w:p w14:paraId="5B9E4972" w14:textId="77777777" w:rsidR="00E37F70" w:rsidRPr="007C006A" w:rsidRDefault="00E37F70" w:rsidP="00EC5423">
            <w:pPr>
              <w:numPr>
                <w:ilvl w:val="0"/>
                <w:numId w:val="19"/>
              </w:numPr>
              <w:tabs>
                <w:tab w:val="num" w:pos="459"/>
              </w:tabs>
              <w:spacing w:after="40"/>
              <w:ind w:left="459" w:hanging="459"/>
              <w:contextualSpacing/>
              <w:jc w:val="both"/>
              <w:rPr>
                <w:rFonts w:ascii="Calibri" w:hAnsi="Calibri" w:cs="Segoe UI"/>
                <w:sz w:val="20"/>
                <w:szCs w:val="20"/>
              </w:rPr>
            </w:pPr>
            <w:r w:rsidRPr="007C006A">
              <w:rPr>
                <w:rFonts w:ascii="Calibri" w:hAnsi="Calibri" w:cs="Segoe UI"/>
                <w:sz w:val="20"/>
                <w:szCs w:val="20"/>
              </w:rPr>
              <w:t>osobą upoważnioną do kontaktów z Zamawiającym w sprawach dotyczących realizacji umowy jest .........................................................................................................................................................................</w:t>
            </w:r>
          </w:p>
          <w:p w14:paraId="1E658A96" w14:textId="77777777" w:rsidR="004C33E9" w:rsidRPr="007C006A" w:rsidRDefault="00E37F70" w:rsidP="004C33E9">
            <w:pPr>
              <w:tabs>
                <w:tab w:val="num" w:pos="459"/>
              </w:tabs>
              <w:spacing w:after="40"/>
              <w:ind w:left="459"/>
              <w:jc w:val="both"/>
              <w:rPr>
                <w:rFonts w:ascii="Calibri" w:hAnsi="Calibri" w:cs="Segoe UI"/>
                <w:bCs/>
                <w:iCs/>
                <w:sz w:val="20"/>
                <w:szCs w:val="20"/>
              </w:rPr>
            </w:pPr>
            <w:r w:rsidRPr="007C006A">
              <w:rPr>
                <w:rFonts w:ascii="Calibri" w:hAnsi="Calibri" w:cs="Segoe UI"/>
                <w:bCs/>
                <w:iCs/>
                <w:sz w:val="20"/>
                <w:szCs w:val="20"/>
              </w:rPr>
              <w:t>e-mail: ………...……........………….…………………..……....….tel./fax: .....................................................………………..;</w:t>
            </w:r>
          </w:p>
          <w:p w14:paraId="6B69158E" w14:textId="101E6C91" w:rsidR="004C33E9" w:rsidRPr="007C006A" w:rsidRDefault="004C33E9" w:rsidP="00EC5423">
            <w:pPr>
              <w:pStyle w:val="Akapitzlist"/>
              <w:numPr>
                <w:ilvl w:val="0"/>
                <w:numId w:val="33"/>
              </w:numPr>
              <w:tabs>
                <w:tab w:val="num" w:pos="459"/>
              </w:tabs>
              <w:spacing w:after="40"/>
              <w:ind w:left="459" w:hanging="459"/>
              <w:jc w:val="both"/>
              <w:rPr>
                <w:rFonts w:ascii="Calibri" w:hAnsi="Calibri" w:cs="Segoe UI"/>
                <w:bCs/>
                <w:iCs/>
                <w:sz w:val="20"/>
                <w:szCs w:val="20"/>
              </w:rPr>
            </w:pPr>
            <w:r w:rsidRPr="007C006A">
              <w:rPr>
                <w:rFonts w:ascii="Calibri" w:hAnsi="Calibri" w:cs="Segoe UI"/>
                <w:sz w:val="20"/>
                <w:szCs w:val="20"/>
              </w:rPr>
              <w:t>………………………………………………………………………………………………………………………………………………………………………………...........................................................................................................................................................</w:t>
            </w:r>
          </w:p>
          <w:p w14:paraId="02CC6E38" w14:textId="0BC41007" w:rsidR="004C33E9" w:rsidRPr="007C006A" w:rsidRDefault="004C33E9" w:rsidP="004C33E9">
            <w:pPr>
              <w:spacing w:after="40"/>
              <w:jc w:val="both"/>
              <w:rPr>
                <w:rFonts w:ascii="Calibri" w:hAnsi="Calibri" w:cs="Segoe UI"/>
                <w:bCs/>
                <w:iCs/>
                <w:sz w:val="20"/>
                <w:szCs w:val="20"/>
              </w:rPr>
            </w:pPr>
          </w:p>
        </w:tc>
      </w:tr>
      <w:tr w:rsidR="00E37F70" w:rsidRPr="007C006A" w14:paraId="538503DE" w14:textId="77777777" w:rsidTr="00772FF3">
        <w:trPr>
          <w:trHeight w:val="1980"/>
        </w:trPr>
        <w:tc>
          <w:tcPr>
            <w:tcW w:w="9214" w:type="dxa"/>
            <w:gridSpan w:val="2"/>
          </w:tcPr>
          <w:p w14:paraId="465C72ED" w14:textId="78EE5E6B" w:rsidR="00E37F70" w:rsidRPr="007C006A" w:rsidRDefault="00772FF3" w:rsidP="00EC5423">
            <w:pPr>
              <w:pStyle w:val="Akapitzlist"/>
              <w:numPr>
                <w:ilvl w:val="0"/>
                <w:numId w:val="27"/>
              </w:numPr>
              <w:spacing w:after="40"/>
              <w:ind w:left="459" w:hanging="459"/>
              <w:contextualSpacing/>
              <w:rPr>
                <w:rFonts w:ascii="Calibri" w:hAnsi="Calibri" w:cs="Segoe UI"/>
                <w:b/>
                <w:sz w:val="20"/>
                <w:szCs w:val="20"/>
              </w:rPr>
            </w:pPr>
            <w:r w:rsidRPr="007C006A">
              <w:rPr>
                <w:rFonts w:ascii="Calibri" w:hAnsi="Calibri" w:cs="Segoe UI"/>
                <w:b/>
                <w:sz w:val="20"/>
                <w:szCs w:val="20"/>
              </w:rPr>
              <w:t>PODWYKONAWCY</w:t>
            </w:r>
            <w:r w:rsidR="00E37F70" w:rsidRPr="007C006A">
              <w:rPr>
                <w:rFonts w:ascii="Calibri" w:hAnsi="Calibri" w:cs="Segoe UI"/>
                <w:b/>
                <w:sz w:val="20"/>
                <w:szCs w:val="20"/>
              </w:rPr>
              <w:t>:</w:t>
            </w:r>
          </w:p>
          <w:p w14:paraId="63B1D246" w14:textId="624E6CBE" w:rsidR="00E37F70" w:rsidRPr="007C006A" w:rsidRDefault="00772FF3" w:rsidP="00772FF3">
            <w:pPr>
              <w:jc w:val="both"/>
              <w:rPr>
                <w:rFonts w:ascii="Calibri" w:hAnsi="Calibri" w:cs="Arial"/>
                <w:sz w:val="20"/>
                <w:szCs w:val="20"/>
              </w:rPr>
            </w:pPr>
            <w:r w:rsidRPr="007C006A">
              <w:rPr>
                <w:rFonts w:ascii="Calibri" w:hAnsi="Calibri" w:cs="Segoe UI"/>
                <w:sz w:val="20"/>
                <w:szCs w:val="20"/>
              </w:rPr>
              <w:t xml:space="preserve">Podwykonawcom zamierzam powierzyć poniższe </w:t>
            </w:r>
            <w:r w:rsidRPr="007C006A">
              <w:rPr>
                <w:rFonts w:ascii="Calibri" w:hAnsi="Calibri" w:cs="Arial"/>
                <w:sz w:val="20"/>
                <w:szCs w:val="20"/>
              </w:rPr>
              <w:t>części zamówienia (Jeżeli jest to wiadome, należy podać również dane proponowanych podwykonawców)</w:t>
            </w:r>
          </w:p>
          <w:p w14:paraId="37DCC203" w14:textId="77777777" w:rsidR="00E37F70" w:rsidRPr="007C006A" w:rsidRDefault="00E37F70" w:rsidP="00EC5423">
            <w:pPr>
              <w:numPr>
                <w:ilvl w:val="0"/>
                <w:numId w:val="25"/>
              </w:numPr>
              <w:spacing w:after="40"/>
              <w:ind w:left="459" w:hanging="425"/>
              <w:rPr>
                <w:rFonts w:ascii="Calibri" w:hAnsi="Calibri" w:cs="Segoe UI"/>
                <w:sz w:val="20"/>
                <w:szCs w:val="20"/>
              </w:rPr>
            </w:pPr>
            <w:r w:rsidRPr="007C006A">
              <w:rPr>
                <w:rFonts w:ascii="Calibri" w:hAnsi="Calibri" w:cs="Segoe UI"/>
                <w:sz w:val="20"/>
                <w:szCs w:val="20"/>
              </w:rPr>
              <w:t>.........................................................................................................................................................</w:t>
            </w:r>
          </w:p>
          <w:p w14:paraId="2B0BCD39" w14:textId="77777777" w:rsidR="00E37F70" w:rsidRPr="007C006A" w:rsidRDefault="00E37F70" w:rsidP="00EC5423">
            <w:pPr>
              <w:numPr>
                <w:ilvl w:val="0"/>
                <w:numId w:val="25"/>
              </w:numPr>
              <w:spacing w:after="40"/>
              <w:ind w:left="459" w:hanging="425"/>
              <w:rPr>
                <w:rFonts w:ascii="Calibri" w:hAnsi="Calibri" w:cs="Segoe UI"/>
                <w:sz w:val="20"/>
                <w:szCs w:val="20"/>
              </w:rPr>
            </w:pPr>
            <w:r w:rsidRPr="007C006A">
              <w:rPr>
                <w:rFonts w:ascii="Calibri" w:hAnsi="Calibri" w:cs="Segoe UI"/>
                <w:sz w:val="20"/>
                <w:szCs w:val="20"/>
              </w:rPr>
              <w:t>.........................................................................................................................................................</w:t>
            </w:r>
          </w:p>
          <w:p w14:paraId="7ECCDF44" w14:textId="77777777" w:rsidR="00E37F70" w:rsidRPr="007C006A" w:rsidRDefault="00E37F70" w:rsidP="00EC5423">
            <w:pPr>
              <w:numPr>
                <w:ilvl w:val="0"/>
                <w:numId w:val="25"/>
              </w:numPr>
              <w:spacing w:after="40"/>
              <w:ind w:left="459" w:hanging="425"/>
              <w:rPr>
                <w:rFonts w:ascii="Calibri" w:hAnsi="Calibri" w:cs="Segoe UI"/>
                <w:sz w:val="20"/>
                <w:szCs w:val="20"/>
              </w:rPr>
            </w:pPr>
            <w:r w:rsidRPr="007C006A">
              <w:rPr>
                <w:rFonts w:ascii="Calibri" w:hAnsi="Calibri" w:cs="Segoe UI"/>
                <w:sz w:val="20"/>
                <w:szCs w:val="20"/>
              </w:rPr>
              <w:t>.........................................................................................................................................................</w:t>
            </w:r>
          </w:p>
          <w:p w14:paraId="149E328F" w14:textId="77777777" w:rsidR="00E37F70" w:rsidRPr="007C006A" w:rsidRDefault="00E37F70" w:rsidP="00EC5423">
            <w:pPr>
              <w:numPr>
                <w:ilvl w:val="0"/>
                <w:numId w:val="25"/>
              </w:numPr>
              <w:spacing w:after="40"/>
              <w:ind w:left="459" w:hanging="425"/>
              <w:rPr>
                <w:rFonts w:ascii="Calibri" w:hAnsi="Calibri" w:cs="Segoe UI"/>
                <w:sz w:val="20"/>
                <w:szCs w:val="20"/>
              </w:rPr>
            </w:pPr>
            <w:r w:rsidRPr="007C006A">
              <w:rPr>
                <w:rFonts w:ascii="Calibri" w:hAnsi="Calibri" w:cs="Segoe UI"/>
                <w:sz w:val="20"/>
                <w:szCs w:val="20"/>
              </w:rPr>
              <w:t>.........................................................................................................................................................</w:t>
            </w:r>
          </w:p>
          <w:p w14:paraId="14065F5C" w14:textId="02DAED64" w:rsidR="00772FF3" w:rsidRPr="007C006A" w:rsidRDefault="00772FF3" w:rsidP="00427453">
            <w:pPr>
              <w:spacing w:after="40"/>
              <w:ind w:left="34"/>
              <w:rPr>
                <w:rFonts w:ascii="Calibri" w:hAnsi="Calibri" w:cs="Segoe UI"/>
                <w:sz w:val="20"/>
                <w:szCs w:val="20"/>
              </w:rPr>
            </w:pPr>
          </w:p>
        </w:tc>
      </w:tr>
      <w:tr w:rsidR="00772FF3" w:rsidRPr="007C006A" w14:paraId="783AB048" w14:textId="77777777" w:rsidTr="005E3059">
        <w:trPr>
          <w:trHeight w:val="280"/>
        </w:trPr>
        <w:tc>
          <w:tcPr>
            <w:tcW w:w="9214" w:type="dxa"/>
            <w:gridSpan w:val="2"/>
          </w:tcPr>
          <w:p w14:paraId="7A36518C" w14:textId="77777777" w:rsidR="00772FF3" w:rsidRPr="007C006A" w:rsidRDefault="00772FF3" w:rsidP="00EC5423">
            <w:pPr>
              <w:pStyle w:val="Akapitzlist"/>
              <w:numPr>
                <w:ilvl w:val="0"/>
                <w:numId w:val="27"/>
              </w:numPr>
              <w:spacing w:after="40"/>
              <w:ind w:left="459" w:hanging="459"/>
              <w:contextualSpacing/>
              <w:rPr>
                <w:rFonts w:ascii="Calibri" w:hAnsi="Calibri" w:cs="Segoe UI"/>
                <w:b/>
                <w:sz w:val="20"/>
                <w:szCs w:val="20"/>
              </w:rPr>
            </w:pPr>
            <w:r w:rsidRPr="007C006A">
              <w:rPr>
                <w:rFonts w:ascii="Calibri" w:hAnsi="Calibri" w:cs="Segoe UI"/>
                <w:b/>
                <w:sz w:val="20"/>
                <w:szCs w:val="20"/>
              </w:rPr>
              <w:t>SPIS TREŚCI:</w:t>
            </w:r>
          </w:p>
          <w:p w14:paraId="10E353FC" w14:textId="77777777" w:rsidR="00772FF3" w:rsidRPr="007C006A" w:rsidRDefault="00772FF3" w:rsidP="00772FF3">
            <w:pPr>
              <w:spacing w:after="40"/>
              <w:jc w:val="both"/>
              <w:rPr>
                <w:rFonts w:ascii="Calibri" w:hAnsi="Calibri" w:cs="Segoe UI"/>
                <w:sz w:val="20"/>
                <w:szCs w:val="20"/>
              </w:rPr>
            </w:pPr>
            <w:r w:rsidRPr="007C006A">
              <w:rPr>
                <w:rFonts w:ascii="Calibri" w:hAnsi="Calibri" w:cs="Segoe UI"/>
                <w:sz w:val="20"/>
                <w:szCs w:val="20"/>
              </w:rPr>
              <w:t>Integralną część oferty stanowią następujące dokumenty:</w:t>
            </w:r>
          </w:p>
          <w:p w14:paraId="7C19A237" w14:textId="77777777" w:rsidR="00772FF3" w:rsidRPr="007C006A" w:rsidRDefault="00772FF3" w:rsidP="00EC5423">
            <w:pPr>
              <w:numPr>
                <w:ilvl w:val="0"/>
                <w:numId w:val="37"/>
              </w:numPr>
              <w:spacing w:after="40"/>
              <w:ind w:left="459"/>
              <w:rPr>
                <w:rFonts w:ascii="Calibri" w:hAnsi="Calibri" w:cs="Segoe UI"/>
                <w:sz w:val="20"/>
                <w:szCs w:val="20"/>
              </w:rPr>
            </w:pPr>
            <w:r w:rsidRPr="007C006A">
              <w:rPr>
                <w:rFonts w:ascii="Calibri" w:hAnsi="Calibri" w:cs="Segoe UI"/>
                <w:sz w:val="20"/>
                <w:szCs w:val="20"/>
              </w:rPr>
              <w:t>.........................................................................................................................................................</w:t>
            </w:r>
          </w:p>
          <w:p w14:paraId="7E71169B" w14:textId="77777777" w:rsidR="00772FF3" w:rsidRPr="007C006A" w:rsidRDefault="00772FF3" w:rsidP="00EC5423">
            <w:pPr>
              <w:numPr>
                <w:ilvl w:val="0"/>
                <w:numId w:val="37"/>
              </w:numPr>
              <w:spacing w:after="40"/>
              <w:ind w:left="459"/>
              <w:rPr>
                <w:rFonts w:ascii="Calibri" w:hAnsi="Calibri" w:cs="Segoe UI"/>
                <w:sz w:val="20"/>
                <w:szCs w:val="20"/>
              </w:rPr>
            </w:pPr>
            <w:r w:rsidRPr="007C006A">
              <w:rPr>
                <w:rFonts w:ascii="Calibri" w:hAnsi="Calibri" w:cs="Segoe UI"/>
                <w:sz w:val="20"/>
                <w:szCs w:val="20"/>
              </w:rPr>
              <w:t>.........................................................................................................................................................</w:t>
            </w:r>
          </w:p>
          <w:p w14:paraId="1DE52131" w14:textId="00D488C3" w:rsidR="00D70DEE" w:rsidRPr="006917AC" w:rsidRDefault="00772FF3" w:rsidP="00EC5423">
            <w:pPr>
              <w:numPr>
                <w:ilvl w:val="0"/>
                <w:numId w:val="37"/>
              </w:numPr>
              <w:spacing w:after="40"/>
              <w:ind w:left="459"/>
              <w:rPr>
                <w:rFonts w:ascii="Calibri" w:hAnsi="Calibri" w:cs="Segoe UI"/>
                <w:sz w:val="20"/>
                <w:szCs w:val="20"/>
              </w:rPr>
            </w:pPr>
            <w:r w:rsidRPr="007C006A">
              <w:rPr>
                <w:rFonts w:ascii="Calibri" w:hAnsi="Calibri" w:cs="Segoe UI"/>
                <w:sz w:val="20"/>
                <w:szCs w:val="20"/>
              </w:rPr>
              <w:t>.........................................................................................................................................................</w:t>
            </w:r>
          </w:p>
          <w:p w14:paraId="5BBE47C2" w14:textId="1B3C2861" w:rsidR="008A3657" w:rsidRPr="007C006A" w:rsidRDefault="00D70DEE" w:rsidP="008A3657">
            <w:pPr>
              <w:widowControl w:val="0"/>
              <w:autoSpaceDE w:val="0"/>
              <w:autoSpaceDN w:val="0"/>
              <w:adjustRightInd w:val="0"/>
              <w:spacing w:after="240"/>
              <w:jc w:val="both"/>
              <w:rPr>
                <w:rFonts w:ascii="Calibri" w:eastAsiaTheme="minorEastAsia" w:hAnsi="Calibri" w:cs="Times"/>
                <w:sz w:val="20"/>
                <w:szCs w:val="20"/>
              </w:rPr>
            </w:pPr>
            <w:r w:rsidRPr="007C006A">
              <w:rPr>
                <w:rFonts w:ascii="Calibri" w:hAnsi="Calibri" w:cs="Segoe UI"/>
                <w:sz w:val="20"/>
                <w:szCs w:val="20"/>
              </w:rPr>
              <w:t xml:space="preserve">Jednocześnie wykonawca </w:t>
            </w:r>
            <w:r w:rsidR="008A3657" w:rsidRPr="007C006A">
              <w:rPr>
                <w:rFonts w:ascii="Calibri" w:hAnsi="Calibri" w:cs="Segoe UI"/>
                <w:sz w:val="20"/>
                <w:szCs w:val="20"/>
              </w:rPr>
              <w:t>wskazuje zgodnie z</w:t>
            </w:r>
            <w:r w:rsidRPr="007C006A">
              <w:rPr>
                <w:rFonts w:ascii="Calibri" w:hAnsi="Calibri" w:cs="Segoe UI"/>
                <w:sz w:val="20"/>
                <w:szCs w:val="20"/>
              </w:rPr>
              <w:t xml:space="preserve"> § 10 </w:t>
            </w:r>
            <w:r w:rsidR="008A3657" w:rsidRPr="007C006A">
              <w:rPr>
                <w:rFonts w:ascii="Calibri" w:hAnsi="Calibri" w:cs="Segoe UI"/>
                <w:sz w:val="20"/>
                <w:szCs w:val="20"/>
              </w:rPr>
              <w:t>Rozporządzenia Ministra Rozwoju z 26 lipca 2016 roku w sprawie rodzajów dokumentów jakich może żądać zamawiający (…) następujące oświadczenia lub dokumenty</w:t>
            </w:r>
            <w:r w:rsidR="008A3657" w:rsidRPr="007C006A">
              <w:rPr>
                <w:rFonts w:ascii="Calibri" w:eastAsiaTheme="minorEastAsia" w:hAnsi="Calibri" w:cs="Times"/>
                <w:sz w:val="20"/>
                <w:szCs w:val="20"/>
              </w:rPr>
              <w:t>, które znajdują się w posiadaniu zamawiającego / są dostępne pod poniższymi adresami internetowymi ogólnodostępnych i bezpłatnych baz danych:</w:t>
            </w:r>
          </w:p>
          <w:p w14:paraId="5C37DCB5" w14:textId="77777777" w:rsidR="008A3657" w:rsidRPr="007C006A" w:rsidRDefault="008A3657" w:rsidP="00EC5423">
            <w:pPr>
              <w:numPr>
                <w:ilvl w:val="0"/>
                <w:numId w:val="38"/>
              </w:numPr>
              <w:spacing w:after="40"/>
              <w:ind w:left="459"/>
              <w:rPr>
                <w:rFonts w:ascii="Calibri" w:hAnsi="Calibri" w:cs="Segoe UI"/>
                <w:sz w:val="20"/>
                <w:szCs w:val="20"/>
              </w:rPr>
            </w:pPr>
            <w:r w:rsidRPr="007C006A">
              <w:rPr>
                <w:rFonts w:ascii="Calibri" w:hAnsi="Calibri" w:cs="Segoe UI"/>
                <w:sz w:val="20"/>
                <w:szCs w:val="20"/>
              </w:rPr>
              <w:t>.........................................................................................................................................................</w:t>
            </w:r>
          </w:p>
          <w:p w14:paraId="661AE478" w14:textId="77777777" w:rsidR="008A3657" w:rsidRPr="007C006A" w:rsidRDefault="008A3657" w:rsidP="00EC5423">
            <w:pPr>
              <w:numPr>
                <w:ilvl w:val="0"/>
                <w:numId w:val="38"/>
              </w:numPr>
              <w:spacing w:after="40"/>
              <w:ind w:left="459"/>
              <w:rPr>
                <w:rFonts w:ascii="Calibri" w:hAnsi="Calibri" w:cs="Segoe UI"/>
                <w:sz w:val="20"/>
                <w:szCs w:val="20"/>
              </w:rPr>
            </w:pPr>
            <w:r w:rsidRPr="007C006A">
              <w:rPr>
                <w:rFonts w:ascii="Calibri" w:hAnsi="Calibri" w:cs="Segoe UI"/>
                <w:sz w:val="20"/>
                <w:szCs w:val="20"/>
              </w:rPr>
              <w:lastRenderedPageBreak/>
              <w:t>.........................................................................................................................................................</w:t>
            </w:r>
          </w:p>
          <w:p w14:paraId="631843EC" w14:textId="149B17A0" w:rsidR="008A3657" w:rsidRPr="006917AC" w:rsidRDefault="008A3657" w:rsidP="00EC5423">
            <w:pPr>
              <w:numPr>
                <w:ilvl w:val="0"/>
                <w:numId w:val="38"/>
              </w:numPr>
              <w:spacing w:after="40"/>
              <w:ind w:left="459"/>
              <w:rPr>
                <w:rFonts w:ascii="Calibri" w:hAnsi="Calibri" w:cs="Segoe UI"/>
                <w:sz w:val="20"/>
                <w:szCs w:val="20"/>
              </w:rPr>
            </w:pPr>
            <w:r w:rsidRPr="007C006A">
              <w:rPr>
                <w:rFonts w:ascii="Calibri" w:hAnsi="Calibri" w:cs="Segoe UI"/>
                <w:sz w:val="20"/>
                <w:szCs w:val="20"/>
              </w:rPr>
              <w:t>.........................................................................................................................................................</w:t>
            </w:r>
          </w:p>
          <w:p w14:paraId="60A36A87" w14:textId="707567B3" w:rsidR="00772FF3" w:rsidRPr="007C006A" w:rsidRDefault="00772FF3" w:rsidP="00772FF3">
            <w:pPr>
              <w:spacing w:after="40"/>
              <w:ind w:left="34"/>
              <w:rPr>
                <w:rFonts w:ascii="Calibri" w:hAnsi="Calibri" w:cs="Segoe UI"/>
                <w:b/>
                <w:sz w:val="20"/>
                <w:szCs w:val="20"/>
              </w:rPr>
            </w:pPr>
            <w:r w:rsidRPr="007C006A">
              <w:rPr>
                <w:rFonts w:ascii="Calibri" w:hAnsi="Calibri" w:cs="Segoe UI"/>
                <w:sz w:val="20"/>
                <w:szCs w:val="20"/>
              </w:rPr>
              <w:t>Oferta została złożona na .............. kolejno ponumerowanych stronach.</w:t>
            </w:r>
          </w:p>
        </w:tc>
      </w:tr>
      <w:tr w:rsidR="00E37F70" w:rsidRPr="007C006A" w14:paraId="08CB575D" w14:textId="77777777" w:rsidTr="005E3059">
        <w:trPr>
          <w:trHeight w:val="1677"/>
        </w:trPr>
        <w:tc>
          <w:tcPr>
            <w:tcW w:w="4500" w:type="dxa"/>
            <w:vAlign w:val="bottom"/>
          </w:tcPr>
          <w:p w14:paraId="31EB5A07" w14:textId="77777777" w:rsidR="00E37F70" w:rsidRPr="007C006A" w:rsidRDefault="00E37F70" w:rsidP="00427453">
            <w:pPr>
              <w:spacing w:after="40"/>
              <w:jc w:val="center"/>
              <w:rPr>
                <w:rFonts w:ascii="Calibri" w:hAnsi="Calibri" w:cs="Segoe UI"/>
                <w:sz w:val="16"/>
                <w:szCs w:val="16"/>
              </w:rPr>
            </w:pPr>
            <w:r w:rsidRPr="007C006A">
              <w:rPr>
                <w:rFonts w:ascii="Calibri" w:hAnsi="Calibri" w:cs="Segoe UI"/>
                <w:sz w:val="16"/>
                <w:szCs w:val="16"/>
              </w:rPr>
              <w:lastRenderedPageBreak/>
              <w:t>……………………………………………………….</w:t>
            </w:r>
          </w:p>
          <w:p w14:paraId="2CE99EFA" w14:textId="77777777" w:rsidR="00E37F70" w:rsidRPr="007C006A" w:rsidRDefault="00E37F70" w:rsidP="00427453">
            <w:pPr>
              <w:spacing w:after="40"/>
              <w:jc w:val="center"/>
              <w:rPr>
                <w:rFonts w:ascii="Calibri" w:hAnsi="Calibri" w:cs="Segoe UI"/>
                <w:i/>
                <w:sz w:val="16"/>
                <w:szCs w:val="16"/>
              </w:rPr>
            </w:pPr>
            <w:r w:rsidRPr="007C006A">
              <w:rPr>
                <w:rFonts w:ascii="Calibri" w:hAnsi="Calibri" w:cs="Segoe UI"/>
                <w:sz w:val="16"/>
                <w:szCs w:val="16"/>
              </w:rPr>
              <w:t>pieczęć Wykonawcy</w:t>
            </w:r>
          </w:p>
        </w:tc>
        <w:tc>
          <w:tcPr>
            <w:tcW w:w="4714" w:type="dxa"/>
            <w:vAlign w:val="bottom"/>
          </w:tcPr>
          <w:p w14:paraId="1984ADE5" w14:textId="77777777" w:rsidR="00E37F70" w:rsidRPr="007C006A" w:rsidRDefault="00E37F70" w:rsidP="00427453">
            <w:pPr>
              <w:spacing w:after="40"/>
              <w:ind w:left="4680" w:hanging="4965"/>
              <w:jc w:val="center"/>
              <w:rPr>
                <w:rFonts w:ascii="Calibri" w:hAnsi="Calibri" w:cs="Segoe UI"/>
                <w:sz w:val="16"/>
                <w:szCs w:val="16"/>
              </w:rPr>
            </w:pPr>
            <w:r w:rsidRPr="007C006A">
              <w:rPr>
                <w:rFonts w:ascii="Calibri" w:hAnsi="Calibri" w:cs="Segoe UI"/>
                <w:sz w:val="16"/>
                <w:szCs w:val="16"/>
              </w:rPr>
              <w:t>......................................................................................</w:t>
            </w:r>
          </w:p>
          <w:p w14:paraId="120FF233" w14:textId="77777777" w:rsidR="00E37F70" w:rsidRPr="007C006A" w:rsidRDefault="00E37F70" w:rsidP="00427453">
            <w:pPr>
              <w:spacing w:after="40"/>
              <w:jc w:val="center"/>
              <w:rPr>
                <w:rFonts w:ascii="Calibri" w:hAnsi="Calibri" w:cs="Segoe UI"/>
                <w:i/>
                <w:sz w:val="16"/>
                <w:szCs w:val="16"/>
              </w:rPr>
            </w:pPr>
            <w:r w:rsidRPr="007C006A">
              <w:rPr>
                <w:rFonts w:ascii="Calibri" w:hAnsi="Calibri" w:cs="Segoe UI"/>
                <w:sz w:val="16"/>
                <w:szCs w:val="16"/>
              </w:rPr>
              <w:t>Data i podpis upoważnionego przedstawiciela Wykonawcy</w:t>
            </w:r>
          </w:p>
        </w:tc>
      </w:tr>
    </w:tbl>
    <w:p w14:paraId="1D314D08" w14:textId="77777777" w:rsidR="00732EE3" w:rsidRDefault="00732EE3" w:rsidP="00946FDD">
      <w:pPr>
        <w:pStyle w:val="Zwykytekst2"/>
        <w:rPr>
          <w:rFonts w:ascii="Arial" w:hAnsi="Arial" w:cs="Arial"/>
          <w:b/>
          <w:sz w:val="18"/>
          <w:szCs w:val="18"/>
          <w:highlight w:val="lightGray"/>
        </w:rPr>
        <w:sectPr w:rsidR="00732EE3" w:rsidSect="00732EE3">
          <w:footerReference w:type="default" r:id="rId12"/>
          <w:footerReference w:type="first" r:id="rId13"/>
          <w:pgSz w:w="11906" w:h="16838" w:code="9"/>
          <w:pgMar w:top="1077" w:right="924" w:bottom="1418" w:left="1418" w:header="709" w:footer="709" w:gutter="0"/>
          <w:cols w:space="708"/>
          <w:titlePg/>
          <w:docGrid w:linePitch="360"/>
        </w:sectPr>
      </w:pPr>
    </w:p>
    <w:p w14:paraId="0D8C34EE" w14:textId="77777777" w:rsidR="00732EE3" w:rsidRDefault="00732EE3" w:rsidP="00946FDD">
      <w:pPr>
        <w:pStyle w:val="Zwykytekst2"/>
        <w:rPr>
          <w:rFonts w:ascii="Arial" w:hAnsi="Arial" w:cs="Arial"/>
          <w:b/>
          <w:sz w:val="18"/>
          <w:szCs w:val="18"/>
          <w:highlight w:val="lightGray"/>
        </w:rPr>
      </w:pPr>
    </w:p>
    <w:p w14:paraId="0D55A736" w14:textId="77777777" w:rsidR="00946FDD" w:rsidRPr="0064360C" w:rsidRDefault="00946FDD" w:rsidP="00946FDD">
      <w:pPr>
        <w:pStyle w:val="Zwykytekst2"/>
        <w:rPr>
          <w:rFonts w:ascii="Arial" w:hAnsi="Arial" w:cs="Arial"/>
          <w:b/>
          <w:sz w:val="18"/>
          <w:szCs w:val="18"/>
        </w:rPr>
      </w:pPr>
      <w:r w:rsidRPr="0064360C">
        <w:rPr>
          <w:rFonts w:ascii="Arial" w:hAnsi="Arial" w:cs="Arial"/>
          <w:b/>
          <w:sz w:val="18"/>
          <w:szCs w:val="18"/>
          <w:highlight w:val="lightGray"/>
        </w:rPr>
        <w:t>FORMULARZ CENOWY</w:t>
      </w:r>
      <w:r w:rsidRPr="0064360C">
        <w:rPr>
          <w:rFonts w:ascii="Arial" w:hAnsi="Arial" w:cs="Arial"/>
          <w:b/>
          <w:sz w:val="18"/>
          <w:szCs w:val="18"/>
        </w:rPr>
        <w:tab/>
      </w:r>
      <w:r w:rsidRPr="0064360C">
        <w:rPr>
          <w:rFonts w:ascii="Arial" w:hAnsi="Arial" w:cs="Arial"/>
          <w:b/>
          <w:sz w:val="18"/>
          <w:szCs w:val="18"/>
        </w:rPr>
        <w:tab/>
      </w:r>
      <w:r w:rsidRPr="0064360C">
        <w:rPr>
          <w:rFonts w:ascii="Arial" w:hAnsi="Arial" w:cs="Arial"/>
          <w:b/>
          <w:sz w:val="18"/>
          <w:szCs w:val="18"/>
        </w:rPr>
        <w:tab/>
      </w:r>
      <w:r w:rsidRPr="0064360C">
        <w:rPr>
          <w:rFonts w:ascii="Arial" w:hAnsi="Arial" w:cs="Arial"/>
          <w:b/>
          <w:sz w:val="18"/>
          <w:szCs w:val="18"/>
        </w:rPr>
        <w:tab/>
      </w:r>
      <w:r w:rsidRPr="0064360C">
        <w:rPr>
          <w:rFonts w:ascii="Arial" w:hAnsi="Arial" w:cs="Arial"/>
          <w:b/>
          <w:sz w:val="18"/>
          <w:szCs w:val="18"/>
        </w:rPr>
        <w:tab/>
      </w:r>
      <w:r w:rsidRPr="0064360C">
        <w:rPr>
          <w:rFonts w:ascii="Arial" w:hAnsi="Arial" w:cs="Arial"/>
          <w:b/>
          <w:sz w:val="18"/>
          <w:szCs w:val="18"/>
        </w:rPr>
        <w:tab/>
      </w:r>
      <w:r w:rsidRPr="0064360C">
        <w:rPr>
          <w:rFonts w:ascii="Arial" w:hAnsi="Arial" w:cs="Arial"/>
          <w:b/>
          <w:sz w:val="18"/>
          <w:szCs w:val="18"/>
        </w:rPr>
        <w:tab/>
      </w:r>
      <w:r w:rsidRPr="0064360C">
        <w:rPr>
          <w:rFonts w:ascii="Arial" w:hAnsi="Arial" w:cs="Arial"/>
          <w:b/>
          <w:sz w:val="18"/>
          <w:szCs w:val="18"/>
        </w:rPr>
        <w:tab/>
      </w:r>
      <w:r w:rsidRPr="0064360C">
        <w:rPr>
          <w:rFonts w:ascii="Arial" w:hAnsi="Arial" w:cs="Arial"/>
          <w:b/>
          <w:sz w:val="18"/>
          <w:szCs w:val="18"/>
        </w:rPr>
        <w:tab/>
      </w:r>
      <w:r w:rsidRPr="0064360C">
        <w:rPr>
          <w:rFonts w:ascii="Arial" w:hAnsi="Arial" w:cs="Arial"/>
          <w:b/>
          <w:sz w:val="18"/>
          <w:szCs w:val="18"/>
        </w:rPr>
        <w:tab/>
      </w:r>
      <w:r w:rsidRPr="0064360C">
        <w:rPr>
          <w:rFonts w:ascii="Arial" w:hAnsi="Arial" w:cs="Arial"/>
          <w:b/>
          <w:sz w:val="18"/>
          <w:szCs w:val="18"/>
        </w:rPr>
        <w:tab/>
      </w:r>
      <w:r w:rsidRPr="0064360C">
        <w:rPr>
          <w:rFonts w:ascii="Arial" w:hAnsi="Arial" w:cs="Arial"/>
          <w:b/>
          <w:sz w:val="18"/>
          <w:szCs w:val="18"/>
        </w:rPr>
        <w:tab/>
      </w:r>
      <w:r w:rsidRPr="0064360C">
        <w:rPr>
          <w:rFonts w:ascii="Arial" w:hAnsi="Arial" w:cs="Arial"/>
          <w:b/>
          <w:sz w:val="18"/>
          <w:szCs w:val="18"/>
        </w:rPr>
        <w:tab/>
      </w:r>
      <w:r w:rsidRPr="0064360C">
        <w:rPr>
          <w:rFonts w:ascii="Arial" w:hAnsi="Arial" w:cs="Arial"/>
          <w:b/>
          <w:sz w:val="18"/>
          <w:szCs w:val="18"/>
        </w:rPr>
        <w:tab/>
        <w:t xml:space="preserve">   </w:t>
      </w:r>
      <w:r w:rsidRPr="0064360C">
        <w:rPr>
          <w:rFonts w:ascii="Arial" w:hAnsi="Arial" w:cs="Arial"/>
          <w:b/>
          <w:sz w:val="18"/>
          <w:szCs w:val="18"/>
          <w:highlight w:val="lightGray"/>
        </w:rPr>
        <w:t>ZAŁĄCZNIK NR 1</w:t>
      </w:r>
    </w:p>
    <w:p w14:paraId="29FC79EA" w14:textId="77777777" w:rsidR="00946FDD" w:rsidRPr="0064360C" w:rsidRDefault="00946FDD" w:rsidP="00946FDD">
      <w:pPr>
        <w:rPr>
          <w:rFonts w:ascii="Arial" w:hAnsi="Arial" w:cs="Arial"/>
          <w:b/>
          <w:i/>
          <w:sz w:val="18"/>
          <w:szCs w:val="18"/>
        </w:rPr>
      </w:pPr>
    </w:p>
    <w:tbl>
      <w:tblPr>
        <w:tblW w:w="0" w:type="auto"/>
        <w:tblInd w:w="55" w:type="dxa"/>
        <w:tblLayout w:type="fixed"/>
        <w:tblCellMar>
          <w:left w:w="70" w:type="dxa"/>
          <w:right w:w="70" w:type="dxa"/>
        </w:tblCellMar>
        <w:tblLook w:val="04A0" w:firstRow="1" w:lastRow="0" w:firstColumn="1" w:lastColumn="0" w:noHBand="0" w:noVBand="1"/>
      </w:tblPr>
      <w:tblGrid>
        <w:gridCol w:w="441"/>
        <w:gridCol w:w="2551"/>
        <w:gridCol w:w="567"/>
        <w:gridCol w:w="1985"/>
        <w:gridCol w:w="1842"/>
        <w:gridCol w:w="933"/>
        <w:gridCol w:w="768"/>
        <w:gridCol w:w="360"/>
        <w:gridCol w:w="160"/>
        <w:gridCol w:w="160"/>
        <w:gridCol w:w="160"/>
        <w:gridCol w:w="720"/>
        <w:gridCol w:w="1417"/>
        <w:gridCol w:w="2025"/>
      </w:tblGrid>
      <w:tr w:rsidR="00946FDD" w:rsidRPr="0064360C" w14:paraId="44F1D47A" w14:textId="77777777" w:rsidTr="00FD5621">
        <w:trPr>
          <w:trHeight w:val="252"/>
        </w:trPr>
        <w:tc>
          <w:tcPr>
            <w:tcW w:w="2992" w:type="dxa"/>
            <w:gridSpan w:val="2"/>
            <w:tcBorders>
              <w:top w:val="nil"/>
              <w:left w:val="nil"/>
              <w:bottom w:val="nil"/>
              <w:right w:val="nil"/>
            </w:tcBorders>
            <w:shd w:val="clear" w:color="auto" w:fill="auto"/>
            <w:noWrap/>
            <w:vAlign w:val="center"/>
          </w:tcPr>
          <w:p w14:paraId="55DDE1CB" w14:textId="77777777" w:rsidR="00946FDD" w:rsidRPr="0064360C" w:rsidRDefault="00946FDD" w:rsidP="00FD5621">
            <w:pPr>
              <w:rPr>
                <w:rFonts w:ascii="Arial" w:hAnsi="Arial" w:cs="Arial"/>
                <w:b/>
                <w:i/>
                <w:sz w:val="18"/>
                <w:szCs w:val="18"/>
              </w:rPr>
            </w:pPr>
            <w:r w:rsidRPr="0064360C">
              <w:rPr>
                <w:rFonts w:ascii="Arial" w:hAnsi="Arial" w:cs="Arial"/>
                <w:b/>
                <w:i/>
                <w:sz w:val="18"/>
                <w:szCs w:val="18"/>
              </w:rPr>
              <w:t>PAKIET NR 1.</w:t>
            </w:r>
          </w:p>
          <w:p w14:paraId="3C2C1624" w14:textId="77777777" w:rsidR="00946FDD" w:rsidRPr="0064360C" w:rsidRDefault="00946FDD" w:rsidP="00FD5621">
            <w:pPr>
              <w:rPr>
                <w:rFonts w:ascii="Arial" w:hAnsi="Arial" w:cs="Arial"/>
                <w:b/>
                <w:bCs/>
                <w:sz w:val="18"/>
                <w:szCs w:val="18"/>
              </w:rPr>
            </w:pPr>
          </w:p>
        </w:tc>
        <w:tc>
          <w:tcPr>
            <w:tcW w:w="567" w:type="dxa"/>
            <w:tcBorders>
              <w:top w:val="nil"/>
              <w:left w:val="nil"/>
              <w:bottom w:val="nil"/>
              <w:right w:val="nil"/>
            </w:tcBorders>
            <w:shd w:val="clear" w:color="auto" w:fill="auto"/>
            <w:vAlign w:val="center"/>
          </w:tcPr>
          <w:p w14:paraId="025A446A" w14:textId="77777777" w:rsidR="00946FDD" w:rsidRPr="0064360C" w:rsidRDefault="00946FDD" w:rsidP="00FD5621">
            <w:pPr>
              <w:jc w:val="center"/>
              <w:rPr>
                <w:rFonts w:ascii="Arial" w:hAnsi="Arial" w:cs="Arial"/>
                <w:b/>
                <w:bCs/>
                <w:sz w:val="18"/>
                <w:szCs w:val="18"/>
              </w:rPr>
            </w:pPr>
          </w:p>
        </w:tc>
        <w:tc>
          <w:tcPr>
            <w:tcW w:w="1985" w:type="dxa"/>
            <w:tcBorders>
              <w:top w:val="nil"/>
              <w:left w:val="nil"/>
              <w:bottom w:val="nil"/>
              <w:right w:val="nil"/>
            </w:tcBorders>
            <w:shd w:val="clear" w:color="auto" w:fill="auto"/>
            <w:vAlign w:val="center"/>
          </w:tcPr>
          <w:p w14:paraId="5BFF481C" w14:textId="77777777" w:rsidR="00946FDD" w:rsidRPr="0064360C" w:rsidRDefault="00946FDD" w:rsidP="00FD5621">
            <w:pPr>
              <w:jc w:val="center"/>
              <w:rPr>
                <w:rFonts w:ascii="Arial" w:hAnsi="Arial" w:cs="Arial"/>
                <w:sz w:val="18"/>
                <w:szCs w:val="18"/>
              </w:rPr>
            </w:pPr>
          </w:p>
        </w:tc>
        <w:tc>
          <w:tcPr>
            <w:tcW w:w="1842" w:type="dxa"/>
            <w:tcBorders>
              <w:top w:val="nil"/>
              <w:left w:val="nil"/>
              <w:bottom w:val="nil"/>
              <w:right w:val="nil"/>
            </w:tcBorders>
            <w:shd w:val="clear" w:color="auto" w:fill="auto"/>
            <w:vAlign w:val="center"/>
          </w:tcPr>
          <w:p w14:paraId="6B7E3D74" w14:textId="77777777" w:rsidR="00946FDD" w:rsidRPr="0064360C" w:rsidRDefault="00946FDD" w:rsidP="00FD5621">
            <w:pPr>
              <w:jc w:val="center"/>
              <w:rPr>
                <w:rFonts w:ascii="Arial" w:hAnsi="Arial" w:cs="Arial"/>
                <w:sz w:val="18"/>
                <w:szCs w:val="18"/>
              </w:rPr>
            </w:pPr>
          </w:p>
        </w:tc>
        <w:tc>
          <w:tcPr>
            <w:tcW w:w="1701" w:type="dxa"/>
            <w:gridSpan w:val="2"/>
            <w:tcBorders>
              <w:top w:val="nil"/>
              <w:left w:val="nil"/>
              <w:bottom w:val="nil"/>
              <w:right w:val="nil"/>
            </w:tcBorders>
            <w:shd w:val="clear" w:color="auto" w:fill="auto"/>
            <w:vAlign w:val="center"/>
          </w:tcPr>
          <w:p w14:paraId="65086F78" w14:textId="77777777" w:rsidR="00946FDD" w:rsidRPr="0064360C" w:rsidRDefault="00946FDD" w:rsidP="00FD5621">
            <w:pPr>
              <w:jc w:val="center"/>
              <w:rPr>
                <w:rFonts w:ascii="Arial" w:hAnsi="Arial" w:cs="Arial"/>
                <w:sz w:val="18"/>
                <w:szCs w:val="18"/>
              </w:rPr>
            </w:pPr>
          </w:p>
        </w:tc>
        <w:tc>
          <w:tcPr>
            <w:tcW w:w="1560" w:type="dxa"/>
            <w:gridSpan w:val="5"/>
            <w:tcBorders>
              <w:top w:val="nil"/>
              <w:left w:val="nil"/>
              <w:bottom w:val="nil"/>
              <w:right w:val="nil"/>
            </w:tcBorders>
            <w:shd w:val="clear" w:color="auto" w:fill="auto"/>
            <w:vAlign w:val="center"/>
          </w:tcPr>
          <w:p w14:paraId="0FA930D4" w14:textId="77777777" w:rsidR="00946FDD" w:rsidRPr="0064360C" w:rsidRDefault="00946FDD" w:rsidP="00FD5621">
            <w:pPr>
              <w:jc w:val="center"/>
              <w:rPr>
                <w:rFonts w:ascii="Arial" w:hAnsi="Arial" w:cs="Arial"/>
                <w:sz w:val="18"/>
                <w:szCs w:val="18"/>
              </w:rPr>
            </w:pPr>
          </w:p>
        </w:tc>
        <w:tc>
          <w:tcPr>
            <w:tcW w:w="1417" w:type="dxa"/>
            <w:tcBorders>
              <w:top w:val="nil"/>
              <w:left w:val="nil"/>
              <w:bottom w:val="nil"/>
              <w:right w:val="nil"/>
            </w:tcBorders>
            <w:shd w:val="clear" w:color="auto" w:fill="auto"/>
            <w:vAlign w:val="center"/>
          </w:tcPr>
          <w:p w14:paraId="68C2ED82" w14:textId="77777777" w:rsidR="00946FDD" w:rsidRPr="0064360C" w:rsidRDefault="00946FDD" w:rsidP="00FD5621">
            <w:pPr>
              <w:jc w:val="center"/>
              <w:rPr>
                <w:rFonts w:ascii="Arial" w:hAnsi="Arial" w:cs="Arial"/>
                <w:sz w:val="18"/>
                <w:szCs w:val="18"/>
              </w:rPr>
            </w:pPr>
          </w:p>
        </w:tc>
        <w:tc>
          <w:tcPr>
            <w:tcW w:w="2025" w:type="dxa"/>
            <w:tcBorders>
              <w:top w:val="nil"/>
              <w:left w:val="nil"/>
              <w:bottom w:val="nil"/>
              <w:right w:val="nil"/>
            </w:tcBorders>
            <w:shd w:val="clear" w:color="auto" w:fill="auto"/>
            <w:vAlign w:val="center"/>
          </w:tcPr>
          <w:p w14:paraId="191E92C8" w14:textId="77777777" w:rsidR="00946FDD" w:rsidRPr="0064360C" w:rsidRDefault="00946FDD" w:rsidP="00FD5621">
            <w:pPr>
              <w:jc w:val="center"/>
              <w:rPr>
                <w:rFonts w:ascii="Arial" w:hAnsi="Arial" w:cs="Arial"/>
                <w:sz w:val="18"/>
                <w:szCs w:val="18"/>
              </w:rPr>
            </w:pPr>
          </w:p>
        </w:tc>
      </w:tr>
      <w:tr w:rsidR="00946FDD" w:rsidRPr="0064360C" w14:paraId="4D901754" w14:textId="77777777" w:rsidTr="00FD5621">
        <w:trPr>
          <w:trHeight w:val="252"/>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0C7133A6"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Lp.</w:t>
            </w:r>
          </w:p>
        </w:tc>
        <w:tc>
          <w:tcPr>
            <w:tcW w:w="2551" w:type="dxa"/>
            <w:tcBorders>
              <w:top w:val="single" w:sz="4" w:space="0" w:color="auto"/>
              <w:left w:val="nil"/>
              <w:bottom w:val="single" w:sz="4" w:space="0" w:color="auto"/>
              <w:right w:val="single" w:sz="4" w:space="0" w:color="auto"/>
            </w:tcBorders>
            <w:shd w:val="clear" w:color="auto" w:fill="auto"/>
            <w:vAlign w:val="center"/>
          </w:tcPr>
          <w:p w14:paraId="6DD72D49" w14:textId="77777777" w:rsidR="00946FDD" w:rsidRPr="0064360C" w:rsidRDefault="00946FDD" w:rsidP="00FD5621">
            <w:pPr>
              <w:ind w:left="-1926"/>
              <w:jc w:val="center"/>
              <w:rPr>
                <w:rFonts w:ascii="Arial" w:hAnsi="Arial" w:cs="Arial"/>
                <w:b/>
                <w:bCs/>
                <w:sz w:val="18"/>
                <w:szCs w:val="18"/>
              </w:rPr>
            </w:pPr>
            <w:r w:rsidRPr="0064360C">
              <w:rPr>
                <w:rFonts w:ascii="Arial" w:hAnsi="Arial" w:cs="Arial"/>
                <w:b/>
                <w:bCs/>
                <w:sz w:val="18"/>
                <w:szCs w:val="18"/>
              </w:rPr>
              <w:t>Nazwa Rodzaj karetki</w:t>
            </w:r>
          </w:p>
        </w:tc>
        <w:tc>
          <w:tcPr>
            <w:tcW w:w="567" w:type="dxa"/>
            <w:tcBorders>
              <w:top w:val="single" w:sz="4" w:space="0" w:color="auto"/>
              <w:left w:val="nil"/>
              <w:bottom w:val="single" w:sz="4" w:space="0" w:color="auto"/>
              <w:right w:val="single" w:sz="4" w:space="0" w:color="auto"/>
            </w:tcBorders>
            <w:shd w:val="clear" w:color="auto" w:fill="auto"/>
            <w:vAlign w:val="center"/>
          </w:tcPr>
          <w:p w14:paraId="72F13C62"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j.m.</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A666FA"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 xml:space="preserve">Ilość zamawiana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C94389"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Cena netto</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30B9E2"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Cena brutto</w:t>
            </w:r>
          </w:p>
        </w:tc>
        <w:tc>
          <w:tcPr>
            <w:tcW w:w="156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57E825"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Wartość netto</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71B380"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Stawka VAT</w:t>
            </w:r>
          </w:p>
        </w:tc>
        <w:tc>
          <w:tcPr>
            <w:tcW w:w="20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000A18"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Wartość brutto</w:t>
            </w:r>
          </w:p>
        </w:tc>
      </w:tr>
      <w:tr w:rsidR="00946FDD" w:rsidRPr="0064360C" w14:paraId="16FF79E9" w14:textId="77777777" w:rsidTr="00FD5621">
        <w:trPr>
          <w:trHeight w:val="351"/>
        </w:trPr>
        <w:tc>
          <w:tcPr>
            <w:tcW w:w="441" w:type="dxa"/>
            <w:vMerge w:val="restart"/>
            <w:tcBorders>
              <w:top w:val="nil"/>
              <w:left w:val="single" w:sz="4" w:space="0" w:color="auto"/>
              <w:bottom w:val="single" w:sz="4" w:space="0" w:color="auto"/>
              <w:right w:val="single" w:sz="4" w:space="0" w:color="auto"/>
            </w:tcBorders>
            <w:shd w:val="clear" w:color="auto" w:fill="auto"/>
            <w:noWrap/>
            <w:vAlign w:val="bottom"/>
          </w:tcPr>
          <w:p w14:paraId="2BDBDED6"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 </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14:paraId="2D00921B" w14:textId="77777777" w:rsidR="00946FDD" w:rsidRPr="0064360C" w:rsidRDefault="00946FDD" w:rsidP="00FD5621">
            <w:pPr>
              <w:rPr>
                <w:rFonts w:ascii="Arial" w:hAnsi="Arial" w:cs="Arial"/>
                <w:sz w:val="18"/>
                <w:szCs w:val="18"/>
              </w:rPr>
            </w:pPr>
            <w:r w:rsidRPr="0064360C">
              <w:rPr>
                <w:rFonts w:ascii="Arial" w:hAnsi="Arial" w:cs="Arial"/>
                <w:sz w:val="18"/>
                <w:szCs w:val="18"/>
              </w:rPr>
              <w:t>Karetka „S” co najmniej trzy osoby uprawnione do wykonywania medycznych czynności ratunkowych, w tym lekarz systemu oraz pielęgniarka systemu lub ratownik medyczny *)**)</w:t>
            </w:r>
          </w:p>
          <w:p w14:paraId="09F1F1E6" w14:textId="77777777" w:rsidR="00946FDD" w:rsidRPr="0064360C" w:rsidRDefault="00946FDD" w:rsidP="00FD5621">
            <w:pPr>
              <w:rPr>
                <w:rFonts w:ascii="Arial" w:hAnsi="Arial" w:cs="Arial"/>
                <w:b/>
                <w:bCs/>
                <w:sz w:val="18"/>
                <w:szCs w:val="18"/>
              </w:rPr>
            </w:pP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tcPr>
          <w:p w14:paraId="21D9C119"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szt.</w:t>
            </w:r>
          </w:p>
        </w:tc>
        <w:tc>
          <w:tcPr>
            <w:tcW w:w="1985" w:type="dxa"/>
            <w:vMerge/>
            <w:tcBorders>
              <w:top w:val="single" w:sz="4" w:space="0" w:color="auto"/>
              <w:left w:val="single" w:sz="4" w:space="0" w:color="auto"/>
              <w:bottom w:val="single" w:sz="4" w:space="0" w:color="auto"/>
              <w:right w:val="single" w:sz="4" w:space="0" w:color="auto"/>
            </w:tcBorders>
            <w:vAlign w:val="center"/>
          </w:tcPr>
          <w:p w14:paraId="39D1ACEE" w14:textId="77777777" w:rsidR="00946FDD" w:rsidRPr="0064360C" w:rsidRDefault="00946FDD" w:rsidP="00FD5621">
            <w:pPr>
              <w:rPr>
                <w:rFonts w:ascii="Arial" w:hAnsi="Arial" w:cs="Arial"/>
                <w:b/>
                <w:bCs/>
                <w:sz w:val="18"/>
                <w:szCs w:val="18"/>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3BE3FFED" w14:textId="77777777" w:rsidR="00946FDD" w:rsidRPr="0064360C" w:rsidRDefault="00946FDD" w:rsidP="00FD5621">
            <w:pPr>
              <w:rPr>
                <w:rFonts w:ascii="Arial" w:hAnsi="Arial" w:cs="Arial"/>
                <w:b/>
                <w:bCs/>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14:paraId="34DDFC4B" w14:textId="77777777" w:rsidR="00946FDD" w:rsidRPr="0064360C" w:rsidRDefault="00946FDD" w:rsidP="00FD5621">
            <w:pPr>
              <w:rPr>
                <w:rFonts w:ascii="Arial" w:hAnsi="Arial" w:cs="Arial"/>
                <w:b/>
                <w:bCs/>
                <w:sz w:val="18"/>
                <w:szCs w:val="18"/>
              </w:rPr>
            </w:pPr>
          </w:p>
        </w:tc>
        <w:tc>
          <w:tcPr>
            <w:tcW w:w="1560" w:type="dxa"/>
            <w:gridSpan w:val="5"/>
            <w:vMerge/>
            <w:tcBorders>
              <w:top w:val="single" w:sz="4" w:space="0" w:color="auto"/>
              <w:left w:val="single" w:sz="4" w:space="0" w:color="auto"/>
              <w:bottom w:val="single" w:sz="4" w:space="0" w:color="auto"/>
              <w:right w:val="single" w:sz="4" w:space="0" w:color="auto"/>
            </w:tcBorders>
            <w:vAlign w:val="center"/>
          </w:tcPr>
          <w:p w14:paraId="432490E1" w14:textId="77777777" w:rsidR="00946FDD" w:rsidRPr="0064360C" w:rsidRDefault="00946FDD" w:rsidP="00FD5621">
            <w:pPr>
              <w:rPr>
                <w:rFonts w:ascii="Arial" w:hAnsi="Arial" w:cs="Arial"/>
                <w:b/>
                <w:bCs/>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6CD6D416" w14:textId="77777777" w:rsidR="00946FDD" w:rsidRPr="0064360C" w:rsidRDefault="00946FDD" w:rsidP="00FD5621">
            <w:pPr>
              <w:rPr>
                <w:rFonts w:ascii="Arial" w:hAnsi="Arial" w:cs="Arial"/>
                <w:b/>
                <w:bCs/>
                <w:sz w:val="18"/>
                <w:szCs w:val="18"/>
              </w:rPr>
            </w:pPr>
          </w:p>
        </w:tc>
        <w:tc>
          <w:tcPr>
            <w:tcW w:w="2025" w:type="dxa"/>
            <w:vMerge/>
            <w:tcBorders>
              <w:top w:val="single" w:sz="4" w:space="0" w:color="auto"/>
              <w:left w:val="single" w:sz="4" w:space="0" w:color="auto"/>
              <w:bottom w:val="single" w:sz="4" w:space="0" w:color="auto"/>
              <w:right w:val="single" w:sz="4" w:space="0" w:color="auto"/>
            </w:tcBorders>
            <w:vAlign w:val="center"/>
          </w:tcPr>
          <w:p w14:paraId="089353B8" w14:textId="77777777" w:rsidR="00946FDD" w:rsidRPr="0064360C" w:rsidRDefault="00946FDD" w:rsidP="00FD5621">
            <w:pPr>
              <w:rPr>
                <w:rFonts w:ascii="Arial" w:hAnsi="Arial" w:cs="Arial"/>
                <w:b/>
                <w:bCs/>
                <w:sz w:val="18"/>
                <w:szCs w:val="18"/>
              </w:rPr>
            </w:pPr>
          </w:p>
        </w:tc>
      </w:tr>
      <w:tr w:rsidR="00946FDD" w:rsidRPr="0064360C" w14:paraId="5678E300" w14:textId="77777777" w:rsidTr="00FD5621">
        <w:trPr>
          <w:trHeight w:val="771"/>
        </w:trPr>
        <w:tc>
          <w:tcPr>
            <w:tcW w:w="441" w:type="dxa"/>
            <w:vMerge/>
            <w:tcBorders>
              <w:top w:val="nil"/>
              <w:left w:val="single" w:sz="4" w:space="0" w:color="auto"/>
              <w:bottom w:val="single" w:sz="4" w:space="0" w:color="auto"/>
              <w:right w:val="single" w:sz="4" w:space="0" w:color="auto"/>
            </w:tcBorders>
            <w:vAlign w:val="center"/>
          </w:tcPr>
          <w:p w14:paraId="61F49EBB" w14:textId="77777777" w:rsidR="00946FDD" w:rsidRPr="0064360C" w:rsidRDefault="00946FDD" w:rsidP="00FD5621">
            <w:pPr>
              <w:rPr>
                <w:rFonts w:ascii="Arial" w:hAnsi="Arial" w:cs="Arial"/>
                <w:sz w:val="18"/>
                <w:szCs w:val="18"/>
              </w:rPr>
            </w:pPr>
          </w:p>
        </w:tc>
        <w:tc>
          <w:tcPr>
            <w:tcW w:w="2551" w:type="dxa"/>
            <w:vMerge/>
            <w:tcBorders>
              <w:top w:val="nil"/>
              <w:left w:val="single" w:sz="4" w:space="0" w:color="auto"/>
              <w:bottom w:val="single" w:sz="4" w:space="0" w:color="auto"/>
              <w:right w:val="single" w:sz="4" w:space="0" w:color="auto"/>
            </w:tcBorders>
            <w:vAlign w:val="center"/>
          </w:tcPr>
          <w:p w14:paraId="007A69E4" w14:textId="77777777" w:rsidR="00946FDD" w:rsidRPr="0064360C" w:rsidRDefault="00946FDD" w:rsidP="00FD5621">
            <w:pPr>
              <w:rPr>
                <w:rFonts w:ascii="Arial" w:hAnsi="Arial" w:cs="Arial"/>
                <w:b/>
                <w:bCs/>
                <w:sz w:val="18"/>
                <w:szCs w:val="18"/>
              </w:rPr>
            </w:pPr>
          </w:p>
        </w:tc>
        <w:tc>
          <w:tcPr>
            <w:tcW w:w="567" w:type="dxa"/>
            <w:vMerge/>
            <w:tcBorders>
              <w:top w:val="nil"/>
              <w:left w:val="single" w:sz="4" w:space="0" w:color="auto"/>
              <w:bottom w:val="single" w:sz="4" w:space="0" w:color="auto"/>
              <w:right w:val="single" w:sz="4" w:space="0" w:color="auto"/>
            </w:tcBorders>
            <w:vAlign w:val="center"/>
          </w:tcPr>
          <w:p w14:paraId="733D1043" w14:textId="77777777" w:rsidR="00946FDD" w:rsidRPr="0064360C" w:rsidRDefault="00946FDD" w:rsidP="00FD5621">
            <w:pPr>
              <w:rPr>
                <w:rFonts w:ascii="Arial" w:hAnsi="Arial" w:cs="Arial"/>
                <w:b/>
                <w:bCs/>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08A5E2A4" w14:textId="77777777" w:rsidR="00946FDD" w:rsidRPr="0064360C" w:rsidRDefault="00946FDD" w:rsidP="00FD5621">
            <w:pPr>
              <w:rPr>
                <w:rFonts w:ascii="Arial" w:hAnsi="Arial" w:cs="Arial"/>
                <w:b/>
                <w:bCs/>
                <w:sz w:val="18"/>
                <w:szCs w:val="18"/>
              </w:rPr>
            </w:pPr>
          </w:p>
        </w:tc>
        <w:tc>
          <w:tcPr>
            <w:tcW w:w="1842" w:type="dxa"/>
            <w:tcBorders>
              <w:top w:val="nil"/>
              <w:left w:val="nil"/>
              <w:bottom w:val="single" w:sz="4" w:space="0" w:color="auto"/>
              <w:right w:val="single" w:sz="4" w:space="0" w:color="auto"/>
            </w:tcBorders>
            <w:shd w:val="clear" w:color="auto" w:fill="auto"/>
            <w:vAlign w:val="center"/>
          </w:tcPr>
          <w:p w14:paraId="5EF455D0"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 xml:space="preserve">cena netto za przewóz na terenie miasta/ryczałt </w:t>
            </w:r>
          </w:p>
        </w:tc>
        <w:tc>
          <w:tcPr>
            <w:tcW w:w="1701" w:type="dxa"/>
            <w:gridSpan w:val="2"/>
            <w:tcBorders>
              <w:top w:val="nil"/>
              <w:left w:val="nil"/>
              <w:bottom w:val="single" w:sz="4" w:space="0" w:color="auto"/>
              <w:right w:val="single" w:sz="4" w:space="0" w:color="auto"/>
            </w:tcBorders>
            <w:shd w:val="clear" w:color="auto" w:fill="auto"/>
            <w:vAlign w:val="center"/>
          </w:tcPr>
          <w:p w14:paraId="5E8CFB28"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 xml:space="preserve">cena brutto za przewóz na terenie miasta/ ryczałt </w:t>
            </w:r>
          </w:p>
        </w:tc>
        <w:tc>
          <w:tcPr>
            <w:tcW w:w="1560" w:type="dxa"/>
            <w:gridSpan w:val="5"/>
            <w:tcBorders>
              <w:top w:val="nil"/>
              <w:left w:val="nil"/>
              <w:bottom w:val="single" w:sz="4" w:space="0" w:color="auto"/>
              <w:right w:val="single" w:sz="4" w:space="0" w:color="auto"/>
            </w:tcBorders>
            <w:shd w:val="clear" w:color="auto" w:fill="auto"/>
            <w:vAlign w:val="center"/>
          </w:tcPr>
          <w:p w14:paraId="618C0B44"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Wartość netto za przewóz na terenie miasta</w:t>
            </w:r>
          </w:p>
        </w:tc>
        <w:tc>
          <w:tcPr>
            <w:tcW w:w="1417" w:type="dxa"/>
            <w:tcBorders>
              <w:top w:val="nil"/>
              <w:left w:val="nil"/>
              <w:bottom w:val="single" w:sz="4" w:space="0" w:color="auto"/>
              <w:right w:val="single" w:sz="4" w:space="0" w:color="auto"/>
            </w:tcBorders>
            <w:shd w:val="clear" w:color="auto" w:fill="auto"/>
            <w:vAlign w:val="center"/>
          </w:tcPr>
          <w:p w14:paraId="54991275"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 </w:t>
            </w:r>
          </w:p>
        </w:tc>
        <w:tc>
          <w:tcPr>
            <w:tcW w:w="2025" w:type="dxa"/>
            <w:tcBorders>
              <w:top w:val="nil"/>
              <w:left w:val="nil"/>
              <w:bottom w:val="single" w:sz="4" w:space="0" w:color="auto"/>
              <w:right w:val="single" w:sz="4" w:space="0" w:color="auto"/>
            </w:tcBorders>
            <w:shd w:val="clear" w:color="auto" w:fill="auto"/>
            <w:vAlign w:val="center"/>
          </w:tcPr>
          <w:p w14:paraId="0F65FBC8"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Wartość brutto za przewóz na terenie miasta</w:t>
            </w:r>
          </w:p>
        </w:tc>
      </w:tr>
      <w:tr w:rsidR="00946FDD" w:rsidRPr="0064360C" w14:paraId="16B604BB" w14:textId="77777777" w:rsidTr="00FD5621">
        <w:trPr>
          <w:trHeight w:val="252"/>
        </w:trPr>
        <w:tc>
          <w:tcPr>
            <w:tcW w:w="441" w:type="dxa"/>
            <w:tcBorders>
              <w:top w:val="nil"/>
              <w:left w:val="single" w:sz="4" w:space="0" w:color="auto"/>
              <w:bottom w:val="single" w:sz="4" w:space="0" w:color="auto"/>
              <w:right w:val="single" w:sz="4" w:space="0" w:color="auto"/>
            </w:tcBorders>
            <w:shd w:val="clear" w:color="FFFFCC" w:fill="FFFFFF"/>
            <w:vAlign w:val="center"/>
          </w:tcPr>
          <w:p w14:paraId="76A94B71"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1</w:t>
            </w:r>
          </w:p>
        </w:tc>
        <w:tc>
          <w:tcPr>
            <w:tcW w:w="2551" w:type="dxa"/>
            <w:tcBorders>
              <w:top w:val="nil"/>
              <w:left w:val="nil"/>
              <w:bottom w:val="single" w:sz="4" w:space="0" w:color="auto"/>
              <w:right w:val="single" w:sz="4" w:space="0" w:color="auto"/>
            </w:tcBorders>
            <w:shd w:val="clear" w:color="auto" w:fill="auto"/>
            <w:vAlign w:val="center"/>
          </w:tcPr>
          <w:p w14:paraId="57C02316"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Przewozy na terenie miasta</w:t>
            </w:r>
          </w:p>
        </w:tc>
        <w:tc>
          <w:tcPr>
            <w:tcW w:w="567" w:type="dxa"/>
            <w:tcBorders>
              <w:top w:val="nil"/>
              <w:left w:val="nil"/>
              <w:bottom w:val="single" w:sz="4" w:space="0" w:color="auto"/>
              <w:right w:val="single" w:sz="4" w:space="0" w:color="auto"/>
            </w:tcBorders>
            <w:shd w:val="clear" w:color="auto" w:fill="auto"/>
            <w:noWrap/>
            <w:vAlign w:val="bottom"/>
          </w:tcPr>
          <w:p w14:paraId="010EF8B5"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 xml:space="preserve">szt. </w:t>
            </w:r>
          </w:p>
        </w:tc>
        <w:tc>
          <w:tcPr>
            <w:tcW w:w="1985" w:type="dxa"/>
            <w:tcBorders>
              <w:top w:val="nil"/>
              <w:left w:val="nil"/>
              <w:bottom w:val="single" w:sz="4" w:space="0" w:color="auto"/>
              <w:right w:val="single" w:sz="4" w:space="0" w:color="auto"/>
            </w:tcBorders>
            <w:shd w:val="clear" w:color="auto" w:fill="auto"/>
            <w:noWrap/>
            <w:vAlign w:val="bottom"/>
          </w:tcPr>
          <w:p w14:paraId="3667F8F1"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228 (ilość przewozów na terenie miasta)</w:t>
            </w:r>
          </w:p>
        </w:tc>
        <w:tc>
          <w:tcPr>
            <w:tcW w:w="1842" w:type="dxa"/>
            <w:tcBorders>
              <w:top w:val="nil"/>
              <w:left w:val="nil"/>
              <w:bottom w:val="single" w:sz="4" w:space="0" w:color="auto"/>
              <w:right w:val="single" w:sz="4" w:space="0" w:color="auto"/>
            </w:tcBorders>
            <w:shd w:val="clear" w:color="000000" w:fill="FFFF00"/>
            <w:noWrap/>
            <w:vAlign w:val="bottom"/>
          </w:tcPr>
          <w:p w14:paraId="4DC61070"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1701" w:type="dxa"/>
            <w:gridSpan w:val="2"/>
            <w:tcBorders>
              <w:top w:val="nil"/>
              <w:left w:val="nil"/>
              <w:bottom w:val="single" w:sz="4" w:space="0" w:color="auto"/>
              <w:right w:val="single" w:sz="4" w:space="0" w:color="auto"/>
            </w:tcBorders>
            <w:shd w:val="clear" w:color="000000" w:fill="FFCC00"/>
            <w:noWrap/>
            <w:vAlign w:val="bottom"/>
          </w:tcPr>
          <w:p w14:paraId="42718AA7"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1560" w:type="dxa"/>
            <w:gridSpan w:val="5"/>
            <w:tcBorders>
              <w:top w:val="nil"/>
              <w:left w:val="nil"/>
              <w:bottom w:val="single" w:sz="4" w:space="0" w:color="auto"/>
              <w:right w:val="single" w:sz="4" w:space="0" w:color="auto"/>
            </w:tcBorders>
            <w:shd w:val="clear" w:color="000000" w:fill="00FFFF"/>
            <w:noWrap/>
            <w:vAlign w:val="bottom"/>
          </w:tcPr>
          <w:p w14:paraId="18E10D13"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noWrap/>
            <w:vAlign w:val="bottom"/>
          </w:tcPr>
          <w:p w14:paraId="0CBF54AB"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2025" w:type="dxa"/>
            <w:tcBorders>
              <w:top w:val="nil"/>
              <w:left w:val="nil"/>
              <w:bottom w:val="single" w:sz="4" w:space="0" w:color="auto"/>
              <w:right w:val="single" w:sz="4" w:space="0" w:color="auto"/>
            </w:tcBorders>
            <w:shd w:val="clear" w:color="000000" w:fill="00FF00"/>
            <w:noWrap/>
            <w:vAlign w:val="bottom"/>
          </w:tcPr>
          <w:p w14:paraId="231FD188"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r>
      <w:tr w:rsidR="00946FDD" w:rsidRPr="0064360C" w14:paraId="722F1D0A" w14:textId="77777777" w:rsidTr="00FD5621">
        <w:trPr>
          <w:trHeight w:val="666"/>
        </w:trPr>
        <w:tc>
          <w:tcPr>
            <w:tcW w:w="441" w:type="dxa"/>
            <w:vMerge w:val="restart"/>
            <w:tcBorders>
              <w:top w:val="nil"/>
              <w:left w:val="single" w:sz="4" w:space="0" w:color="auto"/>
              <w:bottom w:val="single" w:sz="4" w:space="0" w:color="auto"/>
              <w:right w:val="single" w:sz="4" w:space="0" w:color="auto"/>
            </w:tcBorders>
            <w:shd w:val="clear" w:color="auto" w:fill="auto"/>
            <w:vAlign w:val="center"/>
          </w:tcPr>
          <w:p w14:paraId="5FE047DB"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14:paraId="3A31992A"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Przewozy poza miasto</w:t>
            </w:r>
          </w:p>
        </w:tc>
        <w:tc>
          <w:tcPr>
            <w:tcW w:w="567" w:type="dxa"/>
            <w:tcBorders>
              <w:top w:val="nil"/>
              <w:left w:val="nil"/>
              <w:bottom w:val="single" w:sz="4" w:space="0" w:color="auto"/>
              <w:right w:val="single" w:sz="4" w:space="0" w:color="auto"/>
            </w:tcBorders>
            <w:shd w:val="clear" w:color="auto" w:fill="auto"/>
            <w:noWrap/>
            <w:vAlign w:val="bottom"/>
          </w:tcPr>
          <w:p w14:paraId="1BCDBCB9"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 </w:t>
            </w:r>
          </w:p>
        </w:tc>
        <w:tc>
          <w:tcPr>
            <w:tcW w:w="1985" w:type="dxa"/>
            <w:tcBorders>
              <w:top w:val="nil"/>
              <w:left w:val="nil"/>
              <w:bottom w:val="single" w:sz="4" w:space="0" w:color="auto"/>
              <w:right w:val="single" w:sz="4" w:space="0" w:color="auto"/>
            </w:tcBorders>
            <w:shd w:val="clear" w:color="auto" w:fill="auto"/>
            <w:noWrap/>
            <w:vAlign w:val="bottom"/>
          </w:tcPr>
          <w:p w14:paraId="3ECDBE3A"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vAlign w:val="bottom"/>
          </w:tcPr>
          <w:p w14:paraId="760799AC"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Cena netto za przewóz poza miasto/ryczałt</w:t>
            </w:r>
          </w:p>
        </w:tc>
        <w:tc>
          <w:tcPr>
            <w:tcW w:w="1701" w:type="dxa"/>
            <w:gridSpan w:val="2"/>
            <w:tcBorders>
              <w:top w:val="nil"/>
              <w:left w:val="nil"/>
              <w:bottom w:val="single" w:sz="4" w:space="0" w:color="auto"/>
              <w:right w:val="single" w:sz="4" w:space="0" w:color="auto"/>
            </w:tcBorders>
            <w:shd w:val="clear" w:color="auto" w:fill="auto"/>
            <w:vAlign w:val="bottom"/>
          </w:tcPr>
          <w:p w14:paraId="1C9F5D30"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Cena brutto za przewóz poza miasto/ryczałt</w:t>
            </w:r>
          </w:p>
        </w:tc>
        <w:tc>
          <w:tcPr>
            <w:tcW w:w="1560" w:type="dxa"/>
            <w:gridSpan w:val="5"/>
            <w:tcBorders>
              <w:top w:val="nil"/>
              <w:left w:val="nil"/>
              <w:bottom w:val="single" w:sz="4" w:space="0" w:color="auto"/>
              <w:right w:val="single" w:sz="4" w:space="0" w:color="auto"/>
            </w:tcBorders>
            <w:shd w:val="clear" w:color="auto" w:fill="auto"/>
            <w:vAlign w:val="center"/>
          </w:tcPr>
          <w:p w14:paraId="28C6BE19"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 xml:space="preserve">Wartość netto za przewóz poza miasto </w:t>
            </w:r>
          </w:p>
        </w:tc>
        <w:tc>
          <w:tcPr>
            <w:tcW w:w="1417" w:type="dxa"/>
            <w:tcBorders>
              <w:top w:val="nil"/>
              <w:left w:val="nil"/>
              <w:bottom w:val="single" w:sz="4" w:space="0" w:color="auto"/>
              <w:right w:val="single" w:sz="4" w:space="0" w:color="auto"/>
            </w:tcBorders>
            <w:shd w:val="clear" w:color="auto" w:fill="auto"/>
            <w:vAlign w:val="bottom"/>
          </w:tcPr>
          <w:p w14:paraId="6B779FBE"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 </w:t>
            </w:r>
          </w:p>
        </w:tc>
        <w:tc>
          <w:tcPr>
            <w:tcW w:w="2025" w:type="dxa"/>
            <w:tcBorders>
              <w:top w:val="nil"/>
              <w:left w:val="nil"/>
              <w:bottom w:val="single" w:sz="4" w:space="0" w:color="auto"/>
              <w:right w:val="single" w:sz="4" w:space="0" w:color="auto"/>
            </w:tcBorders>
            <w:shd w:val="clear" w:color="auto" w:fill="auto"/>
            <w:vAlign w:val="center"/>
          </w:tcPr>
          <w:p w14:paraId="673833FB"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Wartość brutto za przewóz poza miasto</w:t>
            </w:r>
          </w:p>
        </w:tc>
      </w:tr>
      <w:tr w:rsidR="00946FDD" w:rsidRPr="0064360C" w14:paraId="4FA31DD7" w14:textId="77777777" w:rsidTr="00FD5621">
        <w:trPr>
          <w:trHeight w:val="252"/>
        </w:trPr>
        <w:tc>
          <w:tcPr>
            <w:tcW w:w="441" w:type="dxa"/>
            <w:vMerge/>
            <w:tcBorders>
              <w:top w:val="nil"/>
              <w:left w:val="single" w:sz="4" w:space="0" w:color="auto"/>
              <w:bottom w:val="single" w:sz="4" w:space="0" w:color="auto"/>
              <w:right w:val="single" w:sz="4" w:space="0" w:color="auto"/>
            </w:tcBorders>
            <w:vAlign w:val="center"/>
          </w:tcPr>
          <w:p w14:paraId="147A0850" w14:textId="77777777" w:rsidR="00946FDD" w:rsidRPr="0064360C" w:rsidRDefault="00946FDD" w:rsidP="00FD5621">
            <w:pPr>
              <w:rPr>
                <w:rFonts w:ascii="Arial" w:hAnsi="Arial" w:cs="Arial"/>
                <w:sz w:val="18"/>
                <w:szCs w:val="18"/>
              </w:rPr>
            </w:pPr>
          </w:p>
        </w:tc>
        <w:tc>
          <w:tcPr>
            <w:tcW w:w="2551" w:type="dxa"/>
            <w:vMerge/>
            <w:tcBorders>
              <w:top w:val="nil"/>
              <w:left w:val="single" w:sz="4" w:space="0" w:color="auto"/>
              <w:bottom w:val="single" w:sz="4" w:space="0" w:color="auto"/>
              <w:right w:val="single" w:sz="4" w:space="0" w:color="auto"/>
            </w:tcBorders>
            <w:vAlign w:val="center"/>
          </w:tcPr>
          <w:p w14:paraId="289DAC52" w14:textId="77777777" w:rsidR="00946FDD" w:rsidRPr="0064360C" w:rsidRDefault="00946FDD" w:rsidP="00FD5621">
            <w:pPr>
              <w:rPr>
                <w:rFonts w:ascii="Arial" w:hAnsi="Arial" w:cs="Arial"/>
                <w:sz w:val="18"/>
                <w:szCs w:val="18"/>
              </w:rPr>
            </w:pPr>
          </w:p>
        </w:tc>
        <w:tc>
          <w:tcPr>
            <w:tcW w:w="567" w:type="dxa"/>
            <w:tcBorders>
              <w:top w:val="nil"/>
              <w:left w:val="nil"/>
              <w:bottom w:val="single" w:sz="4" w:space="0" w:color="auto"/>
              <w:right w:val="single" w:sz="4" w:space="0" w:color="auto"/>
            </w:tcBorders>
            <w:shd w:val="clear" w:color="auto" w:fill="auto"/>
            <w:noWrap/>
            <w:vAlign w:val="bottom"/>
          </w:tcPr>
          <w:p w14:paraId="43E895AA"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Szt.</w:t>
            </w:r>
          </w:p>
        </w:tc>
        <w:tc>
          <w:tcPr>
            <w:tcW w:w="1985" w:type="dxa"/>
            <w:tcBorders>
              <w:top w:val="nil"/>
              <w:left w:val="nil"/>
              <w:bottom w:val="single" w:sz="4" w:space="0" w:color="auto"/>
              <w:right w:val="single" w:sz="4" w:space="0" w:color="auto"/>
            </w:tcBorders>
            <w:shd w:val="clear" w:color="auto" w:fill="auto"/>
            <w:noWrap/>
            <w:vAlign w:val="bottom"/>
          </w:tcPr>
          <w:p w14:paraId="4CC2665C"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105 (ilość przewozów poza miasto)</w:t>
            </w:r>
          </w:p>
        </w:tc>
        <w:tc>
          <w:tcPr>
            <w:tcW w:w="1842" w:type="dxa"/>
            <w:tcBorders>
              <w:top w:val="nil"/>
              <w:left w:val="nil"/>
              <w:bottom w:val="single" w:sz="4" w:space="0" w:color="auto"/>
              <w:right w:val="single" w:sz="4" w:space="0" w:color="auto"/>
            </w:tcBorders>
            <w:shd w:val="clear" w:color="000000" w:fill="FFFF00"/>
            <w:noWrap/>
            <w:vAlign w:val="bottom"/>
          </w:tcPr>
          <w:p w14:paraId="58DDBBD3"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1701" w:type="dxa"/>
            <w:gridSpan w:val="2"/>
            <w:tcBorders>
              <w:top w:val="nil"/>
              <w:left w:val="nil"/>
              <w:bottom w:val="single" w:sz="4" w:space="0" w:color="auto"/>
              <w:right w:val="single" w:sz="4" w:space="0" w:color="auto"/>
            </w:tcBorders>
            <w:shd w:val="clear" w:color="000000" w:fill="FFCC00"/>
            <w:noWrap/>
            <w:vAlign w:val="bottom"/>
          </w:tcPr>
          <w:p w14:paraId="4D7B76C7"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1560" w:type="dxa"/>
            <w:gridSpan w:val="5"/>
            <w:tcBorders>
              <w:top w:val="nil"/>
              <w:left w:val="nil"/>
              <w:bottom w:val="single" w:sz="4" w:space="0" w:color="auto"/>
              <w:right w:val="single" w:sz="4" w:space="0" w:color="auto"/>
            </w:tcBorders>
            <w:shd w:val="clear" w:color="000000" w:fill="00FFFF"/>
            <w:noWrap/>
            <w:vAlign w:val="bottom"/>
          </w:tcPr>
          <w:p w14:paraId="14888411"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noWrap/>
            <w:vAlign w:val="bottom"/>
          </w:tcPr>
          <w:p w14:paraId="543F367F"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2025" w:type="dxa"/>
            <w:tcBorders>
              <w:top w:val="nil"/>
              <w:left w:val="nil"/>
              <w:bottom w:val="single" w:sz="4" w:space="0" w:color="auto"/>
              <w:right w:val="single" w:sz="4" w:space="0" w:color="auto"/>
            </w:tcBorders>
            <w:shd w:val="clear" w:color="000000" w:fill="00FF00"/>
            <w:noWrap/>
            <w:vAlign w:val="bottom"/>
          </w:tcPr>
          <w:p w14:paraId="181A9A6E"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r>
      <w:tr w:rsidR="00946FDD" w:rsidRPr="0064360C" w14:paraId="00B6A06D" w14:textId="77777777" w:rsidTr="00FD5621">
        <w:trPr>
          <w:trHeight w:val="666"/>
        </w:trPr>
        <w:tc>
          <w:tcPr>
            <w:tcW w:w="441" w:type="dxa"/>
            <w:vMerge/>
            <w:tcBorders>
              <w:top w:val="nil"/>
              <w:left w:val="single" w:sz="4" w:space="0" w:color="auto"/>
              <w:bottom w:val="single" w:sz="4" w:space="0" w:color="auto"/>
              <w:right w:val="single" w:sz="4" w:space="0" w:color="auto"/>
            </w:tcBorders>
            <w:vAlign w:val="center"/>
          </w:tcPr>
          <w:p w14:paraId="3FBC9D91" w14:textId="77777777" w:rsidR="00946FDD" w:rsidRPr="0064360C" w:rsidRDefault="00946FDD" w:rsidP="00FD5621">
            <w:pPr>
              <w:rPr>
                <w:rFonts w:ascii="Arial" w:hAnsi="Arial" w:cs="Arial"/>
                <w:sz w:val="18"/>
                <w:szCs w:val="18"/>
              </w:rPr>
            </w:pPr>
          </w:p>
        </w:tc>
        <w:tc>
          <w:tcPr>
            <w:tcW w:w="2551" w:type="dxa"/>
            <w:vMerge/>
            <w:tcBorders>
              <w:top w:val="nil"/>
              <w:left w:val="single" w:sz="4" w:space="0" w:color="auto"/>
              <w:bottom w:val="single" w:sz="4" w:space="0" w:color="auto"/>
              <w:right w:val="single" w:sz="4" w:space="0" w:color="auto"/>
            </w:tcBorders>
            <w:vAlign w:val="center"/>
          </w:tcPr>
          <w:p w14:paraId="41F5A30F" w14:textId="77777777" w:rsidR="00946FDD" w:rsidRPr="0064360C" w:rsidRDefault="00946FDD" w:rsidP="00FD5621">
            <w:pPr>
              <w:rPr>
                <w:rFonts w:ascii="Arial" w:hAnsi="Arial" w:cs="Arial"/>
                <w:sz w:val="18"/>
                <w:szCs w:val="18"/>
              </w:rPr>
            </w:pPr>
          </w:p>
        </w:tc>
        <w:tc>
          <w:tcPr>
            <w:tcW w:w="567" w:type="dxa"/>
            <w:tcBorders>
              <w:top w:val="nil"/>
              <w:left w:val="nil"/>
              <w:bottom w:val="single" w:sz="4" w:space="0" w:color="auto"/>
              <w:right w:val="single" w:sz="4" w:space="0" w:color="auto"/>
            </w:tcBorders>
            <w:shd w:val="clear" w:color="auto" w:fill="auto"/>
            <w:noWrap/>
            <w:vAlign w:val="bottom"/>
          </w:tcPr>
          <w:p w14:paraId="077D590F"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1985" w:type="dxa"/>
            <w:tcBorders>
              <w:top w:val="nil"/>
              <w:left w:val="nil"/>
              <w:bottom w:val="single" w:sz="4" w:space="0" w:color="auto"/>
              <w:right w:val="single" w:sz="4" w:space="0" w:color="auto"/>
            </w:tcBorders>
            <w:shd w:val="clear" w:color="auto" w:fill="auto"/>
            <w:noWrap/>
            <w:vAlign w:val="bottom"/>
          </w:tcPr>
          <w:p w14:paraId="6ECE496C"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vAlign w:val="bottom"/>
          </w:tcPr>
          <w:p w14:paraId="7AE39E2E"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 xml:space="preserve">Cena netto za </w:t>
            </w:r>
            <w:smartTag w:uri="urn:schemas-microsoft-com:office:smarttags" w:element="metricconverter">
              <w:smartTagPr>
                <w:attr w:name="ProductID" w:val="1 km"/>
              </w:smartTagPr>
              <w:r w:rsidRPr="0064360C">
                <w:rPr>
                  <w:rFonts w:ascii="Arial" w:hAnsi="Arial" w:cs="Arial"/>
                  <w:sz w:val="18"/>
                  <w:szCs w:val="18"/>
                </w:rPr>
                <w:t>1 km</w:t>
              </w:r>
            </w:smartTag>
            <w:r w:rsidRPr="0064360C">
              <w:rPr>
                <w:rFonts w:ascii="Arial" w:hAnsi="Arial" w:cs="Arial"/>
                <w:sz w:val="18"/>
                <w:szCs w:val="18"/>
              </w:rPr>
              <w:t xml:space="preserve"> poza miasto</w:t>
            </w:r>
          </w:p>
        </w:tc>
        <w:tc>
          <w:tcPr>
            <w:tcW w:w="1701" w:type="dxa"/>
            <w:gridSpan w:val="2"/>
            <w:tcBorders>
              <w:top w:val="nil"/>
              <w:left w:val="nil"/>
              <w:bottom w:val="single" w:sz="4" w:space="0" w:color="auto"/>
              <w:right w:val="single" w:sz="4" w:space="0" w:color="auto"/>
            </w:tcBorders>
            <w:shd w:val="clear" w:color="auto" w:fill="auto"/>
            <w:vAlign w:val="bottom"/>
          </w:tcPr>
          <w:p w14:paraId="093844EC"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 xml:space="preserve">Cena brutto za </w:t>
            </w:r>
            <w:smartTag w:uri="urn:schemas-microsoft-com:office:smarttags" w:element="metricconverter">
              <w:smartTagPr>
                <w:attr w:name="ProductID" w:val="1 km"/>
              </w:smartTagPr>
              <w:r w:rsidRPr="0064360C">
                <w:rPr>
                  <w:rFonts w:ascii="Arial" w:hAnsi="Arial" w:cs="Arial"/>
                  <w:sz w:val="18"/>
                  <w:szCs w:val="18"/>
                </w:rPr>
                <w:t>1 km</w:t>
              </w:r>
            </w:smartTag>
            <w:r w:rsidRPr="0064360C">
              <w:rPr>
                <w:rFonts w:ascii="Arial" w:hAnsi="Arial" w:cs="Arial"/>
                <w:sz w:val="18"/>
                <w:szCs w:val="18"/>
              </w:rPr>
              <w:t xml:space="preserve"> poza miasto</w:t>
            </w:r>
          </w:p>
        </w:tc>
        <w:tc>
          <w:tcPr>
            <w:tcW w:w="1560" w:type="dxa"/>
            <w:gridSpan w:val="5"/>
            <w:tcBorders>
              <w:top w:val="nil"/>
              <w:left w:val="nil"/>
              <w:bottom w:val="single" w:sz="4" w:space="0" w:color="auto"/>
              <w:right w:val="single" w:sz="4" w:space="0" w:color="auto"/>
            </w:tcBorders>
            <w:shd w:val="clear" w:color="auto" w:fill="auto"/>
            <w:vAlign w:val="center"/>
          </w:tcPr>
          <w:p w14:paraId="4EB8CF1A"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 xml:space="preserve">Wartość netto za </w:t>
            </w:r>
            <w:smartTag w:uri="urn:schemas-microsoft-com:office:smarttags" w:element="metricconverter">
              <w:smartTagPr>
                <w:attr w:name="ProductID" w:val="1 km"/>
              </w:smartTagPr>
              <w:r w:rsidRPr="0064360C">
                <w:rPr>
                  <w:rFonts w:ascii="Arial" w:hAnsi="Arial" w:cs="Arial"/>
                  <w:b/>
                  <w:bCs/>
                  <w:sz w:val="18"/>
                  <w:szCs w:val="18"/>
                </w:rPr>
                <w:t>1 km</w:t>
              </w:r>
            </w:smartTag>
            <w:r w:rsidRPr="0064360C">
              <w:rPr>
                <w:rFonts w:ascii="Arial" w:hAnsi="Arial" w:cs="Arial"/>
                <w:b/>
                <w:bCs/>
                <w:sz w:val="18"/>
                <w:szCs w:val="18"/>
              </w:rPr>
              <w:t xml:space="preserve"> poza miasto </w:t>
            </w:r>
          </w:p>
        </w:tc>
        <w:tc>
          <w:tcPr>
            <w:tcW w:w="1417" w:type="dxa"/>
            <w:tcBorders>
              <w:top w:val="nil"/>
              <w:left w:val="nil"/>
              <w:bottom w:val="single" w:sz="4" w:space="0" w:color="auto"/>
              <w:right w:val="single" w:sz="4" w:space="0" w:color="auto"/>
            </w:tcBorders>
            <w:shd w:val="clear" w:color="auto" w:fill="auto"/>
            <w:vAlign w:val="bottom"/>
          </w:tcPr>
          <w:p w14:paraId="22EDE938"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 </w:t>
            </w:r>
          </w:p>
        </w:tc>
        <w:tc>
          <w:tcPr>
            <w:tcW w:w="2025" w:type="dxa"/>
            <w:tcBorders>
              <w:top w:val="nil"/>
              <w:left w:val="nil"/>
              <w:bottom w:val="single" w:sz="4" w:space="0" w:color="auto"/>
              <w:right w:val="single" w:sz="4" w:space="0" w:color="auto"/>
            </w:tcBorders>
            <w:shd w:val="clear" w:color="auto" w:fill="auto"/>
            <w:vAlign w:val="center"/>
          </w:tcPr>
          <w:p w14:paraId="1C18DBD8"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 xml:space="preserve">Wartość brutto za </w:t>
            </w:r>
            <w:smartTag w:uri="urn:schemas-microsoft-com:office:smarttags" w:element="metricconverter">
              <w:smartTagPr>
                <w:attr w:name="ProductID" w:val="1 km"/>
              </w:smartTagPr>
              <w:r w:rsidRPr="0064360C">
                <w:rPr>
                  <w:rFonts w:ascii="Arial" w:hAnsi="Arial" w:cs="Arial"/>
                  <w:b/>
                  <w:bCs/>
                  <w:sz w:val="18"/>
                  <w:szCs w:val="18"/>
                </w:rPr>
                <w:t>1 km</w:t>
              </w:r>
            </w:smartTag>
            <w:r w:rsidRPr="0064360C">
              <w:rPr>
                <w:rFonts w:ascii="Arial" w:hAnsi="Arial" w:cs="Arial"/>
                <w:b/>
                <w:bCs/>
                <w:sz w:val="18"/>
                <w:szCs w:val="18"/>
              </w:rPr>
              <w:t xml:space="preserve"> poza miasto</w:t>
            </w:r>
          </w:p>
        </w:tc>
      </w:tr>
      <w:tr w:rsidR="00946FDD" w:rsidRPr="0064360C" w14:paraId="35D42106" w14:textId="77777777" w:rsidTr="00FD5621">
        <w:trPr>
          <w:trHeight w:val="252"/>
        </w:trPr>
        <w:tc>
          <w:tcPr>
            <w:tcW w:w="441" w:type="dxa"/>
            <w:vMerge/>
            <w:tcBorders>
              <w:top w:val="nil"/>
              <w:left w:val="single" w:sz="4" w:space="0" w:color="auto"/>
              <w:bottom w:val="single" w:sz="4" w:space="0" w:color="auto"/>
              <w:right w:val="single" w:sz="4" w:space="0" w:color="auto"/>
            </w:tcBorders>
            <w:vAlign w:val="center"/>
          </w:tcPr>
          <w:p w14:paraId="7935167D" w14:textId="77777777" w:rsidR="00946FDD" w:rsidRPr="0064360C" w:rsidRDefault="00946FDD" w:rsidP="00FD5621">
            <w:pPr>
              <w:rPr>
                <w:rFonts w:ascii="Arial" w:hAnsi="Arial" w:cs="Arial"/>
                <w:sz w:val="18"/>
                <w:szCs w:val="18"/>
              </w:rPr>
            </w:pPr>
          </w:p>
        </w:tc>
        <w:tc>
          <w:tcPr>
            <w:tcW w:w="2551" w:type="dxa"/>
            <w:vMerge/>
            <w:tcBorders>
              <w:top w:val="nil"/>
              <w:left w:val="single" w:sz="4" w:space="0" w:color="auto"/>
              <w:bottom w:val="single" w:sz="4" w:space="0" w:color="auto"/>
              <w:right w:val="single" w:sz="4" w:space="0" w:color="auto"/>
            </w:tcBorders>
            <w:vAlign w:val="center"/>
          </w:tcPr>
          <w:p w14:paraId="04ACAFA7" w14:textId="77777777" w:rsidR="00946FDD" w:rsidRPr="0064360C" w:rsidRDefault="00946FDD" w:rsidP="00FD5621">
            <w:pPr>
              <w:rPr>
                <w:rFonts w:ascii="Arial" w:hAnsi="Arial" w:cs="Arial"/>
                <w:sz w:val="18"/>
                <w:szCs w:val="18"/>
              </w:rPr>
            </w:pPr>
          </w:p>
        </w:tc>
        <w:tc>
          <w:tcPr>
            <w:tcW w:w="567" w:type="dxa"/>
            <w:tcBorders>
              <w:top w:val="nil"/>
              <w:left w:val="nil"/>
              <w:bottom w:val="single" w:sz="4" w:space="0" w:color="auto"/>
              <w:right w:val="single" w:sz="4" w:space="0" w:color="auto"/>
            </w:tcBorders>
            <w:shd w:val="clear" w:color="auto" w:fill="auto"/>
            <w:noWrap/>
            <w:vAlign w:val="bottom"/>
          </w:tcPr>
          <w:p w14:paraId="6FDB4A72"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 xml:space="preserve">Szt. </w:t>
            </w:r>
          </w:p>
        </w:tc>
        <w:tc>
          <w:tcPr>
            <w:tcW w:w="1985" w:type="dxa"/>
            <w:tcBorders>
              <w:top w:val="nil"/>
              <w:left w:val="nil"/>
              <w:bottom w:val="single" w:sz="4" w:space="0" w:color="auto"/>
              <w:right w:val="single" w:sz="4" w:space="0" w:color="auto"/>
            </w:tcBorders>
            <w:shd w:val="clear" w:color="auto" w:fill="auto"/>
            <w:noWrap/>
            <w:vAlign w:val="bottom"/>
          </w:tcPr>
          <w:p w14:paraId="4AC3DAC5"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14 800 (ilość km poza miasto)</w:t>
            </w:r>
          </w:p>
        </w:tc>
        <w:tc>
          <w:tcPr>
            <w:tcW w:w="1842" w:type="dxa"/>
            <w:tcBorders>
              <w:top w:val="nil"/>
              <w:left w:val="nil"/>
              <w:bottom w:val="single" w:sz="4" w:space="0" w:color="auto"/>
              <w:right w:val="single" w:sz="4" w:space="0" w:color="auto"/>
            </w:tcBorders>
            <w:shd w:val="clear" w:color="000000" w:fill="FFFF00"/>
            <w:noWrap/>
            <w:vAlign w:val="bottom"/>
          </w:tcPr>
          <w:p w14:paraId="56AC8C02"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1701" w:type="dxa"/>
            <w:gridSpan w:val="2"/>
            <w:tcBorders>
              <w:top w:val="nil"/>
              <w:left w:val="nil"/>
              <w:bottom w:val="single" w:sz="4" w:space="0" w:color="auto"/>
              <w:right w:val="single" w:sz="4" w:space="0" w:color="auto"/>
            </w:tcBorders>
            <w:shd w:val="clear" w:color="000000" w:fill="FFCC00"/>
            <w:noWrap/>
            <w:vAlign w:val="bottom"/>
          </w:tcPr>
          <w:p w14:paraId="34841DC4"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1560" w:type="dxa"/>
            <w:gridSpan w:val="5"/>
            <w:tcBorders>
              <w:top w:val="nil"/>
              <w:left w:val="nil"/>
              <w:bottom w:val="single" w:sz="4" w:space="0" w:color="auto"/>
              <w:right w:val="single" w:sz="4" w:space="0" w:color="auto"/>
            </w:tcBorders>
            <w:shd w:val="clear" w:color="000000" w:fill="00FFFF"/>
            <w:noWrap/>
            <w:vAlign w:val="bottom"/>
          </w:tcPr>
          <w:p w14:paraId="4B76B767"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noWrap/>
            <w:vAlign w:val="bottom"/>
          </w:tcPr>
          <w:p w14:paraId="2466C409"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2025" w:type="dxa"/>
            <w:tcBorders>
              <w:top w:val="nil"/>
              <w:left w:val="nil"/>
              <w:bottom w:val="single" w:sz="4" w:space="0" w:color="auto"/>
              <w:right w:val="single" w:sz="4" w:space="0" w:color="auto"/>
            </w:tcBorders>
            <w:shd w:val="clear" w:color="000000" w:fill="00FF00"/>
            <w:noWrap/>
            <w:vAlign w:val="bottom"/>
          </w:tcPr>
          <w:p w14:paraId="157B4A0A"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r>
      <w:tr w:rsidR="00946FDD" w:rsidRPr="0064360C" w14:paraId="21428F74" w14:textId="77777777" w:rsidTr="00FD5621">
        <w:trPr>
          <w:trHeight w:val="252"/>
        </w:trPr>
        <w:tc>
          <w:tcPr>
            <w:tcW w:w="441" w:type="dxa"/>
            <w:tcBorders>
              <w:top w:val="nil"/>
              <w:left w:val="nil"/>
              <w:bottom w:val="nil"/>
              <w:right w:val="nil"/>
            </w:tcBorders>
            <w:shd w:val="clear" w:color="auto" w:fill="auto"/>
            <w:noWrap/>
            <w:vAlign w:val="bottom"/>
          </w:tcPr>
          <w:p w14:paraId="2603B048" w14:textId="77777777" w:rsidR="00946FDD" w:rsidRPr="0064360C" w:rsidRDefault="00946FDD" w:rsidP="00FD5621">
            <w:pPr>
              <w:rPr>
                <w:rFonts w:ascii="Arial" w:hAnsi="Arial" w:cs="Arial"/>
                <w:sz w:val="18"/>
                <w:szCs w:val="18"/>
              </w:rPr>
            </w:pPr>
          </w:p>
        </w:tc>
        <w:tc>
          <w:tcPr>
            <w:tcW w:w="2551" w:type="dxa"/>
            <w:tcBorders>
              <w:top w:val="nil"/>
              <w:left w:val="nil"/>
              <w:bottom w:val="nil"/>
              <w:right w:val="nil"/>
            </w:tcBorders>
            <w:shd w:val="clear" w:color="auto" w:fill="auto"/>
            <w:noWrap/>
            <w:vAlign w:val="bottom"/>
          </w:tcPr>
          <w:p w14:paraId="768E9078" w14:textId="77777777" w:rsidR="00946FDD" w:rsidRPr="0064360C" w:rsidRDefault="00946FDD" w:rsidP="00FD5621">
            <w:pPr>
              <w:rPr>
                <w:rFonts w:ascii="Arial" w:hAnsi="Arial" w:cs="Arial"/>
                <w:sz w:val="18"/>
                <w:szCs w:val="18"/>
              </w:rPr>
            </w:pPr>
          </w:p>
        </w:tc>
        <w:tc>
          <w:tcPr>
            <w:tcW w:w="567" w:type="dxa"/>
            <w:tcBorders>
              <w:top w:val="nil"/>
              <w:left w:val="nil"/>
              <w:bottom w:val="nil"/>
              <w:right w:val="nil"/>
            </w:tcBorders>
            <w:shd w:val="clear" w:color="auto" w:fill="auto"/>
            <w:noWrap/>
            <w:vAlign w:val="bottom"/>
          </w:tcPr>
          <w:p w14:paraId="56495563" w14:textId="77777777" w:rsidR="00946FDD" w:rsidRPr="0064360C" w:rsidRDefault="00946FDD" w:rsidP="00FD5621">
            <w:pPr>
              <w:rPr>
                <w:rFonts w:ascii="Arial" w:hAnsi="Arial" w:cs="Arial"/>
                <w:sz w:val="18"/>
                <w:szCs w:val="18"/>
              </w:rPr>
            </w:pPr>
          </w:p>
        </w:tc>
        <w:tc>
          <w:tcPr>
            <w:tcW w:w="1985" w:type="dxa"/>
            <w:tcBorders>
              <w:top w:val="nil"/>
              <w:left w:val="nil"/>
              <w:bottom w:val="nil"/>
              <w:right w:val="nil"/>
            </w:tcBorders>
            <w:shd w:val="clear" w:color="auto" w:fill="auto"/>
            <w:noWrap/>
            <w:vAlign w:val="bottom"/>
          </w:tcPr>
          <w:p w14:paraId="565D924D" w14:textId="77777777" w:rsidR="00946FDD" w:rsidRPr="0064360C" w:rsidRDefault="00946FDD" w:rsidP="00FD5621">
            <w:pPr>
              <w:rPr>
                <w:rFonts w:ascii="Arial" w:hAnsi="Arial" w:cs="Arial"/>
                <w:sz w:val="18"/>
                <w:szCs w:val="18"/>
              </w:rPr>
            </w:pPr>
          </w:p>
        </w:tc>
        <w:tc>
          <w:tcPr>
            <w:tcW w:w="1842" w:type="dxa"/>
            <w:tcBorders>
              <w:top w:val="nil"/>
              <w:left w:val="nil"/>
              <w:bottom w:val="nil"/>
              <w:right w:val="nil"/>
            </w:tcBorders>
            <w:shd w:val="clear" w:color="auto" w:fill="auto"/>
            <w:noWrap/>
            <w:vAlign w:val="bottom"/>
          </w:tcPr>
          <w:p w14:paraId="5EC27DEB" w14:textId="77777777" w:rsidR="00946FDD" w:rsidRPr="0064360C" w:rsidRDefault="00946FDD" w:rsidP="00FD5621">
            <w:pPr>
              <w:rPr>
                <w:rFonts w:ascii="Arial" w:hAnsi="Arial" w:cs="Arial"/>
                <w:sz w:val="18"/>
                <w:szCs w:val="18"/>
              </w:rPr>
            </w:pPr>
          </w:p>
        </w:tc>
        <w:tc>
          <w:tcPr>
            <w:tcW w:w="1701" w:type="dxa"/>
            <w:gridSpan w:val="2"/>
            <w:tcBorders>
              <w:top w:val="nil"/>
              <w:left w:val="nil"/>
              <w:bottom w:val="nil"/>
              <w:right w:val="nil"/>
            </w:tcBorders>
            <w:shd w:val="clear" w:color="auto" w:fill="auto"/>
            <w:noWrap/>
            <w:vAlign w:val="bottom"/>
          </w:tcPr>
          <w:p w14:paraId="66659A6D" w14:textId="77777777" w:rsidR="00946FDD" w:rsidRPr="0064360C" w:rsidRDefault="00946FDD" w:rsidP="00FD5621">
            <w:pPr>
              <w:rPr>
                <w:rFonts w:ascii="Arial" w:hAnsi="Arial" w:cs="Arial"/>
                <w:sz w:val="18"/>
                <w:szCs w:val="18"/>
              </w:rPr>
            </w:pPr>
          </w:p>
        </w:tc>
        <w:tc>
          <w:tcPr>
            <w:tcW w:w="1560" w:type="dxa"/>
            <w:gridSpan w:val="5"/>
            <w:tcBorders>
              <w:top w:val="nil"/>
              <w:left w:val="nil"/>
              <w:bottom w:val="nil"/>
              <w:right w:val="nil"/>
            </w:tcBorders>
            <w:shd w:val="clear" w:color="auto" w:fill="auto"/>
            <w:noWrap/>
            <w:vAlign w:val="bottom"/>
          </w:tcPr>
          <w:p w14:paraId="62E243AD" w14:textId="77777777" w:rsidR="00946FDD" w:rsidRPr="0064360C" w:rsidRDefault="00946FDD" w:rsidP="00FD5621">
            <w:pPr>
              <w:rPr>
                <w:rFonts w:ascii="Arial" w:hAnsi="Arial" w:cs="Arial"/>
                <w:sz w:val="18"/>
                <w:szCs w:val="18"/>
              </w:rPr>
            </w:pPr>
          </w:p>
        </w:tc>
        <w:tc>
          <w:tcPr>
            <w:tcW w:w="1417" w:type="dxa"/>
            <w:tcBorders>
              <w:top w:val="nil"/>
              <w:left w:val="nil"/>
              <w:bottom w:val="nil"/>
              <w:right w:val="nil"/>
            </w:tcBorders>
            <w:shd w:val="clear" w:color="auto" w:fill="auto"/>
            <w:noWrap/>
            <w:vAlign w:val="bottom"/>
          </w:tcPr>
          <w:p w14:paraId="1D4B3C43" w14:textId="77777777" w:rsidR="00946FDD" w:rsidRPr="0064360C" w:rsidRDefault="00946FDD" w:rsidP="00FD5621">
            <w:pPr>
              <w:rPr>
                <w:rFonts w:ascii="Arial" w:hAnsi="Arial" w:cs="Arial"/>
                <w:sz w:val="18"/>
                <w:szCs w:val="18"/>
              </w:rPr>
            </w:pPr>
          </w:p>
        </w:tc>
        <w:tc>
          <w:tcPr>
            <w:tcW w:w="2025" w:type="dxa"/>
            <w:tcBorders>
              <w:top w:val="nil"/>
              <w:left w:val="nil"/>
              <w:bottom w:val="nil"/>
              <w:right w:val="nil"/>
            </w:tcBorders>
            <w:shd w:val="clear" w:color="auto" w:fill="auto"/>
            <w:noWrap/>
            <w:vAlign w:val="bottom"/>
          </w:tcPr>
          <w:p w14:paraId="6A5385D8" w14:textId="77777777" w:rsidR="00946FDD" w:rsidRPr="0064360C" w:rsidRDefault="00946FDD" w:rsidP="00FD5621">
            <w:pPr>
              <w:rPr>
                <w:rFonts w:ascii="Arial" w:hAnsi="Arial" w:cs="Arial"/>
                <w:sz w:val="18"/>
                <w:szCs w:val="18"/>
              </w:rPr>
            </w:pPr>
          </w:p>
        </w:tc>
      </w:tr>
      <w:tr w:rsidR="00946FDD" w:rsidRPr="0064360C" w14:paraId="17F66288" w14:textId="77777777" w:rsidTr="00FD5621">
        <w:trPr>
          <w:trHeight w:val="252"/>
        </w:trPr>
        <w:tc>
          <w:tcPr>
            <w:tcW w:w="441" w:type="dxa"/>
            <w:tcBorders>
              <w:top w:val="nil"/>
              <w:left w:val="nil"/>
              <w:bottom w:val="nil"/>
              <w:right w:val="nil"/>
            </w:tcBorders>
            <w:shd w:val="clear" w:color="auto" w:fill="auto"/>
            <w:noWrap/>
            <w:vAlign w:val="bottom"/>
          </w:tcPr>
          <w:p w14:paraId="118622C5" w14:textId="77777777" w:rsidR="00946FDD" w:rsidRPr="0064360C" w:rsidRDefault="00946FDD" w:rsidP="00FD5621">
            <w:pPr>
              <w:rPr>
                <w:rFonts w:ascii="Arial" w:hAnsi="Arial" w:cs="Arial"/>
                <w:sz w:val="18"/>
                <w:szCs w:val="18"/>
              </w:rPr>
            </w:pPr>
          </w:p>
        </w:tc>
        <w:tc>
          <w:tcPr>
            <w:tcW w:w="5103" w:type="dxa"/>
            <w:gridSpan w:val="3"/>
            <w:tcBorders>
              <w:top w:val="nil"/>
              <w:left w:val="nil"/>
              <w:bottom w:val="nil"/>
              <w:right w:val="nil"/>
            </w:tcBorders>
            <w:shd w:val="clear" w:color="auto" w:fill="auto"/>
            <w:noWrap/>
            <w:vAlign w:val="bottom"/>
          </w:tcPr>
          <w:p w14:paraId="61F099EF" w14:textId="77777777" w:rsidR="00946FDD" w:rsidRPr="0064360C" w:rsidRDefault="00946FDD" w:rsidP="00FD5621">
            <w:pPr>
              <w:jc w:val="right"/>
              <w:rPr>
                <w:rFonts w:ascii="Arial" w:hAnsi="Arial" w:cs="Arial"/>
                <w:b/>
                <w:bCs/>
                <w:sz w:val="18"/>
                <w:szCs w:val="18"/>
              </w:rPr>
            </w:pPr>
            <w:r w:rsidRPr="0064360C">
              <w:rPr>
                <w:rFonts w:ascii="Arial" w:hAnsi="Arial" w:cs="Arial"/>
                <w:b/>
                <w:bCs/>
                <w:sz w:val="18"/>
                <w:szCs w:val="18"/>
              </w:rPr>
              <w:t>Wartość przedmiotu zamówienia (suma poz. 1 i 2)</w:t>
            </w:r>
          </w:p>
        </w:tc>
        <w:tc>
          <w:tcPr>
            <w:tcW w:w="1842" w:type="dxa"/>
            <w:tcBorders>
              <w:top w:val="nil"/>
              <w:left w:val="nil"/>
              <w:bottom w:val="nil"/>
              <w:right w:val="nil"/>
            </w:tcBorders>
            <w:shd w:val="clear" w:color="auto" w:fill="auto"/>
            <w:noWrap/>
            <w:vAlign w:val="bottom"/>
          </w:tcPr>
          <w:p w14:paraId="664E52C5" w14:textId="77777777" w:rsidR="00946FDD" w:rsidRPr="0064360C" w:rsidRDefault="00946FDD" w:rsidP="00FD5621">
            <w:pPr>
              <w:rPr>
                <w:rFonts w:ascii="Arial" w:hAnsi="Arial" w:cs="Arial"/>
                <w:sz w:val="18"/>
                <w:szCs w:val="18"/>
              </w:rPr>
            </w:pPr>
          </w:p>
        </w:tc>
        <w:tc>
          <w:tcPr>
            <w:tcW w:w="1701" w:type="dxa"/>
            <w:gridSpan w:val="2"/>
            <w:tcBorders>
              <w:top w:val="nil"/>
              <w:left w:val="nil"/>
              <w:bottom w:val="nil"/>
              <w:right w:val="nil"/>
            </w:tcBorders>
            <w:shd w:val="clear" w:color="auto" w:fill="auto"/>
            <w:noWrap/>
            <w:vAlign w:val="bottom"/>
          </w:tcPr>
          <w:p w14:paraId="65CA2D73" w14:textId="77777777" w:rsidR="00946FDD" w:rsidRPr="0064360C" w:rsidRDefault="00946FDD" w:rsidP="00FD5621">
            <w:pPr>
              <w:rPr>
                <w:rFonts w:ascii="Arial" w:hAnsi="Arial" w:cs="Arial"/>
                <w:sz w:val="18"/>
                <w:szCs w:val="18"/>
              </w:rPr>
            </w:pPr>
          </w:p>
        </w:tc>
        <w:tc>
          <w:tcPr>
            <w:tcW w:w="1560" w:type="dxa"/>
            <w:gridSpan w:val="5"/>
            <w:tcBorders>
              <w:top w:val="single" w:sz="4" w:space="0" w:color="auto"/>
              <w:left w:val="single" w:sz="4" w:space="0" w:color="auto"/>
              <w:bottom w:val="single" w:sz="4" w:space="0" w:color="auto"/>
              <w:right w:val="single" w:sz="4" w:space="0" w:color="auto"/>
            </w:tcBorders>
            <w:shd w:val="clear" w:color="000000" w:fill="00FFFF"/>
            <w:noWrap/>
            <w:vAlign w:val="bottom"/>
          </w:tcPr>
          <w:p w14:paraId="183E8579"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1417" w:type="dxa"/>
            <w:tcBorders>
              <w:top w:val="nil"/>
              <w:left w:val="nil"/>
              <w:bottom w:val="nil"/>
              <w:right w:val="nil"/>
            </w:tcBorders>
            <w:shd w:val="clear" w:color="auto" w:fill="auto"/>
            <w:noWrap/>
            <w:vAlign w:val="bottom"/>
          </w:tcPr>
          <w:p w14:paraId="31932DA1" w14:textId="77777777" w:rsidR="00946FDD" w:rsidRPr="0064360C" w:rsidRDefault="00946FDD" w:rsidP="00FD5621">
            <w:pPr>
              <w:rPr>
                <w:rFonts w:ascii="Arial" w:hAnsi="Arial" w:cs="Arial"/>
                <w:sz w:val="18"/>
                <w:szCs w:val="18"/>
              </w:rPr>
            </w:pPr>
          </w:p>
        </w:tc>
        <w:tc>
          <w:tcPr>
            <w:tcW w:w="2025" w:type="dxa"/>
            <w:tcBorders>
              <w:top w:val="single" w:sz="4" w:space="0" w:color="auto"/>
              <w:left w:val="single" w:sz="4" w:space="0" w:color="auto"/>
              <w:bottom w:val="single" w:sz="4" w:space="0" w:color="auto"/>
              <w:right w:val="single" w:sz="4" w:space="0" w:color="auto"/>
            </w:tcBorders>
            <w:shd w:val="clear" w:color="000000" w:fill="00FF00"/>
            <w:noWrap/>
            <w:vAlign w:val="bottom"/>
          </w:tcPr>
          <w:p w14:paraId="764A3594"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r>
      <w:tr w:rsidR="00946FDD" w:rsidRPr="0064360C" w14:paraId="6E22B5E6" w14:textId="77777777" w:rsidTr="00FD5621">
        <w:trPr>
          <w:trHeight w:val="252"/>
        </w:trPr>
        <w:tc>
          <w:tcPr>
            <w:tcW w:w="441" w:type="dxa"/>
            <w:tcBorders>
              <w:top w:val="nil"/>
              <w:left w:val="nil"/>
              <w:bottom w:val="nil"/>
              <w:right w:val="nil"/>
            </w:tcBorders>
            <w:shd w:val="clear" w:color="auto" w:fill="auto"/>
            <w:noWrap/>
            <w:vAlign w:val="bottom"/>
          </w:tcPr>
          <w:p w14:paraId="622EC74F" w14:textId="77777777" w:rsidR="00946FDD" w:rsidRPr="0064360C" w:rsidRDefault="00946FDD" w:rsidP="00FD5621">
            <w:pPr>
              <w:rPr>
                <w:rFonts w:ascii="Arial" w:hAnsi="Arial" w:cs="Arial"/>
                <w:sz w:val="18"/>
                <w:szCs w:val="18"/>
              </w:rPr>
            </w:pPr>
          </w:p>
        </w:tc>
        <w:tc>
          <w:tcPr>
            <w:tcW w:w="7878" w:type="dxa"/>
            <w:gridSpan w:val="5"/>
            <w:tcBorders>
              <w:top w:val="nil"/>
              <w:left w:val="nil"/>
              <w:bottom w:val="nil"/>
              <w:right w:val="nil"/>
            </w:tcBorders>
            <w:shd w:val="clear" w:color="auto" w:fill="auto"/>
            <w:noWrap/>
            <w:vAlign w:val="bottom"/>
          </w:tcPr>
          <w:p w14:paraId="37A0FB9D" w14:textId="77777777" w:rsidR="00946FDD" w:rsidRPr="0064360C" w:rsidRDefault="00946FDD" w:rsidP="00FD5621">
            <w:pPr>
              <w:rPr>
                <w:rFonts w:ascii="Arial" w:hAnsi="Arial" w:cs="Arial"/>
                <w:sz w:val="18"/>
                <w:szCs w:val="18"/>
              </w:rPr>
            </w:pPr>
          </w:p>
        </w:tc>
        <w:tc>
          <w:tcPr>
            <w:tcW w:w="1128" w:type="dxa"/>
            <w:gridSpan w:val="2"/>
            <w:tcBorders>
              <w:top w:val="nil"/>
              <w:left w:val="nil"/>
              <w:bottom w:val="nil"/>
              <w:right w:val="nil"/>
            </w:tcBorders>
            <w:shd w:val="clear" w:color="auto" w:fill="auto"/>
            <w:noWrap/>
            <w:vAlign w:val="bottom"/>
          </w:tcPr>
          <w:p w14:paraId="35E18EAD" w14:textId="77777777" w:rsidR="00946FDD" w:rsidRPr="0064360C" w:rsidRDefault="00946FDD" w:rsidP="00FD5621">
            <w:pPr>
              <w:rPr>
                <w:rFonts w:ascii="Arial" w:hAnsi="Arial" w:cs="Arial"/>
                <w:sz w:val="18"/>
                <w:szCs w:val="18"/>
              </w:rPr>
            </w:pPr>
          </w:p>
        </w:tc>
        <w:tc>
          <w:tcPr>
            <w:tcW w:w="160" w:type="dxa"/>
            <w:tcBorders>
              <w:top w:val="nil"/>
              <w:left w:val="nil"/>
              <w:bottom w:val="nil"/>
              <w:right w:val="nil"/>
            </w:tcBorders>
            <w:shd w:val="clear" w:color="auto" w:fill="auto"/>
            <w:noWrap/>
            <w:vAlign w:val="bottom"/>
          </w:tcPr>
          <w:p w14:paraId="292B581E" w14:textId="77777777" w:rsidR="00946FDD" w:rsidRPr="0064360C" w:rsidRDefault="00946FDD" w:rsidP="00FD5621">
            <w:pPr>
              <w:rPr>
                <w:rFonts w:ascii="Arial" w:hAnsi="Arial" w:cs="Arial"/>
                <w:sz w:val="18"/>
                <w:szCs w:val="18"/>
              </w:rPr>
            </w:pPr>
          </w:p>
        </w:tc>
        <w:tc>
          <w:tcPr>
            <w:tcW w:w="160" w:type="dxa"/>
            <w:tcBorders>
              <w:top w:val="nil"/>
              <w:left w:val="nil"/>
              <w:bottom w:val="nil"/>
              <w:right w:val="nil"/>
            </w:tcBorders>
            <w:shd w:val="clear" w:color="auto" w:fill="auto"/>
            <w:noWrap/>
            <w:vAlign w:val="bottom"/>
          </w:tcPr>
          <w:p w14:paraId="7EE0457F" w14:textId="77777777" w:rsidR="00946FDD" w:rsidRPr="0064360C" w:rsidRDefault="00946FDD" w:rsidP="00FD5621">
            <w:pPr>
              <w:rPr>
                <w:rFonts w:ascii="Arial" w:hAnsi="Arial" w:cs="Arial"/>
                <w:sz w:val="18"/>
                <w:szCs w:val="18"/>
              </w:rPr>
            </w:pPr>
          </w:p>
        </w:tc>
        <w:tc>
          <w:tcPr>
            <w:tcW w:w="160" w:type="dxa"/>
            <w:tcBorders>
              <w:top w:val="nil"/>
              <w:left w:val="nil"/>
              <w:bottom w:val="nil"/>
              <w:right w:val="nil"/>
            </w:tcBorders>
            <w:shd w:val="clear" w:color="auto" w:fill="auto"/>
            <w:noWrap/>
            <w:vAlign w:val="bottom"/>
          </w:tcPr>
          <w:p w14:paraId="7CD707BA" w14:textId="77777777" w:rsidR="00946FDD" w:rsidRPr="0064360C" w:rsidRDefault="00946FDD" w:rsidP="00FD5621">
            <w:pPr>
              <w:rPr>
                <w:rFonts w:ascii="Arial" w:hAnsi="Arial" w:cs="Arial"/>
                <w:sz w:val="18"/>
                <w:szCs w:val="18"/>
              </w:rPr>
            </w:pPr>
          </w:p>
        </w:tc>
        <w:tc>
          <w:tcPr>
            <w:tcW w:w="720" w:type="dxa"/>
            <w:tcBorders>
              <w:top w:val="nil"/>
              <w:left w:val="nil"/>
              <w:bottom w:val="nil"/>
              <w:right w:val="nil"/>
            </w:tcBorders>
            <w:shd w:val="clear" w:color="auto" w:fill="auto"/>
            <w:noWrap/>
            <w:vAlign w:val="bottom"/>
          </w:tcPr>
          <w:p w14:paraId="60506EAB" w14:textId="77777777" w:rsidR="00946FDD" w:rsidRPr="0064360C" w:rsidRDefault="00946FDD" w:rsidP="00FD5621">
            <w:pPr>
              <w:rPr>
                <w:rFonts w:ascii="Arial" w:hAnsi="Arial" w:cs="Arial"/>
                <w:sz w:val="18"/>
                <w:szCs w:val="18"/>
              </w:rPr>
            </w:pPr>
          </w:p>
        </w:tc>
        <w:tc>
          <w:tcPr>
            <w:tcW w:w="1417" w:type="dxa"/>
            <w:tcBorders>
              <w:top w:val="nil"/>
              <w:left w:val="nil"/>
              <w:bottom w:val="nil"/>
              <w:right w:val="nil"/>
            </w:tcBorders>
            <w:shd w:val="clear" w:color="auto" w:fill="auto"/>
            <w:noWrap/>
            <w:vAlign w:val="bottom"/>
          </w:tcPr>
          <w:p w14:paraId="08B278F5" w14:textId="77777777" w:rsidR="00946FDD" w:rsidRPr="0064360C" w:rsidRDefault="00946FDD" w:rsidP="00FD5621">
            <w:pPr>
              <w:rPr>
                <w:rFonts w:ascii="Arial" w:hAnsi="Arial" w:cs="Arial"/>
                <w:sz w:val="18"/>
                <w:szCs w:val="18"/>
              </w:rPr>
            </w:pPr>
          </w:p>
        </w:tc>
        <w:tc>
          <w:tcPr>
            <w:tcW w:w="2025" w:type="dxa"/>
            <w:tcBorders>
              <w:top w:val="nil"/>
              <w:left w:val="nil"/>
              <w:bottom w:val="nil"/>
              <w:right w:val="nil"/>
            </w:tcBorders>
            <w:shd w:val="clear" w:color="auto" w:fill="auto"/>
            <w:noWrap/>
            <w:vAlign w:val="bottom"/>
          </w:tcPr>
          <w:p w14:paraId="41D6F285" w14:textId="77777777" w:rsidR="00946FDD" w:rsidRPr="0064360C" w:rsidRDefault="00946FDD" w:rsidP="00FD5621">
            <w:pPr>
              <w:rPr>
                <w:rFonts w:ascii="Arial" w:hAnsi="Arial" w:cs="Arial"/>
                <w:sz w:val="18"/>
                <w:szCs w:val="18"/>
              </w:rPr>
            </w:pPr>
          </w:p>
        </w:tc>
      </w:tr>
      <w:tr w:rsidR="00946FDD" w:rsidRPr="0064360C" w14:paraId="3179556F" w14:textId="77777777" w:rsidTr="00FD5621">
        <w:trPr>
          <w:trHeight w:val="252"/>
        </w:trPr>
        <w:tc>
          <w:tcPr>
            <w:tcW w:w="441" w:type="dxa"/>
            <w:tcBorders>
              <w:top w:val="nil"/>
              <w:left w:val="nil"/>
              <w:bottom w:val="nil"/>
              <w:right w:val="nil"/>
            </w:tcBorders>
            <w:shd w:val="clear" w:color="auto" w:fill="auto"/>
            <w:noWrap/>
            <w:vAlign w:val="bottom"/>
          </w:tcPr>
          <w:p w14:paraId="44A933BD" w14:textId="77777777" w:rsidR="00946FDD" w:rsidRPr="0064360C" w:rsidRDefault="00946FDD" w:rsidP="00FD5621">
            <w:pPr>
              <w:rPr>
                <w:rFonts w:ascii="Arial" w:hAnsi="Arial" w:cs="Arial"/>
                <w:sz w:val="18"/>
                <w:szCs w:val="18"/>
              </w:rPr>
            </w:pPr>
          </w:p>
        </w:tc>
        <w:tc>
          <w:tcPr>
            <w:tcW w:w="10206" w:type="dxa"/>
            <w:gridSpan w:val="11"/>
            <w:tcBorders>
              <w:top w:val="nil"/>
              <w:left w:val="nil"/>
              <w:bottom w:val="nil"/>
              <w:right w:val="nil"/>
            </w:tcBorders>
            <w:shd w:val="clear" w:color="auto" w:fill="auto"/>
            <w:noWrap/>
            <w:vAlign w:val="bottom"/>
          </w:tcPr>
          <w:p w14:paraId="2A32A4D1" w14:textId="77777777" w:rsidR="00946FDD" w:rsidRPr="0064360C" w:rsidRDefault="00946FDD" w:rsidP="00FD5621">
            <w:pPr>
              <w:rPr>
                <w:rFonts w:ascii="Arial" w:hAnsi="Arial" w:cs="Arial"/>
                <w:sz w:val="18"/>
                <w:szCs w:val="18"/>
              </w:rPr>
            </w:pPr>
            <w:r w:rsidRPr="0064360C">
              <w:rPr>
                <w:rFonts w:ascii="Arial" w:hAnsi="Arial" w:cs="Arial"/>
                <w:sz w:val="18"/>
                <w:szCs w:val="18"/>
              </w:rPr>
              <w:t>* ryczałt na terenie miasta Wrocław do 2 godzin, po przekroczeniu czasu powyżej 2 godzin rozliczenie minutowe ze stawki podstawowej</w:t>
            </w:r>
          </w:p>
        </w:tc>
        <w:tc>
          <w:tcPr>
            <w:tcW w:w="1417" w:type="dxa"/>
            <w:tcBorders>
              <w:top w:val="nil"/>
              <w:left w:val="nil"/>
              <w:bottom w:val="nil"/>
              <w:right w:val="nil"/>
            </w:tcBorders>
            <w:shd w:val="clear" w:color="auto" w:fill="auto"/>
            <w:noWrap/>
            <w:vAlign w:val="bottom"/>
          </w:tcPr>
          <w:p w14:paraId="73E9A084" w14:textId="77777777" w:rsidR="00946FDD" w:rsidRPr="0064360C" w:rsidRDefault="00946FDD" w:rsidP="00FD5621">
            <w:pPr>
              <w:rPr>
                <w:rFonts w:ascii="Arial" w:hAnsi="Arial" w:cs="Arial"/>
                <w:sz w:val="18"/>
                <w:szCs w:val="18"/>
              </w:rPr>
            </w:pPr>
          </w:p>
        </w:tc>
        <w:tc>
          <w:tcPr>
            <w:tcW w:w="2025" w:type="dxa"/>
            <w:tcBorders>
              <w:top w:val="nil"/>
              <w:left w:val="nil"/>
              <w:bottom w:val="nil"/>
              <w:right w:val="nil"/>
            </w:tcBorders>
            <w:shd w:val="clear" w:color="auto" w:fill="auto"/>
            <w:noWrap/>
            <w:vAlign w:val="bottom"/>
          </w:tcPr>
          <w:p w14:paraId="64BFE9CD" w14:textId="77777777" w:rsidR="00946FDD" w:rsidRPr="0064360C" w:rsidRDefault="00946FDD" w:rsidP="00FD5621">
            <w:pPr>
              <w:rPr>
                <w:rFonts w:ascii="Arial" w:hAnsi="Arial" w:cs="Arial"/>
                <w:sz w:val="18"/>
                <w:szCs w:val="18"/>
              </w:rPr>
            </w:pPr>
          </w:p>
        </w:tc>
      </w:tr>
      <w:tr w:rsidR="00946FDD" w:rsidRPr="0064360C" w14:paraId="4827FA75" w14:textId="77777777" w:rsidTr="00FD5621">
        <w:trPr>
          <w:trHeight w:val="252"/>
        </w:trPr>
        <w:tc>
          <w:tcPr>
            <w:tcW w:w="441" w:type="dxa"/>
            <w:tcBorders>
              <w:top w:val="nil"/>
              <w:left w:val="nil"/>
              <w:bottom w:val="nil"/>
              <w:right w:val="nil"/>
            </w:tcBorders>
            <w:shd w:val="clear" w:color="auto" w:fill="auto"/>
            <w:noWrap/>
            <w:vAlign w:val="bottom"/>
          </w:tcPr>
          <w:p w14:paraId="16CF55C0" w14:textId="77777777" w:rsidR="00946FDD" w:rsidRPr="0064360C" w:rsidRDefault="00946FDD" w:rsidP="00FD5621">
            <w:pPr>
              <w:rPr>
                <w:rFonts w:ascii="Arial" w:hAnsi="Arial" w:cs="Arial"/>
                <w:sz w:val="18"/>
                <w:szCs w:val="18"/>
              </w:rPr>
            </w:pPr>
          </w:p>
        </w:tc>
        <w:tc>
          <w:tcPr>
            <w:tcW w:w="10206" w:type="dxa"/>
            <w:gridSpan w:val="11"/>
            <w:tcBorders>
              <w:top w:val="nil"/>
              <w:left w:val="nil"/>
              <w:bottom w:val="nil"/>
              <w:right w:val="nil"/>
            </w:tcBorders>
            <w:shd w:val="clear" w:color="auto" w:fill="auto"/>
            <w:noWrap/>
            <w:vAlign w:val="bottom"/>
          </w:tcPr>
          <w:p w14:paraId="2B1952BC" w14:textId="77777777" w:rsidR="00946FDD" w:rsidRPr="0064360C" w:rsidRDefault="00946FDD" w:rsidP="00FD5621">
            <w:pPr>
              <w:rPr>
                <w:rFonts w:ascii="Arial" w:hAnsi="Arial" w:cs="Arial"/>
                <w:sz w:val="18"/>
                <w:szCs w:val="18"/>
              </w:rPr>
            </w:pPr>
            <w:r w:rsidRPr="0064360C">
              <w:rPr>
                <w:rFonts w:ascii="Arial" w:hAnsi="Arial" w:cs="Arial"/>
                <w:sz w:val="18"/>
                <w:szCs w:val="18"/>
              </w:rPr>
              <w:t>** transport poza miasto Wrocław (liczony w dwie strony – ryczałt na terenie miasta + plus stawka za kilometr poza miastem)</w:t>
            </w:r>
          </w:p>
        </w:tc>
        <w:tc>
          <w:tcPr>
            <w:tcW w:w="1417" w:type="dxa"/>
            <w:tcBorders>
              <w:top w:val="nil"/>
              <w:left w:val="nil"/>
              <w:bottom w:val="nil"/>
              <w:right w:val="nil"/>
            </w:tcBorders>
            <w:shd w:val="clear" w:color="auto" w:fill="auto"/>
            <w:noWrap/>
            <w:vAlign w:val="bottom"/>
          </w:tcPr>
          <w:p w14:paraId="0587C1AE" w14:textId="77777777" w:rsidR="00946FDD" w:rsidRPr="0064360C" w:rsidRDefault="00946FDD" w:rsidP="00FD5621">
            <w:pPr>
              <w:rPr>
                <w:rFonts w:ascii="Arial" w:hAnsi="Arial" w:cs="Arial"/>
                <w:sz w:val="18"/>
                <w:szCs w:val="18"/>
              </w:rPr>
            </w:pPr>
          </w:p>
        </w:tc>
        <w:tc>
          <w:tcPr>
            <w:tcW w:w="2025" w:type="dxa"/>
            <w:tcBorders>
              <w:top w:val="nil"/>
              <w:left w:val="nil"/>
              <w:bottom w:val="nil"/>
              <w:right w:val="nil"/>
            </w:tcBorders>
            <w:shd w:val="clear" w:color="auto" w:fill="auto"/>
            <w:noWrap/>
            <w:vAlign w:val="bottom"/>
          </w:tcPr>
          <w:p w14:paraId="441DD959" w14:textId="77777777" w:rsidR="00946FDD" w:rsidRPr="0064360C" w:rsidRDefault="00946FDD" w:rsidP="00FD5621">
            <w:pPr>
              <w:rPr>
                <w:rFonts w:ascii="Arial" w:hAnsi="Arial" w:cs="Arial"/>
                <w:sz w:val="18"/>
                <w:szCs w:val="18"/>
              </w:rPr>
            </w:pPr>
          </w:p>
        </w:tc>
      </w:tr>
    </w:tbl>
    <w:p w14:paraId="40C02D26" w14:textId="77777777" w:rsidR="00946FDD" w:rsidRPr="0064360C" w:rsidRDefault="00946FDD" w:rsidP="00946FDD">
      <w:pPr>
        <w:rPr>
          <w:rFonts w:ascii="Arial" w:hAnsi="Arial" w:cs="Arial"/>
          <w:b/>
          <w:i/>
          <w:sz w:val="18"/>
          <w:szCs w:val="18"/>
        </w:rPr>
      </w:pPr>
    </w:p>
    <w:p w14:paraId="2790F20F" w14:textId="77777777" w:rsidR="00946FDD" w:rsidRPr="0064360C" w:rsidRDefault="00946FDD" w:rsidP="00946FDD">
      <w:pPr>
        <w:rPr>
          <w:rFonts w:ascii="Arial" w:hAnsi="Arial" w:cs="Arial"/>
          <w:b/>
          <w:i/>
          <w:sz w:val="18"/>
          <w:szCs w:val="18"/>
        </w:rPr>
      </w:pPr>
      <w:r w:rsidRPr="0064360C">
        <w:rPr>
          <w:rFonts w:ascii="Arial" w:hAnsi="Arial" w:cs="Arial"/>
          <w:b/>
          <w:i/>
          <w:sz w:val="18"/>
          <w:szCs w:val="18"/>
        </w:rPr>
        <w:t>Wartość brutto:</w:t>
      </w:r>
      <w:r w:rsidRPr="0064360C">
        <w:rPr>
          <w:rFonts w:ascii="Arial" w:hAnsi="Arial" w:cs="Arial"/>
          <w:b/>
          <w:i/>
          <w:sz w:val="18"/>
          <w:szCs w:val="18"/>
        </w:rPr>
        <w:tab/>
      </w:r>
      <w:r w:rsidRPr="0064360C">
        <w:rPr>
          <w:rFonts w:ascii="Arial" w:hAnsi="Arial" w:cs="Arial"/>
          <w:b/>
          <w:i/>
          <w:sz w:val="18"/>
          <w:szCs w:val="18"/>
        </w:rPr>
        <w:tab/>
        <w:t>……………………………..</w:t>
      </w:r>
    </w:p>
    <w:p w14:paraId="7EA2E876" w14:textId="77777777" w:rsidR="00946FDD" w:rsidRPr="0064360C" w:rsidRDefault="00946FDD" w:rsidP="00946FDD">
      <w:pPr>
        <w:rPr>
          <w:rFonts w:ascii="Arial" w:hAnsi="Arial" w:cs="Arial"/>
          <w:sz w:val="18"/>
          <w:szCs w:val="18"/>
        </w:rPr>
      </w:pPr>
      <w:r w:rsidRPr="0064360C">
        <w:rPr>
          <w:rFonts w:ascii="Arial" w:hAnsi="Arial" w:cs="Arial"/>
          <w:b/>
          <w:i/>
          <w:sz w:val="18"/>
          <w:szCs w:val="18"/>
        </w:rPr>
        <w:t>Wartość brutto słownie:</w:t>
      </w:r>
      <w:r w:rsidRPr="0064360C">
        <w:rPr>
          <w:rFonts w:ascii="Arial" w:hAnsi="Arial" w:cs="Arial"/>
          <w:b/>
          <w:i/>
          <w:sz w:val="18"/>
          <w:szCs w:val="18"/>
        </w:rPr>
        <w:tab/>
        <w:t>………………………………………………………………………………………</w:t>
      </w:r>
      <w:r w:rsidRPr="0064360C">
        <w:rPr>
          <w:rFonts w:ascii="Arial" w:hAnsi="Arial" w:cs="Arial"/>
          <w:sz w:val="18"/>
          <w:szCs w:val="18"/>
        </w:rPr>
        <w:tab/>
      </w:r>
      <w:r w:rsidRPr="0064360C">
        <w:rPr>
          <w:rFonts w:ascii="Arial" w:hAnsi="Arial" w:cs="Arial"/>
          <w:sz w:val="18"/>
          <w:szCs w:val="18"/>
        </w:rPr>
        <w:tab/>
      </w:r>
      <w:r w:rsidRPr="0064360C">
        <w:rPr>
          <w:rFonts w:ascii="Arial" w:hAnsi="Arial" w:cs="Arial"/>
          <w:sz w:val="18"/>
          <w:szCs w:val="18"/>
        </w:rPr>
        <w:tab/>
      </w:r>
      <w:r w:rsidRPr="0064360C">
        <w:rPr>
          <w:rFonts w:ascii="Arial" w:hAnsi="Arial" w:cs="Arial"/>
          <w:sz w:val="18"/>
          <w:szCs w:val="18"/>
        </w:rPr>
        <w:tab/>
      </w:r>
      <w:r w:rsidRPr="0064360C">
        <w:rPr>
          <w:rFonts w:ascii="Arial" w:hAnsi="Arial" w:cs="Arial"/>
          <w:sz w:val="18"/>
          <w:szCs w:val="18"/>
        </w:rPr>
        <w:tab/>
      </w:r>
      <w:r w:rsidRPr="0064360C">
        <w:rPr>
          <w:rFonts w:ascii="Arial" w:hAnsi="Arial" w:cs="Arial"/>
          <w:sz w:val="18"/>
          <w:szCs w:val="18"/>
        </w:rPr>
        <w:tab/>
      </w:r>
      <w:r w:rsidRPr="0064360C">
        <w:rPr>
          <w:rFonts w:ascii="Arial" w:hAnsi="Arial" w:cs="Arial"/>
          <w:sz w:val="18"/>
          <w:szCs w:val="18"/>
        </w:rPr>
        <w:tab/>
      </w:r>
    </w:p>
    <w:p w14:paraId="4ABCEDDA" w14:textId="77777777" w:rsidR="00946FDD" w:rsidRPr="0064360C" w:rsidRDefault="00946FDD" w:rsidP="00946FDD">
      <w:pPr>
        <w:ind w:left="9911" w:firstLine="709"/>
        <w:rPr>
          <w:rFonts w:ascii="Arial" w:hAnsi="Arial" w:cs="Arial"/>
          <w:b/>
          <w:i/>
          <w:sz w:val="18"/>
          <w:szCs w:val="18"/>
        </w:rPr>
      </w:pPr>
      <w:r w:rsidRPr="0064360C">
        <w:rPr>
          <w:rFonts w:ascii="Arial" w:hAnsi="Arial" w:cs="Arial"/>
          <w:b/>
          <w:i/>
          <w:sz w:val="18"/>
          <w:szCs w:val="18"/>
        </w:rPr>
        <w:t>…………………………………</w:t>
      </w:r>
    </w:p>
    <w:p w14:paraId="4CFDAF1E" w14:textId="77777777" w:rsidR="00946FDD" w:rsidRPr="00F83735" w:rsidRDefault="00946FDD" w:rsidP="00946FDD">
      <w:pPr>
        <w:ind w:left="10620"/>
        <w:rPr>
          <w:rFonts w:ascii="Arial" w:hAnsi="Arial" w:cs="Arial"/>
          <w:b/>
          <w:i/>
          <w:sz w:val="16"/>
          <w:szCs w:val="16"/>
        </w:rPr>
      </w:pPr>
      <w:r w:rsidRPr="00F83735">
        <w:rPr>
          <w:rFonts w:ascii="Arial" w:hAnsi="Arial" w:cs="Arial"/>
          <w:b/>
          <w:i/>
          <w:sz w:val="16"/>
          <w:szCs w:val="16"/>
        </w:rPr>
        <w:t xml:space="preserve">(podpis i  pieczęć osób wskazanych </w:t>
      </w:r>
      <w:r w:rsidRPr="00F83735">
        <w:rPr>
          <w:rFonts w:ascii="Arial" w:hAnsi="Arial" w:cs="Arial"/>
          <w:b/>
          <w:i/>
          <w:sz w:val="16"/>
          <w:szCs w:val="16"/>
        </w:rPr>
        <w:br/>
        <w:t xml:space="preserve">w dokumencie uprawniającym </w:t>
      </w:r>
    </w:p>
    <w:p w14:paraId="3B33F375" w14:textId="77777777" w:rsidR="00946FDD" w:rsidRPr="00F83735" w:rsidRDefault="00946FDD" w:rsidP="00946FDD">
      <w:pPr>
        <w:ind w:left="10620"/>
        <w:rPr>
          <w:rFonts w:ascii="Arial" w:hAnsi="Arial" w:cs="Arial"/>
          <w:b/>
          <w:i/>
          <w:sz w:val="16"/>
          <w:szCs w:val="16"/>
        </w:rPr>
      </w:pPr>
      <w:r w:rsidRPr="00F83735">
        <w:rPr>
          <w:rFonts w:ascii="Arial" w:hAnsi="Arial" w:cs="Arial"/>
          <w:b/>
          <w:i/>
          <w:sz w:val="16"/>
          <w:szCs w:val="16"/>
        </w:rPr>
        <w:t xml:space="preserve">do występowania w obrocie prawnym </w:t>
      </w:r>
    </w:p>
    <w:p w14:paraId="530F9603" w14:textId="77777777" w:rsidR="00946FDD" w:rsidRPr="00F83735" w:rsidRDefault="00946FDD" w:rsidP="00946FDD">
      <w:pPr>
        <w:ind w:left="10620"/>
        <w:rPr>
          <w:rFonts w:ascii="Arial" w:hAnsi="Arial" w:cs="Arial"/>
          <w:b/>
          <w:i/>
          <w:sz w:val="16"/>
          <w:szCs w:val="16"/>
        </w:rPr>
      </w:pPr>
      <w:r w:rsidRPr="00F83735">
        <w:rPr>
          <w:rFonts w:ascii="Arial" w:hAnsi="Arial" w:cs="Arial"/>
          <w:b/>
          <w:i/>
          <w:sz w:val="16"/>
          <w:szCs w:val="16"/>
        </w:rPr>
        <w:t>lub  posiadających pełnomocnictwo</w:t>
      </w:r>
    </w:p>
    <w:p w14:paraId="17FAC802" w14:textId="77777777" w:rsidR="00946FDD" w:rsidRDefault="00946FDD" w:rsidP="00946FDD">
      <w:pPr>
        <w:rPr>
          <w:rFonts w:ascii="Arial" w:hAnsi="Arial" w:cs="Arial"/>
          <w:b/>
          <w:i/>
          <w:sz w:val="18"/>
          <w:szCs w:val="18"/>
        </w:rPr>
      </w:pPr>
    </w:p>
    <w:p w14:paraId="71DB0F8E" w14:textId="77777777" w:rsidR="0061348B" w:rsidRPr="0064360C" w:rsidRDefault="0061348B" w:rsidP="00946FDD">
      <w:pPr>
        <w:rPr>
          <w:rFonts w:ascii="Arial" w:hAnsi="Arial" w:cs="Arial"/>
          <w:b/>
          <w:i/>
          <w:sz w:val="18"/>
          <w:szCs w:val="18"/>
        </w:rPr>
      </w:pPr>
    </w:p>
    <w:p w14:paraId="0AD7C32E" w14:textId="77777777" w:rsidR="00946FDD" w:rsidRPr="0064360C" w:rsidRDefault="00946FDD" w:rsidP="00946FDD">
      <w:pPr>
        <w:rPr>
          <w:rFonts w:ascii="Arial" w:hAnsi="Arial" w:cs="Arial"/>
          <w:b/>
          <w:i/>
          <w:sz w:val="18"/>
          <w:szCs w:val="18"/>
        </w:rPr>
      </w:pPr>
    </w:p>
    <w:p w14:paraId="12677602" w14:textId="77777777" w:rsidR="00946FDD" w:rsidRPr="0064360C" w:rsidRDefault="00946FDD" w:rsidP="00946FDD">
      <w:pPr>
        <w:rPr>
          <w:rFonts w:ascii="Arial" w:hAnsi="Arial" w:cs="Arial"/>
          <w:b/>
          <w:i/>
          <w:sz w:val="18"/>
          <w:szCs w:val="18"/>
        </w:rPr>
      </w:pPr>
    </w:p>
    <w:tbl>
      <w:tblPr>
        <w:tblW w:w="14533" w:type="dxa"/>
        <w:tblInd w:w="55" w:type="dxa"/>
        <w:tblLayout w:type="fixed"/>
        <w:tblCellMar>
          <w:left w:w="70" w:type="dxa"/>
          <w:right w:w="70" w:type="dxa"/>
        </w:tblCellMar>
        <w:tblLook w:val="04A0" w:firstRow="1" w:lastRow="0" w:firstColumn="1" w:lastColumn="0" w:noHBand="0" w:noVBand="1"/>
      </w:tblPr>
      <w:tblGrid>
        <w:gridCol w:w="582"/>
        <w:gridCol w:w="3261"/>
        <w:gridCol w:w="160"/>
        <w:gridCol w:w="690"/>
        <w:gridCol w:w="2126"/>
        <w:gridCol w:w="444"/>
        <w:gridCol w:w="974"/>
        <w:gridCol w:w="82"/>
        <w:gridCol w:w="362"/>
        <w:gridCol w:w="766"/>
        <w:gridCol w:w="66"/>
        <w:gridCol w:w="94"/>
        <w:gridCol w:w="160"/>
        <w:gridCol w:w="160"/>
        <w:gridCol w:w="30"/>
        <w:gridCol w:w="1115"/>
        <w:gridCol w:w="444"/>
        <w:gridCol w:w="690"/>
        <w:gridCol w:w="444"/>
        <w:gridCol w:w="1439"/>
        <w:gridCol w:w="444"/>
      </w:tblGrid>
      <w:tr w:rsidR="00946FDD" w:rsidRPr="0064360C" w14:paraId="5B5B1915" w14:textId="77777777" w:rsidTr="00FD5621">
        <w:trPr>
          <w:trHeight w:val="252"/>
        </w:trPr>
        <w:tc>
          <w:tcPr>
            <w:tcW w:w="3843" w:type="dxa"/>
            <w:gridSpan w:val="2"/>
            <w:tcBorders>
              <w:top w:val="nil"/>
              <w:left w:val="nil"/>
              <w:bottom w:val="nil"/>
              <w:right w:val="nil"/>
            </w:tcBorders>
            <w:shd w:val="clear" w:color="auto" w:fill="auto"/>
            <w:noWrap/>
            <w:vAlign w:val="center"/>
          </w:tcPr>
          <w:p w14:paraId="2626EA58" w14:textId="77777777" w:rsidR="00946FDD" w:rsidRPr="0064360C" w:rsidRDefault="00946FDD" w:rsidP="00FD5621">
            <w:pPr>
              <w:pStyle w:val="Zwykytekst2"/>
              <w:rPr>
                <w:rFonts w:ascii="Arial" w:hAnsi="Arial" w:cs="Arial"/>
                <w:b/>
                <w:sz w:val="18"/>
                <w:szCs w:val="18"/>
              </w:rPr>
            </w:pPr>
            <w:r w:rsidRPr="0064360C">
              <w:rPr>
                <w:rFonts w:ascii="Arial" w:hAnsi="Arial" w:cs="Arial"/>
                <w:b/>
                <w:sz w:val="18"/>
                <w:szCs w:val="18"/>
              </w:rPr>
              <w:lastRenderedPageBreak/>
              <w:t>FORMULARZ CENOWY</w:t>
            </w:r>
            <w:r w:rsidRPr="0064360C">
              <w:rPr>
                <w:rFonts w:ascii="Arial" w:hAnsi="Arial" w:cs="Arial"/>
                <w:b/>
                <w:sz w:val="18"/>
                <w:szCs w:val="18"/>
              </w:rPr>
              <w:tab/>
            </w:r>
            <w:r w:rsidRPr="0064360C">
              <w:rPr>
                <w:rFonts w:ascii="Arial" w:hAnsi="Arial" w:cs="Arial"/>
                <w:b/>
                <w:sz w:val="18"/>
                <w:szCs w:val="18"/>
              </w:rPr>
              <w:tab/>
            </w:r>
          </w:p>
          <w:p w14:paraId="3DF8ED9D" w14:textId="77777777" w:rsidR="00946FDD" w:rsidRPr="0064360C" w:rsidRDefault="00946FDD" w:rsidP="00FD5621">
            <w:pPr>
              <w:rPr>
                <w:rFonts w:ascii="Arial" w:hAnsi="Arial" w:cs="Arial"/>
                <w:b/>
                <w:i/>
                <w:sz w:val="18"/>
                <w:szCs w:val="18"/>
              </w:rPr>
            </w:pPr>
            <w:r w:rsidRPr="0064360C">
              <w:rPr>
                <w:rFonts w:ascii="Arial" w:hAnsi="Arial" w:cs="Arial"/>
                <w:b/>
                <w:i/>
                <w:sz w:val="18"/>
                <w:szCs w:val="18"/>
              </w:rPr>
              <w:t>PAKIET NR 2.</w:t>
            </w:r>
          </w:p>
        </w:tc>
        <w:tc>
          <w:tcPr>
            <w:tcW w:w="160" w:type="dxa"/>
            <w:tcBorders>
              <w:top w:val="nil"/>
              <w:left w:val="nil"/>
              <w:bottom w:val="nil"/>
              <w:right w:val="nil"/>
            </w:tcBorders>
            <w:shd w:val="clear" w:color="auto" w:fill="auto"/>
            <w:vAlign w:val="center"/>
          </w:tcPr>
          <w:p w14:paraId="11C069FE" w14:textId="77777777" w:rsidR="00946FDD" w:rsidRPr="0064360C" w:rsidRDefault="00946FDD" w:rsidP="00FD5621">
            <w:pPr>
              <w:jc w:val="center"/>
              <w:rPr>
                <w:rFonts w:ascii="Arial" w:hAnsi="Arial" w:cs="Arial"/>
                <w:b/>
                <w:bCs/>
                <w:sz w:val="18"/>
                <w:szCs w:val="18"/>
              </w:rPr>
            </w:pPr>
          </w:p>
        </w:tc>
        <w:tc>
          <w:tcPr>
            <w:tcW w:w="3260" w:type="dxa"/>
            <w:gridSpan w:val="3"/>
            <w:tcBorders>
              <w:top w:val="nil"/>
              <w:left w:val="nil"/>
              <w:bottom w:val="nil"/>
              <w:right w:val="nil"/>
            </w:tcBorders>
            <w:shd w:val="clear" w:color="auto" w:fill="auto"/>
            <w:vAlign w:val="center"/>
          </w:tcPr>
          <w:p w14:paraId="1DAEF377" w14:textId="77777777" w:rsidR="00946FDD" w:rsidRPr="0064360C" w:rsidRDefault="00946FDD" w:rsidP="00FD5621">
            <w:pPr>
              <w:jc w:val="center"/>
              <w:rPr>
                <w:rFonts w:ascii="Arial" w:hAnsi="Arial" w:cs="Arial"/>
                <w:sz w:val="18"/>
                <w:szCs w:val="18"/>
              </w:rPr>
            </w:pPr>
          </w:p>
        </w:tc>
        <w:tc>
          <w:tcPr>
            <w:tcW w:w="1418" w:type="dxa"/>
            <w:gridSpan w:val="3"/>
            <w:tcBorders>
              <w:top w:val="nil"/>
              <w:left w:val="nil"/>
              <w:bottom w:val="nil"/>
              <w:right w:val="nil"/>
            </w:tcBorders>
            <w:shd w:val="clear" w:color="auto" w:fill="auto"/>
            <w:vAlign w:val="center"/>
          </w:tcPr>
          <w:p w14:paraId="5BBEECED" w14:textId="77777777" w:rsidR="00946FDD" w:rsidRPr="0064360C" w:rsidRDefault="00946FDD" w:rsidP="00FD5621">
            <w:pPr>
              <w:jc w:val="center"/>
              <w:rPr>
                <w:rFonts w:ascii="Arial" w:hAnsi="Arial" w:cs="Arial"/>
                <w:sz w:val="18"/>
                <w:szCs w:val="18"/>
              </w:rPr>
            </w:pPr>
          </w:p>
        </w:tc>
        <w:tc>
          <w:tcPr>
            <w:tcW w:w="1276" w:type="dxa"/>
            <w:gridSpan w:val="6"/>
            <w:tcBorders>
              <w:top w:val="nil"/>
              <w:left w:val="nil"/>
              <w:bottom w:val="nil"/>
              <w:right w:val="nil"/>
            </w:tcBorders>
            <w:shd w:val="clear" w:color="auto" w:fill="auto"/>
            <w:vAlign w:val="center"/>
          </w:tcPr>
          <w:p w14:paraId="469431FD" w14:textId="77777777" w:rsidR="00946FDD" w:rsidRPr="0064360C" w:rsidRDefault="00946FDD" w:rsidP="00FD5621">
            <w:pPr>
              <w:jc w:val="center"/>
              <w:rPr>
                <w:rFonts w:ascii="Arial" w:hAnsi="Arial" w:cs="Arial"/>
                <w:sz w:val="18"/>
                <w:szCs w:val="18"/>
              </w:rPr>
            </w:pPr>
          </w:p>
        </w:tc>
        <w:tc>
          <w:tcPr>
            <w:tcW w:w="1559" w:type="dxa"/>
            <w:gridSpan w:val="2"/>
            <w:tcBorders>
              <w:top w:val="nil"/>
              <w:left w:val="nil"/>
              <w:bottom w:val="nil"/>
              <w:right w:val="nil"/>
            </w:tcBorders>
            <w:shd w:val="clear" w:color="auto" w:fill="auto"/>
            <w:vAlign w:val="center"/>
          </w:tcPr>
          <w:p w14:paraId="3E4E9459" w14:textId="77777777" w:rsidR="00946FDD" w:rsidRPr="0064360C" w:rsidRDefault="00946FDD" w:rsidP="00FD5621">
            <w:pPr>
              <w:jc w:val="center"/>
              <w:rPr>
                <w:rFonts w:ascii="Arial" w:hAnsi="Arial" w:cs="Arial"/>
                <w:sz w:val="18"/>
                <w:szCs w:val="18"/>
              </w:rPr>
            </w:pPr>
          </w:p>
        </w:tc>
        <w:tc>
          <w:tcPr>
            <w:tcW w:w="1134" w:type="dxa"/>
            <w:gridSpan w:val="2"/>
            <w:tcBorders>
              <w:top w:val="nil"/>
              <w:left w:val="nil"/>
              <w:bottom w:val="nil"/>
              <w:right w:val="nil"/>
            </w:tcBorders>
            <w:shd w:val="clear" w:color="auto" w:fill="auto"/>
            <w:vAlign w:val="center"/>
          </w:tcPr>
          <w:p w14:paraId="679DE136" w14:textId="77777777" w:rsidR="00946FDD" w:rsidRPr="0064360C" w:rsidRDefault="00946FDD" w:rsidP="00FD5621">
            <w:pPr>
              <w:jc w:val="center"/>
              <w:rPr>
                <w:rFonts w:ascii="Arial" w:hAnsi="Arial" w:cs="Arial"/>
                <w:sz w:val="18"/>
                <w:szCs w:val="18"/>
              </w:rPr>
            </w:pPr>
          </w:p>
        </w:tc>
        <w:tc>
          <w:tcPr>
            <w:tcW w:w="1883" w:type="dxa"/>
            <w:gridSpan w:val="2"/>
            <w:tcBorders>
              <w:top w:val="nil"/>
              <w:left w:val="nil"/>
              <w:bottom w:val="nil"/>
              <w:right w:val="nil"/>
            </w:tcBorders>
            <w:shd w:val="clear" w:color="auto" w:fill="auto"/>
            <w:vAlign w:val="center"/>
          </w:tcPr>
          <w:p w14:paraId="2ED5CE61" w14:textId="77777777" w:rsidR="00946FDD" w:rsidRPr="0064360C" w:rsidRDefault="00946FDD" w:rsidP="00FD5621">
            <w:pPr>
              <w:jc w:val="center"/>
              <w:rPr>
                <w:rFonts w:ascii="Arial" w:hAnsi="Arial" w:cs="Arial"/>
                <w:sz w:val="18"/>
                <w:szCs w:val="18"/>
              </w:rPr>
            </w:pPr>
            <w:r w:rsidRPr="0064360C">
              <w:rPr>
                <w:rFonts w:ascii="Arial" w:hAnsi="Arial" w:cs="Arial"/>
                <w:b/>
                <w:sz w:val="18"/>
                <w:szCs w:val="18"/>
              </w:rPr>
              <w:t>ZAŁĄCZNIK NR 1</w:t>
            </w:r>
          </w:p>
        </w:tc>
      </w:tr>
      <w:tr w:rsidR="00946FDD" w:rsidRPr="0064360C" w14:paraId="23370717" w14:textId="77777777" w:rsidTr="00FD5621">
        <w:trPr>
          <w:gridAfter w:val="1"/>
          <w:wAfter w:w="444" w:type="dxa"/>
          <w:trHeight w:val="252"/>
        </w:trPr>
        <w:tc>
          <w:tcPr>
            <w:tcW w:w="3843" w:type="dxa"/>
            <w:gridSpan w:val="2"/>
            <w:tcBorders>
              <w:top w:val="nil"/>
              <w:left w:val="nil"/>
              <w:bottom w:val="nil"/>
              <w:right w:val="nil"/>
            </w:tcBorders>
            <w:shd w:val="clear" w:color="auto" w:fill="auto"/>
            <w:noWrap/>
            <w:vAlign w:val="center"/>
          </w:tcPr>
          <w:p w14:paraId="50DE1D29" w14:textId="77777777" w:rsidR="00946FDD" w:rsidRPr="0064360C" w:rsidRDefault="00946FDD" w:rsidP="00FD5621">
            <w:pPr>
              <w:rPr>
                <w:rFonts w:ascii="Arial" w:hAnsi="Arial" w:cs="Arial"/>
                <w:b/>
                <w:bCs/>
                <w:sz w:val="18"/>
                <w:szCs w:val="18"/>
              </w:rPr>
            </w:pPr>
          </w:p>
        </w:tc>
        <w:tc>
          <w:tcPr>
            <w:tcW w:w="850" w:type="dxa"/>
            <w:gridSpan w:val="2"/>
            <w:tcBorders>
              <w:top w:val="nil"/>
              <w:left w:val="nil"/>
              <w:bottom w:val="nil"/>
              <w:right w:val="nil"/>
            </w:tcBorders>
            <w:shd w:val="clear" w:color="auto" w:fill="auto"/>
            <w:vAlign w:val="center"/>
          </w:tcPr>
          <w:p w14:paraId="74118243" w14:textId="77777777" w:rsidR="00946FDD" w:rsidRPr="0064360C" w:rsidRDefault="00946FDD" w:rsidP="00FD5621">
            <w:pPr>
              <w:jc w:val="center"/>
              <w:rPr>
                <w:rFonts w:ascii="Arial" w:hAnsi="Arial" w:cs="Arial"/>
                <w:b/>
                <w:bCs/>
                <w:sz w:val="18"/>
                <w:szCs w:val="18"/>
              </w:rPr>
            </w:pPr>
          </w:p>
        </w:tc>
        <w:tc>
          <w:tcPr>
            <w:tcW w:w="2126" w:type="dxa"/>
            <w:tcBorders>
              <w:top w:val="nil"/>
              <w:left w:val="nil"/>
              <w:bottom w:val="nil"/>
              <w:right w:val="nil"/>
            </w:tcBorders>
            <w:shd w:val="clear" w:color="auto" w:fill="auto"/>
            <w:vAlign w:val="center"/>
          </w:tcPr>
          <w:p w14:paraId="5EBF3268" w14:textId="77777777" w:rsidR="00946FDD" w:rsidRPr="0064360C" w:rsidRDefault="00946FDD" w:rsidP="00FD5621">
            <w:pPr>
              <w:jc w:val="center"/>
              <w:rPr>
                <w:rFonts w:ascii="Arial" w:hAnsi="Arial" w:cs="Arial"/>
                <w:sz w:val="18"/>
                <w:szCs w:val="18"/>
              </w:rPr>
            </w:pPr>
          </w:p>
        </w:tc>
        <w:tc>
          <w:tcPr>
            <w:tcW w:w="1418" w:type="dxa"/>
            <w:gridSpan w:val="2"/>
            <w:tcBorders>
              <w:top w:val="nil"/>
              <w:left w:val="nil"/>
              <w:bottom w:val="nil"/>
              <w:right w:val="nil"/>
            </w:tcBorders>
            <w:shd w:val="clear" w:color="auto" w:fill="auto"/>
            <w:vAlign w:val="center"/>
          </w:tcPr>
          <w:p w14:paraId="67FDB98A" w14:textId="77777777" w:rsidR="00946FDD" w:rsidRPr="0064360C" w:rsidRDefault="00946FDD" w:rsidP="00FD5621">
            <w:pPr>
              <w:jc w:val="center"/>
              <w:rPr>
                <w:rFonts w:ascii="Arial" w:hAnsi="Arial" w:cs="Arial"/>
                <w:sz w:val="18"/>
                <w:szCs w:val="18"/>
              </w:rPr>
            </w:pPr>
          </w:p>
        </w:tc>
        <w:tc>
          <w:tcPr>
            <w:tcW w:w="1276" w:type="dxa"/>
            <w:gridSpan w:val="4"/>
            <w:tcBorders>
              <w:top w:val="nil"/>
              <w:left w:val="nil"/>
              <w:bottom w:val="nil"/>
              <w:right w:val="nil"/>
            </w:tcBorders>
            <w:shd w:val="clear" w:color="auto" w:fill="auto"/>
            <w:vAlign w:val="center"/>
          </w:tcPr>
          <w:p w14:paraId="0BC3C358" w14:textId="77777777" w:rsidR="00946FDD" w:rsidRPr="0064360C" w:rsidRDefault="00946FDD" w:rsidP="00FD5621">
            <w:pPr>
              <w:jc w:val="center"/>
              <w:rPr>
                <w:rFonts w:ascii="Arial" w:hAnsi="Arial" w:cs="Arial"/>
                <w:sz w:val="18"/>
                <w:szCs w:val="18"/>
              </w:rPr>
            </w:pPr>
          </w:p>
        </w:tc>
        <w:tc>
          <w:tcPr>
            <w:tcW w:w="1559" w:type="dxa"/>
            <w:gridSpan w:val="5"/>
            <w:tcBorders>
              <w:top w:val="nil"/>
              <w:left w:val="nil"/>
              <w:bottom w:val="nil"/>
              <w:right w:val="nil"/>
            </w:tcBorders>
            <w:shd w:val="clear" w:color="auto" w:fill="auto"/>
            <w:vAlign w:val="center"/>
          </w:tcPr>
          <w:p w14:paraId="7029C322" w14:textId="77777777" w:rsidR="00946FDD" w:rsidRPr="0064360C" w:rsidRDefault="00946FDD" w:rsidP="00FD5621">
            <w:pPr>
              <w:jc w:val="center"/>
              <w:rPr>
                <w:rFonts w:ascii="Arial" w:hAnsi="Arial" w:cs="Arial"/>
                <w:sz w:val="18"/>
                <w:szCs w:val="18"/>
              </w:rPr>
            </w:pPr>
          </w:p>
        </w:tc>
        <w:tc>
          <w:tcPr>
            <w:tcW w:w="1134" w:type="dxa"/>
            <w:gridSpan w:val="2"/>
            <w:tcBorders>
              <w:top w:val="nil"/>
              <w:left w:val="nil"/>
              <w:bottom w:val="nil"/>
              <w:right w:val="nil"/>
            </w:tcBorders>
            <w:shd w:val="clear" w:color="auto" w:fill="auto"/>
            <w:vAlign w:val="center"/>
          </w:tcPr>
          <w:p w14:paraId="0D2FEA16" w14:textId="77777777" w:rsidR="00946FDD" w:rsidRPr="0064360C" w:rsidRDefault="00946FDD" w:rsidP="00FD5621">
            <w:pPr>
              <w:jc w:val="center"/>
              <w:rPr>
                <w:rFonts w:ascii="Arial" w:hAnsi="Arial" w:cs="Arial"/>
                <w:sz w:val="18"/>
                <w:szCs w:val="18"/>
              </w:rPr>
            </w:pPr>
          </w:p>
        </w:tc>
        <w:tc>
          <w:tcPr>
            <w:tcW w:w="1883" w:type="dxa"/>
            <w:gridSpan w:val="2"/>
            <w:tcBorders>
              <w:top w:val="nil"/>
              <w:left w:val="nil"/>
              <w:bottom w:val="nil"/>
              <w:right w:val="nil"/>
            </w:tcBorders>
            <w:shd w:val="clear" w:color="auto" w:fill="auto"/>
            <w:vAlign w:val="center"/>
          </w:tcPr>
          <w:p w14:paraId="023415DA" w14:textId="77777777" w:rsidR="00946FDD" w:rsidRPr="0064360C" w:rsidRDefault="00946FDD" w:rsidP="00FD5621">
            <w:pPr>
              <w:jc w:val="center"/>
              <w:rPr>
                <w:rFonts w:ascii="Arial" w:hAnsi="Arial" w:cs="Arial"/>
                <w:sz w:val="18"/>
                <w:szCs w:val="18"/>
              </w:rPr>
            </w:pPr>
          </w:p>
        </w:tc>
      </w:tr>
      <w:tr w:rsidR="00946FDD" w:rsidRPr="0064360C" w14:paraId="25484BCC" w14:textId="77777777" w:rsidTr="00FD5621">
        <w:trPr>
          <w:gridAfter w:val="1"/>
          <w:wAfter w:w="444" w:type="dxa"/>
          <w:trHeight w:val="25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1117CE5C"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Lp.</w:t>
            </w:r>
          </w:p>
        </w:tc>
        <w:tc>
          <w:tcPr>
            <w:tcW w:w="3261" w:type="dxa"/>
            <w:tcBorders>
              <w:top w:val="single" w:sz="4" w:space="0" w:color="auto"/>
              <w:left w:val="nil"/>
              <w:bottom w:val="single" w:sz="4" w:space="0" w:color="auto"/>
              <w:right w:val="single" w:sz="4" w:space="0" w:color="auto"/>
            </w:tcBorders>
            <w:shd w:val="clear" w:color="auto" w:fill="auto"/>
            <w:vAlign w:val="center"/>
          </w:tcPr>
          <w:p w14:paraId="59545119" w14:textId="77777777" w:rsidR="00946FDD" w:rsidRPr="0064360C" w:rsidRDefault="00946FDD" w:rsidP="00FD5621">
            <w:pPr>
              <w:ind w:left="-1926"/>
              <w:rPr>
                <w:rFonts w:ascii="Arial" w:hAnsi="Arial" w:cs="Arial"/>
                <w:b/>
                <w:bCs/>
                <w:sz w:val="18"/>
                <w:szCs w:val="18"/>
              </w:rPr>
            </w:pPr>
            <w:r w:rsidRPr="0064360C">
              <w:rPr>
                <w:rFonts w:ascii="Arial" w:hAnsi="Arial" w:cs="Arial"/>
                <w:b/>
                <w:bCs/>
                <w:sz w:val="18"/>
                <w:szCs w:val="18"/>
              </w:rPr>
              <w:t xml:space="preserve">Rodzaj </w:t>
            </w:r>
            <w:proofErr w:type="spellStart"/>
            <w:r w:rsidRPr="0064360C">
              <w:rPr>
                <w:rFonts w:ascii="Arial" w:hAnsi="Arial" w:cs="Arial"/>
                <w:b/>
                <w:bCs/>
                <w:sz w:val="18"/>
                <w:szCs w:val="18"/>
              </w:rPr>
              <w:t>karetkiRodzaj</w:t>
            </w:r>
            <w:proofErr w:type="spellEnd"/>
            <w:r w:rsidRPr="0064360C">
              <w:rPr>
                <w:rFonts w:ascii="Arial" w:hAnsi="Arial" w:cs="Arial"/>
                <w:b/>
                <w:bCs/>
                <w:sz w:val="18"/>
                <w:szCs w:val="18"/>
              </w:rPr>
              <w:t xml:space="preserve">        Rodzaj karetki</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2B81655"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j.m.</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3D8416"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 xml:space="preserve">Ilość zamawiana </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01053A"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Cena netto</w:t>
            </w:r>
          </w:p>
        </w:tc>
        <w:tc>
          <w:tcPr>
            <w:tcW w:w="127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32559E"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Cena brutto</w:t>
            </w:r>
          </w:p>
        </w:tc>
        <w:tc>
          <w:tcPr>
            <w:tcW w:w="155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0B562D"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Wartość netto</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F5FD00"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Stawka VAT</w:t>
            </w:r>
          </w:p>
        </w:tc>
        <w:tc>
          <w:tcPr>
            <w:tcW w:w="18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F7BE31"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Wartość brutto</w:t>
            </w:r>
          </w:p>
        </w:tc>
      </w:tr>
      <w:tr w:rsidR="00946FDD" w:rsidRPr="0064360C" w14:paraId="65AD2B23" w14:textId="77777777" w:rsidTr="00FD5621">
        <w:trPr>
          <w:gridAfter w:val="1"/>
          <w:wAfter w:w="444" w:type="dxa"/>
          <w:trHeight w:val="351"/>
        </w:trPr>
        <w:tc>
          <w:tcPr>
            <w:tcW w:w="582" w:type="dxa"/>
            <w:vMerge w:val="restart"/>
            <w:tcBorders>
              <w:top w:val="nil"/>
              <w:left w:val="single" w:sz="4" w:space="0" w:color="auto"/>
              <w:bottom w:val="single" w:sz="4" w:space="0" w:color="auto"/>
              <w:right w:val="single" w:sz="4" w:space="0" w:color="auto"/>
            </w:tcBorders>
            <w:shd w:val="clear" w:color="auto" w:fill="auto"/>
            <w:noWrap/>
            <w:vAlign w:val="bottom"/>
          </w:tcPr>
          <w:p w14:paraId="61909D76"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 </w:t>
            </w:r>
          </w:p>
        </w:tc>
        <w:tc>
          <w:tcPr>
            <w:tcW w:w="3261" w:type="dxa"/>
            <w:vMerge w:val="restart"/>
            <w:tcBorders>
              <w:top w:val="nil"/>
              <w:left w:val="single" w:sz="4" w:space="0" w:color="auto"/>
              <w:bottom w:val="single" w:sz="4" w:space="0" w:color="auto"/>
              <w:right w:val="single" w:sz="4" w:space="0" w:color="auto"/>
            </w:tcBorders>
            <w:shd w:val="clear" w:color="auto" w:fill="auto"/>
            <w:vAlign w:val="center"/>
          </w:tcPr>
          <w:p w14:paraId="03F5953B" w14:textId="77777777" w:rsidR="00946FDD" w:rsidRPr="0064360C" w:rsidRDefault="00946FDD" w:rsidP="00FD5621">
            <w:pPr>
              <w:rPr>
                <w:rFonts w:ascii="Arial" w:hAnsi="Arial" w:cs="Arial"/>
                <w:sz w:val="18"/>
                <w:szCs w:val="18"/>
              </w:rPr>
            </w:pPr>
            <w:r w:rsidRPr="0064360C">
              <w:rPr>
                <w:rFonts w:ascii="Arial" w:hAnsi="Arial" w:cs="Arial"/>
                <w:sz w:val="18"/>
                <w:szCs w:val="18"/>
              </w:rPr>
              <w:t>Karetka „P” co najmniej dwie osoby uprawnione do wykonywania medycznych czynności ratunkowych *)**)</w:t>
            </w:r>
          </w:p>
          <w:p w14:paraId="7F6AB858" w14:textId="77777777" w:rsidR="00946FDD" w:rsidRPr="0064360C" w:rsidRDefault="00946FDD" w:rsidP="00FD5621">
            <w:pPr>
              <w:jc w:val="center"/>
              <w:rPr>
                <w:rFonts w:ascii="Arial" w:hAnsi="Arial" w:cs="Arial"/>
                <w:b/>
                <w:bCs/>
                <w:sz w:val="18"/>
                <w:szCs w:val="18"/>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14:paraId="3C2F05D9"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szt.</w:t>
            </w:r>
          </w:p>
        </w:tc>
        <w:tc>
          <w:tcPr>
            <w:tcW w:w="2126" w:type="dxa"/>
            <w:vMerge/>
            <w:tcBorders>
              <w:top w:val="single" w:sz="4" w:space="0" w:color="auto"/>
              <w:left w:val="single" w:sz="4" w:space="0" w:color="auto"/>
              <w:bottom w:val="single" w:sz="4" w:space="0" w:color="auto"/>
              <w:right w:val="single" w:sz="4" w:space="0" w:color="auto"/>
            </w:tcBorders>
            <w:vAlign w:val="center"/>
          </w:tcPr>
          <w:p w14:paraId="730035AA" w14:textId="77777777" w:rsidR="00946FDD" w:rsidRPr="0064360C" w:rsidRDefault="00946FDD" w:rsidP="00FD5621">
            <w:pPr>
              <w:rPr>
                <w:rFonts w:ascii="Arial" w:hAnsi="Arial" w:cs="Arial"/>
                <w:b/>
                <w:bCs/>
                <w:sz w:val="18"/>
                <w:szCs w:val="1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14:paraId="6A17A0CF" w14:textId="77777777" w:rsidR="00946FDD" w:rsidRPr="0064360C" w:rsidRDefault="00946FDD" w:rsidP="00FD5621">
            <w:pPr>
              <w:rPr>
                <w:rFonts w:ascii="Arial" w:hAnsi="Arial" w:cs="Arial"/>
                <w:b/>
                <w:bCs/>
                <w:sz w:val="18"/>
                <w:szCs w:val="18"/>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tcPr>
          <w:p w14:paraId="27810E53" w14:textId="77777777" w:rsidR="00946FDD" w:rsidRPr="0064360C" w:rsidRDefault="00946FDD" w:rsidP="00FD5621">
            <w:pPr>
              <w:rPr>
                <w:rFonts w:ascii="Arial" w:hAnsi="Arial" w:cs="Arial"/>
                <w:b/>
                <w:bCs/>
                <w:sz w:val="18"/>
                <w:szCs w:val="18"/>
              </w:rPr>
            </w:pPr>
          </w:p>
        </w:tc>
        <w:tc>
          <w:tcPr>
            <w:tcW w:w="1559" w:type="dxa"/>
            <w:gridSpan w:val="5"/>
            <w:vMerge/>
            <w:tcBorders>
              <w:top w:val="single" w:sz="4" w:space="0" w:color="auto"/>
              <w:left w:val="single" w:sz="4" w:space="0" w:color="auto"/>
              <w:bottom w:val="single" w:sz="4" w:space="0" w:color="auto"/>
              <w:right w:val="single" w:sz="4" w:space="0" w:color="auto"/>
            </w:tcBorders>
            <w:vAlign w:val="center"/>
          </w:tcPr>
          <w:p w14:paraId="1D0F59ED" w14:textId="77777777" w:rsidR="00946FDD" w:rsidRPr="0064360C" w:rsidRDefault="00946FDD" w:rsidP="00FD5621">
            <w:pPr>
              <w:rPr>
                <w:rFonts w:ascii="Arial" w:hAnsi="Arial" w:cs="Arial"/>
                <w:b/>
                <w:bCs/>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70F98F6B" w14:textId="77777777" w:rsidR="00946FDD" w:rsidRPr="0064360C" w:rsidRDefault="00946FDD" w:rsidP="00FD5621">
            <w:pPr>
              <w:rPr>
                <w:rFonts w:ascii="Arial" w:hAnsi="Arial" w:cs="Arial"/>
                <w:b/>
                <w:bCs/>
                <w:sz w:val="18"/>
                <w:szCs w:val="18"/>
              </w:rPr>
            </w:pPr>
          </w:p>
        </w:tc>
        <w:tc>
          <w:tcPr>
            <w:tcW w:w="1883" w:type="dxa"/>
            <w:gridSpan w:val="2"/>
            <w:vMerge/>
            <w:tcBorders>
              <w:top w:val="single" w:sz="4" w:space="0" w:color="auto"/>
              <w:left w:val="single" w:sz="4" w:space="0" w:color="auto"/>
              <w:bottom w:val="single" w:sz="4" w:space="0" w:color="auto"/>
              <w:right w:val="single" w:sz="4" w:space="0" w:color="auto"/>
            </w:tcBorders>
            <w:vAlign w:val="center"/>
          </w:tcPr>
          <w:p w14:paraId="30FFF029" w14:textId="77777777" w:rsidR="00946FDD" w:rsidRPr="0064360C" w:rsidRDefault="00946FDD" w:rsidP="00FD5621">
            <w:pPr>
              <w:rPr>
                <w:rFonts w:ascii="Arial" w:hAnsi="Arial" w:cs="Arial"/>
                <w:b/>
                <w:bCs/>
                <w:sz w:val="18"/>
                <w:szCs w:val="18"/>
              </w:rPr>
            </w:pPr>
          </w:p>
        </w:tc>
      </w:tr>
      <w:tr w:rsidR="00946FDD" w:rsidRPr="0064360C" w14:paraId="3E0739CD" w14:textId="77777777" w:rsidTr="00FD5621">
        <w:trPr>
          <w:gridAfter w:val="1"/>
          <w:wAfter w:w="444" w:type="dxa"/>
          <w:trHeight w:val="771"/>
        </w:trPr>
        <w:tc>
          <w:tcPr>
            <w:tcW w:w="582" w:type="dxa"/>
            <w:vMerge/>
            <w:tcBorders>
              <w:top w:val="nil"/>
              <w:left w:val="single" w:sz="4" w:space="0" w:color="auto"/>
              <w:bottom w:val="single" w:sz="4" w:space="0" w:color="auto"/>
              <w:right w:val="single" w:sz="4" w:space="0" w:color="auto"/>
            </w:tcBorders>
            <w:vAlign w:val="center"/>
          </w:tcPr>
          <w:p w14:paraId="3F5CBA2D" w14:textId="77777777" w:rsidR="00946FDD" w:rsidRPr="0064360C" w:rsidRDefault="00946FDD" w:rsidP="00FD5621">
            <w:pPr>
              <w:rPr>
                <w:rFonts w:ascii="Arial" w:hAnsi="Arial" w:cs="Arial"/>
                <w:sz w:val="18"/>
                <w:szCs w:val="18"/>
              </w:rPr>
            </w:pPr>
          </w:p>
        </w:tc>
        <w:tc>
          <w:tcPr>
            <w:tcW w:w="3261" w:type="dxa"/>
            <w:vMerge/>
            <w:tcBorders>
              <w:top w:val="nil"/>
              <w:left w:val="single" w:sz="4" w:space="0" w:color="auto"/>
              <w:bottom w:val="single" w:sz="4" w:space="0" w:color="auto"/>
              <w:right w:val="single" w:sz="4" w:space="0" w:color="auto"/>
            </w:tcBorders>
            <w:vAlign w:val="center"/>
          </w:tcPr>
          <w:p w14:paraId="635F2FBB" w14:textId="77777777" w:rsidR="00946FDD" w:rsidRPr="0064360C" w:rsidRDefault="00946FDD" w:rsidP="00FD5621">
            <w:pPr>
              <w:rPr>
                <w:rFonts w:ascii="Arial" w:hAnsi="Arial" w:cs="Arial"/>
                <w:b/>
                <w:bCs/>
                <w:sz w:val="18"/>
                <w:szCs w:val="18"/>
              </w:rPr>
            </w:pPr>
          </w:p>
        </w:tc>
        <w:tc>
          <w:tcPr>
            <w:tcW w:w="850" w:type="dxa"/>
            <w:gridSpan w:val="2"/>
            <w:vMerge/>
            <w:tcBorders>
              <w:top w:val="nil"/>
              <w:left w:val="single" w:sz="4" w:space="0" w:color="auto"/>
              <w:bottom w:val="single" w:sz="4" w:space="0" w:color="auto"/>
              <w:right w:val="single" w:sz="4" w:space="0" w:color="auto"/>
            </w:tcBorders>
            <w:vAlign w:val="center"/>
          </w:tcPr>
          <w:p w14:paraId="55B6FB8A" w14:textId="77777777" w:rsidR="00946FDD" w:rsidRPr="0064360C" w:rsidRDefault="00946FDD" w:rsidP="00FD5621">
            <w:pPr>
              <w:rPr>
                <w:rFonts w:ascii="Arial" w:hAnsi="Arial" w:cs="Arial"/>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67DCB878" w14:textId="77777777" w:rsidR="00946FDD" w:rsidRPr="0064360C" w:rsidRDefault="00946FDD" w:rsidP="00FD5621">
            <w:pPr>
              <w:rPr>
                <w:rFonts w:ascii="Arial" w:hAnsi="Arial" w:cs="Arial"/>
                <w:b/>
                <w:bCs/>
                <w:sz w:val="18"/>
                <w:szCs w:val="18"/>
              </w:rPr>
            </w:pPr>
          </w:p>
        </w:tc>
        <w:tc>
          <w:tcPr>
            <w:tcW w:w="1418" w:type="dxa"/>
            <w:gridSpan w:val="2"/>
            <w:tcBorders>
              <w:top w:val="nil"/>
              <w:left w:val="nil"/>
              <w:bottom w:val="single" w:sz="4" w:space="0" w:color="auto"/>
              <w:right w:val="single" w:sz="4" w:space="0" w:color="auto"/>
            </w:tcBorders>
            <w:shd w:val="clear" w:color="auto" w:fill="auto"/>
            <w:vAlign w:val="center"/>
          </w:tcPr>
          <w:p w14:paraId="199DBD8C"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 xml:space="preserve">cena netto za przewóz na terenie miasta/ryczałt </w:t>
            </w:r>
          </w:p>
        </w:tc>
        <w:tc>
          <w:tcPr>
            <w:tcW w:w="1276" w:type="dxa"/>
            <w:gridSpan w:val="4"/>
            <w:tcBorders>
              <w:top w:val="nil"/>
              <w:left w:val="nil"/>
              <w:bottom w:val="single" w:sz="4" w:space="0" w:color="auto"/>
              <w:right w:val="single" w:sz="4" w:space="0" w:color="auto"/>
            </w:tcBorders>
            <w:shd w:val="clear" w:color="auto" w:fill="auto"/>
            <w:vAlign w:val="center"/>
          </w:tcPr>
          <w:p w14:paraId="537D5131"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 xml:space="preserve">cena brutto za przewóz na terenie miasta/ ryczałt </w:t>
            </w:r>
          </w:p>
        </w:tc>
        <w:tc>
          <w:tcPr>
            <w:tcW w:w="1559" w:type="dxa"/>
            <w:gridSpan w:val="5"/>
            <w:tcBorders>
              <w:top w:val="nil"/>
              <w:left w:val="nil"/>
              <w:bottom w:val="single" w:sz="4" w:space="0" w:color="auto"/>
              <w:right w:val="single" w:sz="4" w:space="0" w:color="auto"/>
            </w:tcBorders>
            <w:shd w:val="clear" w:color="auto" w:fill="auto"/>
            <w:vAlign w:val="center"/>
          </w:tcPr>
          <w:p w14:paraId="09A09A86"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Wartość netto za przewóz na terenie miasta</w:t>
            </w:r>
          </w:p>
        </w:tc>
        <w:tc>
          <w:tcPr>
            <w:tcW w:w="1134" w:type="dxa"/>
            <w:gridSpan w:val="2"/>
            <w:tcBorders>
              <w:top w:val="nil"/>
              <w:left w:val="nil"/>
              <w:bottom w:val="single" w:sz="4" w:space="0" w:color="auto"/>
              <w:right w:val="single" w:sz="4" w:space="0" w:color="auto"/>
            </w:tcBorders>
            <w:shd w:val="clear" w:color="auto" w:fill="auto"/>
            <w:vAlign w:val="center"/>
          </w:tcPr>
          <w:p w14:paraId="7154B25C"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 </w:t>
            </w:r>
          </w:p>
        </w:tc>
        <w:tc>
          <w:tcPr>
            <w:tcW w:w="1883" w:type="dxa"/>
            <w:gridSpan w:val="2"/>
            <w:tcBorders>
              <w:top w:val="nil"/>
              <w:left w:val="nil"/>
              <w:bottom w:val="single" w:sz="4" w:space="0" w:color="auto"/>
              <w:right w:val="single" w:sz="4" w:space="0" w:color="auto"/>
            </w:tcBorders>
            <w:shd w:val="clear" w:color="auto" w:fill="auto"/>
            <w:vAlign w:val="center"/>
          </w:tcPr>
          <w:p w14:paraId="594B6FA7"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Wartość brutto za przewóz na terenie miasta</w:t>
            </w:r>
          </w:p>
        </w:tc>
      </w:tr>
      <w:tr w:rsidR="00946FDD" w:rsidRPr="0064360C" w14:paraId="48A3025C" w14:textId="77777777" w:rsidTr="00FD5621">
        <w:trPr>
          <w:gridAfter w:val="1"/>
          <w:wAfter w:w="444" w:type="dxa"/>
          <w:trHeight w:val="252"/>
        </w:trPr>
        <w:tc>
          <w:tcPr>
            <w:tcW w:w="582" w:type="dxa"/>
            <w:tcBorders>
              <w:top w:val="nil"/>
              <w:left w:val="single" w:sz="4" w:space="0" w:color="auto"/>
              <w:bottom w:val="single" w:sz="4" w:space="0" w:color="auto"/>
              <w:right w:val="single" w:sz="4" w:space="0" w:color="auto"/>
            </w:tcBorders>
            <w:shd w:val="clear" w:color="FFFFCC" w:fill="FFFFFF"/>
            <w:vAlign w:val="center"/>
          </w:tcPr>
          <w:p w14:paraId="36414909"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1</w:t>
            </w:r>
          </w:p>
        </w:tc>
        <w:tc>
          <w:tcPr>
            <w:tcW w:w="3261" w:type="dxa"/>
            <w:tcBorders>
              <w:top w:val="nil"/>
              <w:left w:val="nil"/>
              <w:bottom w:val="single" w:sz="4" w:space="0" w:color="auto"/>
              <w:right w:val="single" w:sz="4" w:space="0" w:color="auto"/>
            </w:tcBorders>
            <w:shd w:val="clear" w:color="auto" w:fill="auto"/>
            <w:vAlign w:val="center"/>
          </w:tcPr>
          <w:p w14:paraId="019BB6C4"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Przewozy na terenie miasta</w:t>
            </w:r>
          </w:p>
        </w:tc>
        <w:tc>
          <w:tcPr>
            <w:tcW w:w="850" w:type="dxa"/>
            <w:gridSpan w:val="2"/>
            <w:tcBorders>
              <w:top w:val="nil"/>
              <w:left w:val="nil"/>
              <w:bottom w:val="single" w:sz="4" w:space="0" w:color="auto"/>
              <w:right w:val="single" w:sz="4" w:space="0" w:color="auto"/>
            </w:tcBorders>
            <w:shd w:val="clear" w:color="auto" w:fill="auto"/>
            <w:noWrap/>
            <w:vAlign w:val="bottom"/>
          </w:tcPr>
          <w:p w14:paraId="4DBF1E2C"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 xml:space="preserve">szt. </w:t>
            </w:r>
          </w:p>
        </w:tc>
        <w:tc>
          <w:tcPr>
            <w:tcW w:w="2126" w:type="dxa"/>
            <w:tcBorders>
              <w:top w:val="nil"/>
              <w:left w:val="nil"/>
              <w:bottom w:val="single" w:sz="4" w:space="0" w:color="auto"/>
              <w:right w:val="single" w:sz="4" w:space="0" w:color="auto"/>
            </w:tcBorders>
            <w:shd w:val="clear" w:color="auto" w:fill="auto"/>
            <w:noWrap/>
            <w:vAlign w:val="bottom"/>
          </w:tcPr>
          <w:p w14:paraId="37F554D4"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700 (ilość przewozów na terenie miasta)</w:t>
            </w:r>
          </w:p>
        </w:tc>
        <w:tc>
          <w:tcPr>
            <w:tcW w:w="1418" w:type="dxa"/>
            <w:gridSpan w:val="2"/>
            <w:tcBorders>
              <w:top w:val="nil"/>
              <w:left w:val="nil"/>
              <w:bottom w:val="single" w:sz="4" w:space="0" w:color="auto"/>
              <w:right w:val="single" w:sz="4" w:space="0" w:color="auto"/>
            </w:tcBorders>
            <w:shd w:val="clear" w:color="000000" w:fill="FFFF00"/>
            <w:noWrap/>
            <w:vAlign w:val="bottom"/>
          </w:tcPr>
          <w:p w14:paraId="59C41BF6"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1276" w:type="dxa"/>
            <w:gridSpan w:val="4"/>
            <w:tcBorders>
              <w:top w:val="nil"/>
              <w:left w:val="nil"/>
              <w:bottom w:val="single" w:sz="4" w:space="0" w:color="auto"/>
              <w:right w:val="single" w:sz="4" w:space="0" w:color="auto"/>
            </w:tcBorders>
            <w:shd w:val="clear" w:color="000000" w:fill="FFCC00"/>
            <w:noWrap/>
            <w:vAlign w:val="bottom"/>
          </w:tcPr>
          <w:p w14:paraId="53718921"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1559" w:type="dxa"/>
            <w:gridSpan w:val="5"/>
            <w:tcBorders>
              <w:top w:val="nil"/>
              <w:left w:val="nil"/>
              <w:bottom w:val="single" w:sz="4" w:space="0" w:color="auto"/>
              <w:right w:val="single" w:sz="4" w:space="0" w:color="auto"/>
            </w:tcBorders>
            <w:shd w:val="clear" w:color="000000" w:fill="00FFFF"/>
            <w:noWrap/>
            <w:vAlign w:val="bottom"/>
          </w:tcPr>
          <w:p w14:paraId="45A68BE2"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21512F3A"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1883" w:type="dxa"/>
            <w:gridSpan w:val="2"/>
            <w:tcBorders>
              <w:top w:val="nil"/>
              <w:left w:val="nil"/>
              <w:bottom w:val="single" w:sz="4" w:space="0" w:color="auto"/>
              <w:right w:val="single" w:sz="4" w:space="0" w:color="auto"/>
            </w:tcBorders>
            <w:shd w:val="clear" w:color="000000" w:fill="00FF00"/>
            <w:noWrap/>
            <w:vAlign w:val="bottom"/>
          </w:tcPr>
          <w:p w14:paraId="428D7A8B"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r>
      <w:tr w:rsidR="00946FDD" w:rsidRPr="0064360C" w14:paraId="36EE2A84" w14:textId="77777777" w:rsidTr="00FD5621">
        <w:trPr>
          <w:gridAfter w:val="1"/>
          <w:wAfter w:w="444" w:type="dxa"/>
          <w:trHeight w:val="666"/>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14:paraId="309E516C"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2</w:t>
            </w:r>
          </w:p>
        </w:tc>
        <w:tc>
          <w:tcPr>
            <w:tcW w:w="3261" w:type="dxa"/>
            <w:vMerge w:val="restart"/>
            <w:tcBorders>
              <w:top w:val="nil"/>
              <w:left w:val="single" w:sz="4" w:space="0" w:color="auto"/>
              <w:bottom w:val="single" w:sz="4" w:space="0" w:color="auto"/>
              <w:right w:val="single" w:sz="4" w:space="0" w:color="auto"/>
            </w:tcBorders>
            <w:shd w:val="clear" w:color="auto" w:fill="auto"/>
            <w:vAlign w:val="center"/>
          </w:tcPr>
          <w:p w14:paraId="44A67972"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Przewozy poza miasto</w:t>
            </w:r>
          </w:p>
        </w:tc>
        <w:tc>
          <w:tcPr>
            <w:tcW w:w="850" w:type="dxa"/>
            <w:gridSpan w:val="2"/>
            <w:tcBorders>
              <w:top w:val="nil"/>
              <w:left w:val="nil"/>
              <w:bottom w:val="single" w:sz="4" w:space="0" w:color="auto"/>
              <w:right w:val="single" w:sz="4" w:space="0" w:color="auto"/>
            </w:tcBorders>
            <w:shd w:val="clear" w:color="auto" w:fill="auto"/>
            <w:noWrap/>
            <w:vAlign w:val="bottom"/>
          </w:tcPr>
          <w:p w14:paraId="418DE2C1"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 </w:t>
            </w:r>
          </w:p>
        </w:tc>
        <w:tc>
          <w:tcPr>
            <w:tcW w:w="2126" w:type="dxa"/>
            <w:tcBorders>
              <w:top w:val="nil"/>
              <w:left w:val="nil"/>
              <w:bottom w:val="single" w:sz="4" w:space="0" w:color="auto"/>
              <w:right w:val="single" w:sz="4" w:space="0" w:color="auto"/>
            </w:tcBorders>
            <w:shd w:val="clear" w:color="auto" w:fill="auto"/>
            <w:noWrap/>
            <w:vAlign w:val="bottom"/>
          </w:tcPr>
          <w:p w14:paraId="7B40E5DE"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 </w:t>
            </w:r>
          </w:p>
        </w:tc>
        <w:tc>
          <w:tcPr>
            <w:tcW w:w="1418" w:type="dxa"/>
            <w:gridSpan w:val="2"/>
            <w:tcBorders>
              <w:top w:val="nil"/>
              <w:left w:val="nil"/>
              <w:bottom w:val="single" w:sz="4" w:space="0" w:color="auto"/>
              <w:right w:val="single" w:sz="4" w:space="0" w:color="auto"/>
            </w:tcBorders>
            <w:shd w:val="clear" w:color="auto" w:fill="auto"/>
            <w:vAlign w:val="bottom"/>
          </w:tcPr>
          <w:p w14:paraId="03BF7B1A"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Cena netto za przewóz poza miasto/ryczałt</w:t>
            </w:r>
          </w:p>
        </w:tc>
        <w:tc>
          <w:tcPr>
            <w:tcW w:w="1276" w:type="dxa"/>
            <w:gridSpan w:val="4"/>
            <w:tcBorders>
              <w:top w:val="nil"/>
              <w:left w:val="nil"/>
              <w:bottom w:val="single" w:sz="4" w:space="0" w:color="auto"/>
              <w:right w:val="single" w:sz="4" w:space="0" w:color="auto"/>
            </w:tcBorders>
            <w:shd w:val="clear" w:color="auto" w:fill="auto"/>
            <w:vAlign w:val="bottom"/>
          </w:tcPr>
          <w:p w14:paraId="63E234E3"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Cena brutto za przewóz poza miasto/ryczałt</w:t>
            </w:r>
          </w:p>
        </w:tc>
        <w:tc>
          <w:tcPr>
            <w:tcW w:w="1559" w:type="dxa"/>
            <w:gridSpan w:val="5"/>
            <w:tcBorders>
              <w:top w:val="nil"/>
              <w:left w:val="nil"/>
              <w:bottom w:val="single" w:sz="4" w:space="0" w:color="auto"/>
              <w:right w:val="single" w:sz="4" w:space="0" w:color="auto"/>
            </w:tcBorders>
            <w:shd w:val="clear" w:color="auto" w:fill="auto"/>
            <w:vAlign w:val="center"/>
          </w:tcPr>
          <w:p w14:paraId="7813DB40"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 xml:space="preserve">Wartość netto za przewóz poza miasto </w:t>
            </w:r>
          </w:p>
        </w:tc>
        <w:tc>
          <w:tcPr>
            <w:tcW w:w="1134" w:type="dxa"/>
            <w:gridSpan w:val="2"/>
            <w:tcBorders>
              <w:top w:val="nil"/>
              <w:left w:val="nil"/>
              <w:bottom w:val="single" w:sz="4" w:space="0" w:color="auto"/>
              <w:right w:val="single" w:sz="4" w:space="0" w:color="auto"/>
            </w:tcBorders>
            <w:shd w:val="clear" w:color="auto" w:fill="auto"/>
            <w:vAlign w:val="bottom"/>
          </w:tcPr>
          <w:p w14:paraId="2CCF30F2"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 </w:t>
            </w:r>
          </w:p>
        </w:tc>
        <w:tc>
          <w:tcPr>
            <w:tcW w:w="1883" w:type="dxa"/>
            <w:gridSpan w:val="2"/>
            <w:tcBorders>
              <w:top w:val="nil"/>
              <w:left w:val="nil"/>
              <w:bottom w:val="single" w:sz="4" w:space="0" w:color="auto"/>
              <w:right w:val="single" w:sz="4" w:space="0" w:color="auto"/>
            </w:tcBorders>
            <w:shd w:val="clear" w:color="auto" w:fill="auto"/>
            <w:vAlign w:val="center"/>
          </w:tcPr>
          <w:p w14:paraId="23956FC9"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Wartość brutto za przewóz poza miasto</w:t>
            </w:r>
          </w:p>
        </w:tc>
      </w:tr>
      <w:tr w:rsidR="00946FDD" w:rsidRPr="0064360C" w14:paraId="2F06EE3B" w14:textId="77777777" w:rsidTr="00FD5621">
        <w:trPr>
          <w:gridAfter w:val="1"/>
          <w:wAfter w:w="444" w:type="dxa"/>
          <w:trHeight w:val="252"/>
        </w:trPr>
        <w:tc>
          <w:tcPr>
            <w:tcW w:w="582" w:type="dxa"/>
            <w:vMerge/>
            <w:tcBorders>
              <w:top w:val="nil"/>
              <w:left w:val="single" w:sz="4" w:space="0" w:color="auto"/>
              <w:bottom w:val="single" w:sz="4" w:space="0" w:color="auto"/>
              <w:right w:val="single" w:sz="4" w:space="0" w:color="auto"/>
            </w:tcBorders>
            <w:vAlign w:val="center"/>
          </w:tcPr>
          <w:p w14:paraId="69E1E224" w14:textId="77777777" w:rsidR="00946FDD" w:rsidRPr="0064360C" w:rsidRDefault="00946FDD" w:rsidP="00FD5621">
            <w:pPr>
              <w:rPr>
                <w:rFonts w:ascii="Arial" w:hAnsi="Arial" w:cs="Arial"/>
                <w:sz w:val="18"/>
                <w:szCs w:val="18"/>
              </w:rPr>
            </w:pPr>
          </w:p>
        </w:tc>
        <w:tc>
          <w:tcPr>
            <w:tcW w:w="3261" w:type="dxa"/>
            <w:vMerge/>
            <w:tcBorders>
              <w:top w:val="nil"/>
              <w:left w:val="single" w:sz="4" w:space="0" w:color="auto"/>
              <w:bottom w:val="single" w:sz="4" w:space="0" w:color="auto"/>
              <w:right w:val="single" w:sz="4" w:space="0" w:color="auto"/>
            </w:tcBorders>
            <w:vAlign w:val="center"/>
          </w:tcPr>
          <w:p w14:paraId="19AD7744" w14:textId="77777777" w:rsidR="00946FDD" w:rsidRPr="0064360C" w:rsidRDefault="00946FDD" w:rsidP="00FD5621">
            <w:pP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14:paraId="2EC52CAB"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Szt.</w:t>
            </w:r>
          </w:p>
        </w:tc>
        <w:tc>
          <w:tcPr>
            <w:tcW w:w="2126" w:type="dxa"/>
            <w:tcBorders>
              <w:top w:val="nil"/>
              <w:left w:val="nil"/>
              <w:bottom w:val="single" w:sz="4" w:space="0" w:color="auto"/>
              <w:right w:val="single" w:sz="4" w:space="0" w:color="auto"/>
            </w:tcBorders>
            <w:shd w:val="clear" w:color="auto" w:fill="auto"/>
            <w:noWrap/>
            <w:vAlign w:val="bottom"/>
          </w:tcPr>
          <w:p w14:paraId="5D4F621A"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420 (ilość przewozów poza miasto)</w:t>
            </w:r>
          </w:p>
        </w:tc>
        <w:tc>
          <w:tcPr>
            <w:tcW w:w="1418" w:type="dxa"/>
            <w:gridSpan w:val="2"/>
            <w:tcBorders>
              <w:top w:val="nil"/>
              <w:left w:val="nil"/>
              <w:bottom w:val="single" w:sz="4" w:space="0" w:color="auto"/>
              <w:right w:val="single" w:sz="4" w:space="0" w:color="auto"/>
            </w:tcBorders>
            <w:shd w:val="clear" w:color="000000" w:fill="FFFF00"/>
            <w:noWrap/>
            <w:vAlign w:val="bottom"/>
          </w:tcPr>
          <w:p w14:paraId="4973724F"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1276" w:type="dxa"/>
            <w:gridSpan w:val="4"/>
            <w:tcBorders>
              <w:top w:val="nil"/>
              <w:left w:val="nil"/>
              <w:bottom w:val="single" w:sz="4" w:space="0" w:color="auto"/>
              <w:right w:val="single" w:sz="4" w:space="0" w:color="auto"/>
            </w:tcBorders>
            <w:shd w:val="clear" w:color="000000" w:fill="FFCC00"/>
            <w:noWrap/>
            <w:vAlign w:val="bottom"/>
          </w:tcPr>
          <w:p w14:paraId="6CF52BFE"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1559" w:type="dxa"/>
            <w:gridSpan w:val="5"/>
            <w:tcBorders>
              <w:top w:val="nil"/>
              <w:left w:val="nil"/>
              <w:bottom w:val="single" w:sz="4" w:space="0" w:color="auto"/>
              <w:right w:val="single" w:sz="4" w:space="0" w:color="auto"/>
            </w:tcBorders>
            <w:shd w:val="clear" w:color="000000" w:fill="00FFFF"/>
            <w:noWrap/>
            <w:vAlign w:val="bottom"/>
          </w:tcPr>
          <w:p w14:paraId="14A5B3AD"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33EAA5D3"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1883" w:type="dxa"/>
            <w:gridSpan w:val="2"/>
            <w:tcBorders>
              <w:top w:val="nil"/>
              <w:left w:val="nil"/>
              <w:bottom w:val="single" w:sz="4" w:space="0" w:color="auto"/>
              <w:right w:val="single" w:sz="4" w:space="0" w:color="auto"/>
            </w:tcBorders>
            <w:shd w:val="clear" w:color="000000" w:fill="00FF00"/>
            <w:noWrap/>
            <w:vAlign w:val="bottom"/>
          </w:tcPr>
          <w:p w14:paraId="4BE86F69"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r>
      <w:tr w:rsidR="00946FDD" w:rsidRPr="0064360C" w14:paraId="674A64A0" w14:textId="77777777" w:rsidTr="00FD5621">
        <w:trPr>
          <w:gridAfter w:val="1"/>
          <w:wAfter w:w="444" w:type="dxa"/>
          <w:trHeight w:val="666"/>
        </w:trPr>
        <w:tc>
          <w:tcPr>
            <w:tcW w:w="582" w:type="dxa"/>
            <w:vMerge/>
            <w:tcBorders>
              <w:top w:val="nil"/>
              <w:left w:val="single" w:sz="4" w:space="0" w:color="auto"/>
              <w:bottom w:val="single" w:sz="4" w:space="0" w:color="auto"/>
              <w:right w:val="single" w:sz="4" w:space="0" w:color="auto"/>
            </w:tcBorders>
            <w:vAlign w:val="center"/>
          </w:tcPr>
          <w:p w14:paraId="37EE142B" w14:textId="77777777" w:rsidR="00946FDD" w:rsidRPr="0064360C" w:rsidRDefault="00946FDD" w:rsidP="00FD5621">
            <w:pPr>
              <w:rPr>
                <w:rFonts w:ascii="Arial" w:hAnsi="Arial" w:cs="Arial"/>
                <w:sz w:val="18"/>
                <w:szCs w:val="18"/>
              </w:rPr>
            </w:pPr>
          </w:p>
        </w:tc>
        <w:tc>
          <w:tcPr>
            <w:tcW w:w="3261" w:type="dxa"/>
            <w:vMerge/>
            <w:tcBorders>
              <w:top w:val="nil"/>
              <w:left w:val="single" w:sz="4" w:space="0" w:color="auto"/>
              <w:bottom w:val="single" w:sz="4" w:space="0" w:color="auto"/>
              <w:right w:val="single" w:sz="4" w:space="0" w:color="auto"/>
            </w:tcBorders>
            <w:vAlign w:val="center"/>
          </w:tcPr>
          <w:p w14:paraId="43887B14" w14:textId="77777777" w:rsidR="00946FDD" w:rsidRPr="0064360C" w:rsidRDefault="00946FDD" w:rsidP="00FD5621">
            <w:pP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14:paraId="65E696B7"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2126" w:type="dxa"/>
            <w:tcBorders>
              <w:top w:val="nil"/>
              <w:left w:val="nil"/>
              <w:bottom w:val="single" w:sz="4" w:space="0" w:color="auto"/>
              <w:right w:val="single" w:sz="4" w:space="0" w:color="auto"/>
            </w:tcBorders>
            <w:shd w:val="clear" w:color="auto" w:fill="auto"/>
            <w:noWrap/>
            <w:vAlign w:val="bottom"/>
          </w:tcPr>
          <w:p w14:paraId="5A30CC43"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 </w:t>
            </w:r>
          </w:p>
        </w:tc>
        <w:tc>
          <w:tcPr>
            <w:tcW w:w="1418" w:type="dxa"/>
            <w:gridSpan w:val="2"/>
            <w:tcBorders>
              <w:top w:val="nil"/>
              <w:left w:val="nil"/>
              <w:bottom w:val="single" w:sz="4" w:space="0" w:color="auto"/>
              <w:right w:val="single" w:sz="4" w:space="0" w:color="auto"/>
            </w:tcBorders>
            <w:shd w:val="clear" w:color="auto" w:fill="auto"/>
            <w:vAlign w:val="bottom"/>
          </w:tcPr>
          <w:p w14:paraId="1D1901C1"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 xml:space="preserve">Cena netto za </w:t>
            </w:r>
            <w:smartTag w:uri="urn:schemas-microsoft-com:office:smarttags" w:element="metricconverter">
              <w:smartTagPr>
                <w:attr w:name="ProductID" w:val="1 km"/>
              </w:smartTagPr>
              <w:r w:rsidRPr="0064360C">
                <w:rPr>
                  <w:rFonts w:ascii="Arial" w:hAnsi="Arial" w:cs="Arial"/>
                  <w:sz w:val="18"/>
                  <w:szCs w:val="18"/>
                </w:rPr>
                <w:t>1 km</w:t>
              </w:r>
            </w:smartTag>
            <w:r w:rsidRPr="0064360C">
              <w:rPr>
                <w:rFonts w:ascii="Arial" w:hAnsi="Arial" w:cs="Arial"/>
                <w:sz w:val="18"/>
                <w:szCs w:val="18"/>
              </w:rPr>
              <w:t xml:space="preserve"> poza miasto</w:t>
            </w:r>
          </w:p>
        </w:tc>
        <w:tc>
          <w:tcPr>
            <w:tcW w:w="1276" w:type="dxa"/>
            <w:gridSpan w:val="4"/>
            <w:tcBorders>
              <w:top w:val="nil"/>
              <w:left w:val="nil"/>
              <w:bottom w:val="single" w:sz="4" w:space="0" w:color="auto"/>
              <w:right w:val="single" w:sz="4" w:space="0" w:color="auto"/>
            </w:tcBorders>
            <w:shd w:val="clear" w:color="auto" w:fill="auto"/>
            <w:vAlign w:val="bottom"/>
          </w:tcPr>
          <w:p w14:paraId="636513AA"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 xml:space="preserve">Cena brutto za </w:t>
            </w:r>
            <w:smartTag w:uri="urn:schemas-microsoft-com:office:smarttags" w:element="metricconverter">
              <w:smartTagPr>
                <w:attr w:name="ProductID" w:val="1 km"/>
              </w:smartTagPr>
              <w:r w:rsidRPr="0064360C">
                <w:rPr>
                  <w:rFonts w:ascii="Arial" w:hAnsi="Arial" w:cs="Arial"/>
                  <w:sz w:val="18"/>
                  <w:szCs w:val="18"/>
                </w:rPr>
                <w:t>1 km</w:t>
              </w:r>
            </w:smartTag>
            <w:r w:rsidRPr="0064360C">
              <w:rPr>
                <w:rFonts w:ascii="Arial" w:hAnsi="Arial" w:cs="Arial"/>
                <w:sz w:val="18"/>
                <w:szCs w:val="18"/>
              </w:rPr>
              <w:t xml:space="preserve"> poza miasto</w:t>
            </w:r>
          </w:p>
        </w:tc>
        <w:tc>
          <w:tcPr>
            <w:tcW w:w="1559" w:type="dxa"/>
            <w:gridSpan w:val="5"/>
            <w:tcBorders>
              <w:top w:val="nil"/>
              <w:left w:val="nil"/>
              <w:bottom w:val="single" w:sz="4" w:space="0" w:color="auto"/>
              <w:right w:val="single" w:sz="4" w:space="0" w:color="auto"/>
            </w:tcBorders>
            <w:shd w:val="clear" w:color="auto" w:fill="auto"/>
            <w:vAlign w:val="center"/>
          </w:tcPr>
          <w:p w14:paraId="37B056B2"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 xml:space="preserve">Wartość netto za </w:t>
            </w:r>
            <w:smartTag w:uri="urn:schemas-microsoft-com:office:smarttags" w:element="metricconverter">
              <w:smartTagPr>
                <w:attr w:name="ProductID" w:val="1 km"/>
              </w:smartTagPr>
              <w:r w:rsidRPr="0064360C">
                <w:rPr>
                  <w:rFonts w:ascii="Arial" w:hAnsi="Arial" w:cs="Arial"/>
                  <w:b/>
                  <w:bCs/>
                  <w:sz w:val="18"/>
                  <w:szCs w:val="18"/>
                </w:rPr>
                <w:t>1 km</w:t>
              </w:r>
            </w:smartTag>
            <w:r w:rsidRPr="0064360C">
              <w:rPr>
                <w:rFonts w:ascii="Arial" w:hAnsi="Arial" w:cs="Arial"/>
                <w:b/>
                <w:bCs/>
                <w:sz w:val="18"/>
                <w:szCs w:val="18"/>
              </w:rPr>
              <w:t xml:space="preserve"> poza miasto </w:t>
            </w:r>
          </w:p>
        </w:tc>
        <w:tc>
          <w:tcPr>
            <w:tcW w:w="1134" w:type="dxa"/>
            <w:gridSpan w:val="2"/>
            <w:tcBorders>
              <w:top w:val="nil"/>
              <w:left w:val="nil"/>
              <w:bottom w:val="single" w:sz="4" w:space="0" w:color="auto"/>
              <w:right w:val="single" w:sz="4" w:space="0" w:color="auto"/>
            </w:tcBorders>
            <w:shd w:val="clear" w:color="auto" w:fill="auto"/>
            <w:vAlign w:val="bottom"/>
          </w:tcPr>
          <w:p w14:paraId="02FAC0C3"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 </w:t>
            </w:r>
          </w:p>
        </w:tc>
        <w:tc>
          <w:tcPr>
            <w:tcW w:w="1883" w:type="dxa"/>
            <w:gridSpan w:val="2"/>
            <w:tcBorders>
              <w:top w:val="nil"/>
              <w:left w:val="nil"/>
              <w:bottom w:val="single" w:sz="4" w:space="0" w:color="auto"/>
              <w:right w:val="single" w:sz="4" w:space="0" w:color="auto"/>
            </w:tcBorders>
            <w:shd w:val="clear" w:color="auto" w:fill="auto"/>
            <w:vAlign w:val="center"/>
          </w:tcPr>
          <w:p w14:paraId="68C1A100"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 xml:space="preserve">Wartość brutto za </w:t>
            </w:r>
            <w:smartTag w:uri="urn:schemas-microsoft-com:office:smarttags" w:element="metricconverter">
              <w:smartTagPr>
                <w:attr w:name="ProductID" w:val="1 km"/>
              </w:smartTagPr>
              <w:r w:rsidRPr="0064360C">
                <w:rPr>
                  <w:rFonts w:ascii="Arial" w:hAnsi="Arial" w:cs="Arial"/>
                  <w:b/>
                  <w:bCs/>
                  <w:sz w:val="18"/>
                  <w:szCs w:val="18"/>
                </w:rPr>
                <w:t>1 km</w:t>
              </w:r>
            </w:smartTag>
            <w:r w:rsidRPr="0064360C">
              <w:rPr>
                <w:rFonts w:ascii="Arial" w:hAnsi="Arial" w:cs="Arial"/>
                <w:b/>
                <w:bCs/>
                <w:sz w:val="18"/>
                <w:szCs w:val="18"/>
              </w:rPr>
              <w:t xml:space="preserve"> poza miasto</w:t>
            </w:r>
          </w:p>
        </w:tc>
      </w:tr>
      <w:tr w:rsidR="00946FDD" w:rsidRPr="0064360C" w14:paraId="38B52D1A" w14:textId="77777777" w:rsidTr="00FD5621">
        <w:trPr>
          <w:gridAfter w:val="1"/>
          <w:wAfter w:w="444" w:type="dxa"/>
          <w:trHeight w:val="252"/>
        </w:trPr>
        <w:tc>
          <w:tcPr>
            <w:tcW w:w="582" w:type="dxa"/>
            <w:vMerge/>
            <w:tcBorders>
              <w:top w:val="nil"/>
              <w:left w:val="single" w:sz="4" w:space="0" w:color="auto"/>
              <w:bottom w:val="single" w:sz="4" w:space="0" w:color="auto"/>
              <w:right w:val="single" w:sz="4" w:space="0" w:color="auto"/>
            </w:tcBorders>
            <w:vAlign w:val="center"/>
          </w:tcPr>
          <w:p w14:paraId="2C0346FC" w14:textId="77777777" w:rsidR="00946FDD" w:rsidRPr="0064360C" w:rsidRDefault="00946FDD" w:rsidP="00FD5621">
            <w:pPr>
              <w:rPr>
                <w:rFonts w:ascii="Arial" w:hAnsi="Arial" w:cs="Arial"/>
                <w:sz w:val="18"/>
                <w:szCs w:val="18"/>
              </w:rPr>
            </w:pPr>
          </w:p>
        </w:tc>
        <w:tc>
          <w:tcPr>
            <w:tcW w:w="3261" w:type="dxa"/>
            <w:vMerge/>
            <w:tcBorders>
              <w:top w:val="nil"/>
              <w:left w:val="single" w:sz="4" w:space="0" w:color="auto"/>
              <w:bottom w:val="single" w:sz="4" w:space="0" w:color="auto"/>
              <w:right w:val="single" w:sz="4" w:space="0" w:color="auto"/>
            </w:tcBorders>
            <w:vAlign w:val="center"/>
          </w:tcPr>
          <w:p w14:paraId="14C70ADD" w14:textId="77777777" w:rsidR="00946FDD" w:rsidRPr="0064360C" w:rsidRDefault="00946FDD" w:rsidP="00FD5621">
            <w:pP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14:paraId="32F8878B"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 xml:space="preserve">Szt. </w:t>
            </w:r>
          </w:p>
        </w:tc>
        <w:tc>
          <w:tcPr>
            <w:tcW w:w="2126" w:type="dxa"/>
            <w:tcBorders>
              <w:top w:val="nil"/>
              <w:left w:val="nil"/>
              <w:bottom w:val="single" w:sz="4" w:space="0" w:color="auto"/>
              <w:right w:val="single" w:sz="4" w:space="0" w:color="auto"/>
            </w:tcBorders>
            <w:shd w:val="clear" w:color="auto" w:fill="auto"/>
            <w:noWrap/>
            <w:vAlign w:val="bottom"/>
          </w:tcPr>
          <w:p w14:paraId="0374AF60"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40.000  (ilość km poza miasto)</w:t>
            </w:r>
          </w:p>
        </w:tc>
        <w:tc>
          <w:tcPr>
            <w:tcW w:w="1418" w:type="dxa"/>
            <w:gridSpan w:val="2"/>
            <w:tcBorders>
              <w:top w:val="nil"/>
              <w:left w:val="nil"/>
              <w:bottom w:val="single" w:sz="4" w:space="0" w:color="auto"/>
              <w:right w:val="single" w:sz="4" w:space="0" w:color="auto"/>
            </w:tcBorders>
            <w:shd w:val="clear" w:color="000000" w:fill="FFFF00"/>
            <w:noWrap/>
            <w:vAlign w:val="bottom"/>
          </w:tcPr>
          <w:p w14:paraId="2E789B1E"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1276" w:type="dxa"/>
            <w:gridSpan w:val="4"/>
            <w:tcBorders>
              <w:top w:val="nil"/>
              <w:left w:val="nil"/>
              <w:bottom w:val="single" w:sz="4" w:space="0" w:color="auto"/>
              <w:right w:val="single" w:sz="4" w:space="0" w:color="auto"/>
            </w:tcBorders>
            <w:shd w:val="clear" w:color="000000" w:fill="FFCC00"/>
            <w:noWrap/>
            <w:vAlign w:val="bottom"/>
          </w:tcPr>
          <w:p w14:paraId="63E38BF0"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1559" w:type="dxa"/>
            <w:gridSpan w:val="5"/>
            <w:tcBorders>
              <w:top w:val="nil"/>
              <w:left w:val="nil"/>
              <w:bottom w:val="single" w:sz="4" w:space="0" w:color="auto"/>
              <w:right w:val="single" w:sz="4" w:space="0" w:color="auto"/>
            </w:tcBorders>
            <w:shd w:val="clear" w:color="000000" w:fill="00FFFF"/>
            <w:noWrap/>
            <w:vAlign w:val="bottom"/>
          </w:tcPr>
          <w:p w14:paraId="2B7C5F50"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5D6153D5"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1883" w:type="dxa"/>
            <w:gridSpan w:val="2"/>
            <w:tcBorders>
              <w:top w:val="nil"/>
              <w:left w:val="nil"/>
              <w:bottom w:val="single" w:sz="4" w:space="0" w:color="auto"/>
              <w:right w:val="single" w:sz="4" w:space="0" w:color="auto"/>
            </w:tcBorders>
            <w:shd w:val="clear" w:color="000000" w:fill="00FF00"/>
            <w:noWrap/>
            <w:vAlign w:val="bottom"/>
          </w:tcPr>
          <w:p w14:paraId="79D9EF10"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r>
      <w:tr w:rsidR="00946FDD" w:rsidRPr="0064360C" w14:paraId="01923181" w14:textId="77777777" w:rsidTr="00FD5621">
        <w:trPr>
          <w:gridAfter w:val="1"/>
          <w:wAfter w:w="444" w:type="dxa"/>
          <w:trHeight w:val="252"/>
        </w:trPr>
        <w:tc>
          <w:tcPr>
            <w:tcW w:w="582" w:type="dxa"/>
            <w:tcBorders>
              <w:top w:val="nil"/>
              <w:left w:val="nil"/>
              <w:bottom w:val="nil"/>
              <w:right w:val="nil"/>
            </w:tcBorders>
            <w:shd w:val="clear" w:color="auto" w:fill="auto"/>
            <w:noWrap/>
            <w:vAlign w:val="bottom"/>
          </w:tcPr>
          <w:p w14:paraId="199014B1" w14:textId="77777777" w:rsidR="00946FDD" w:rsidRPr="0064360C" w:rsidRDefault="00946FDD" w:rsidP="00FD5621">
            <w:pPr>
              <w:rPr>
                <w:rFonts w:ascii="Arial" w:hAnsi="Arial" w:cs="Arial"/>
                <w:sz w:val="18"/>
                <w:szCs w:val="18"/>
              </w:rPr>
            </w:pPr>
          </w:p>
        </w:tc>
        <w:tc>
          <w:tcPr>
            <w:tcW w:w="3261" w:type="dxa"/>
            <w:tcBorders>
              <w:top w:val="nil"/>
              <w:left w:val="nil"/>
              <w:bottom w:val="nil"/>
              <w:right w:val="nil"/>
            </w:tcBorders>
            <w:shd w:val="clear" w:color="auto" w:fill="auto"/>
            <w:noWrap/>
            <w:vAlign w:val="bottom"/>
          </w:tcPr>
          <w:p w14:paraId="47768066" w14:textId="77777777" w:rsidR="00946FDD" w:rsidRPr="0064360C" w:rsidRDefault="00946FDD" w:rsidP="00FD5621">
            <w:pPr>
              <w:rPr>
                <w:rFonts w:ascii="Arial" w:hAnsi="Arial" w:cs="Arial"/>
                <w:sz w:val="18"/>
                <w:szCs w:val="18"/>
              </w:rPr>
            </w:pPr>
          </w:p>
        </w:tc>
        <w:tc>
          <w:tcPr>
            <w:tcW w:w="850" w:type="dxa"/>
            <w:gridSpan w:val="2"/>
            <w:tcBorders>
              <w:top w:val="nil"/>
              <w:left w:val="nil"/>
              <w:bottom w:val="nil"/>
              <w:right w:val="nil"/>
            </w:tcBorders>
            <w:shd w:val="clear" w:color="auto" w:fill="auto"/>
            <w:noWrap/>
            <w:vAlign w:val="bottom"/>
          </w:tcPr>
          <w:p w14:paraId="2828A871" w14:textId="77777777" w:rsidR="00946FDD" w:rsidRPr="0064360C" w:rsidRDefault="00946FDD" w:rsidP="00FD5621">
            <w:pPr>
              <w:rPr>
                <w:rFonts w:ascii="Arial" w:hAnsi="Arial" w:cs="Arial"/>
                <w:sz w:val="18"/>
                <w:szCs w:val="18"/>
              </w:rPr>
            </w:pPr>
          </w:p>
        </w:tc>
        <w:tc>
          <w:tcPr>
            <w:tcW w:w="2126" w:type="dxa"/>
            <w:tcBorders>
              <w:top w:val="nil"/>
              <w:left w:val="nil"/>
              <w:bottom w:val="nil"/>
              <w:right w:val="nil"/>
            </w:tcBorders>
            <w:shd w:val="clear" w:color="auto" w:fill="auto"/>
            <w:noWrap/>
            <w:vAlign w:val="bottom"/>
          </w:tcPr>
          <w:p w14:paraId="3AD2B34B" w14:textId="77777777" w:rsidR="00946FDD" w:rsidRPr="0064360C" w:rsidRDefault="00946FDD" w:rsidP="00FD5621">
            <w:pPr>
              <w:rPr>
                <w:rFonts w:ascii="Arial" w:hAnsi="Arial" w:cs="Arial"/>
                <w:sz w:val="18"/>
                <w:szCs w:val="18"/>
              </w:rPr>
            </w:pPr>
          </w:p>
        </w:tc>
        <w:tc>
          <w:tcPr>
            <w:tcW w:w="1418" w:type="dxa"/>
            <w:gridSpan w:val="2"/>
            <w:tcBorders>
              <w:top w:val="nil"/>
              <w:left w:val="nil"/>
              <w:bottom w:val="nil"/>
              <w:right w:val="nil"/>
            </w:tcBorders>
            <w:shd w:val="clear" w:color="auto" w:fill="auto"/>
            <w:noWrap/>
            <w:vAlign w:val="bottom"/>
          </w:tcPr>
          <w:p w14:paraId="40351F96" w14:textId="77777777" w:rsidR="00946FDD" w:rsidRPr="0064360C" w:rsidRDefault="00946FDD" w:rsidP="00FD5621">
            <w:pPr>
              <w:rPr>
                <w:rFonts w:ascii="Arial" w:hAnsi="Arial" w:cs="Arial"/>
                <w:sz w:val="18"/>
                <w:szCs w:val="18"/>
              </w:rPr>
            </w:pPr>
          </w:p>
        </w:tc>
        <w:tc>
          <w:tcPr>
            <w:tcW w:w="1276" w:type="dxa"/>
            <w:gridSpan w:val="4"/>
            <w:tcBorders>
              <w:top w:val="nil"/>
              <w:left w:val="nil"/>
              <w:bottom w:val="nil"/>
              <w:right w:val="nil"/>
            </w:tcBorders>
            <w:shd w:val="clear" w:color="auto" w:fill="auto"/>
            <w:noWrap/>
            <w:vAlign w:val="bottom"/>
          </w:tcPr>
          <w:p w14:paraId="51098114" w14:textId="77777777" w:rsidR="00946FDD" w:rsidRPr="0064360C" w:rsidRDefault="00946FDD" w:rsidP="00FD5621">
            <w:pPr>
              <w:rPr>
                <w:rFonts w:ascii="Arial" w:hAnsi="Arial" w:cs="Arial"/>
                <w:sz w:val="18"/>
                <w:szCs w:val="18"/>
              </w:rPr>
            </w:pPr>
          </w:p>
        </w:tc>
        <w:tc>
          <w:tcPr>
            <w:tcW w:w="1559" w:type="dxa"/>
            <w:gridSpan w:val="5"/>
            <w:tcBorders>
              <w:top w:val="nil"/>
              <w:left w:val="nil"/>
              <w:bottom w:val="nil"/>
              <w:right w:val="nil"/>
            </w:tcBorders>
            <w:shd w:val="clear" w:color="auto" w:fill="auto"/>
            <w:noWrap/>
            <w:vAlign w:val="bottom"/>
          </w:tcPr>
          <w:p w14:paraId="74A9AFF5" w14:textId="77777777" w:rsidR="00946FDD" w:rsidRPr="0064360C" w:rsidRDefault="00946FDD" w:rsidP="00FD5621">
            <w:pPr>
              <w:rPr>
                <w:rFonts w:ascii="Arial" w:hAnsi="Arial" w:cs="Arial"/>
                <w:sz w:val="18"/>
                <w:szCs w:val="18"/>
              </w:rPr>
            </w:pPr>
          </w:p>
        </w:tc>
        <w:tc>
          <w:tcPr>
            <w:tcW w:w="1134" w:type="dxa"/>
            <w:gridSpan w:val="2"/>
            <w:tcBorders>
              <w:top w:val="nil"/>
              <w:left w:val="nil"/>
              <w:bottom w:val="nil"/>
              <w:right w:val="nil"/>
            </w:tcBorders>
            <w:shd w:val="clear" w:color="auto" w:fill="auto"/>
            <w:noWrap/>
            <w:vAlign w:val="bottom"/>
          </w:tcPr>
          <w:p w14:paraId="2CD04616" w14:textId="77777777" w:rsidR="00946FDD" w:rsidRPr="0064360C" w:rsidRDefault="00946FDD" w:rsidP="00FD5621">
            <w:pPr>
              <w:rPr>
                <w:rFonts w:ascii="Arial" w:hAnsi="Arial" w:cs="Arial"/>
                <w:sz w:val="18"/>
                <w:szCs w:val="18"/>
              </w:rPr>
            </w:pPr>
          </w:p>
        </w:tc>
        <w:tc>
          <w:tcPr>
            <w:tcW w:w="1883" w:type="dxa"/>
            <w:gridSpan w:val="2"/>
            <w:tcBorders>
              <w:top w:val="nil"/>
              <w:left w:val="nil"/>
              <w:bottom w:val="nil"/>
              <w:right w:val="nil"/>
            </w:tcBorders>
            <w:shd w:val="clear" w:color="auto" w:fill="auto"/>
            <w:noWrap/>
            <w:vAlign w:val="bottom"/>
          </w:tcPr>
          <w:p w14:paraId="4D1D8C0A" w14:textId="77777777" w:rsidR="00946FDD" w:rsidRPr="0064360C" w:rsidRDefault="00946FDD" w:rsidP="00FD5621">
            <w:pPr>
              <w:rPr>
                <w:rFonts w:ascii="Arial" w:hAnsi="Arial" w:cs="Arial"/>
                <w:sz w:val="18"/>
                <w:szCs w:val="18"/>
              </w:rPr>
            </w:pPr>
          </w:p>
        </w:tc>
      </w:tr>
      <w:tr w:rsidR="00946FDD" w:rsidRPr="0064360C" w14:paraId="400FE6EC" w14:textId="77777777" w:rsidTr="00FD5621">
        <w:trPr>
          <w:gridAfter w:val="1"/>
          <w:wAfter w:w="444" w:type="dxa"/>
          <w:trHeight w:val="252"/>
        </w:trPr>
        <w:tc>
          <w:tcPr>
            <w:tcW w:w="582" w:type="dxa"/>
            <w:tcBorders>
              <w:top w:val="nil"/>
              <w:left w:val="nil"/>
              <w:bottom w:val="nil"/>
              <w:right w:val="nil"/>
            </w:tcBorders>
            <w:shd w:val="clear" w:color="auto" w:fill="auto"/>
            <w:noWrap/>
            <w:vAlign w:val="bottom"/>
          </w:tcPr>
          <w:p w14:paraId="6081DB7B" w14:textId="77777777" w:rsidR="00946FDD" w:rsidRPr="0064360C" w:rsidRDefault="00946FDD" w:rsidP="00FD5621">
            <w:pPr>
              <w:rPr>
                <w:rFonts w:ascii="Arial" w:hAnsi="Arial" w:cs="Arial"/>
                <w:sz w:val="18"/>
                <w:szCs w:val="18"/>
              </w:rPr>
            </w:pPr>
          </w:p>
        </w:tc>
        <w:tc>
          <w:tcPr>
            <w:tcW w:w="6237" w:type="dxa"/>
            <w:gridSpan w:val="4"/>
            <w:tcBorders>
              <w:top w:val="nil"/>
              <w:left w:val="nil"/>
              <w:bottom w:val="nil"/>
              <w:right w:val="nil"/>
            </w:tcBorders>
            <w:shd w:val="clear" w:color="auto" w:fill="auto"/>
            <w:noWrap/>
            <w:vAlign w:val="bottom"/>
          </w:tcPr>
          <w:p w14:paraId="70CDF1AC" w14:textId="77777777" w:rsidR="00946FDD" w:rsidRPr="0064360C" w:rsidRDefault="00946FDD" w:rsidP="00FD5621">
            <w:pPr>
              <w:jc w:val="right"/>
              <w:rPr>
                <w:rFonts w:ascii="Arial" w:hAnsi="Arial" w:cs="Arial"/>
                <w:b/>
                <w:bCs/>
                <w:sz w:val="18"/>
                <w:szCs w:val="18"/>
              </w:rPr>
            </w:pPr>
            <w:r w:rsidRPr="0064360C">
              <w:rPr>
                <w:rFonts w:ascii="Arial" w:hAnsi="Arial" w:cs="Arial"/>
                <w:b/>
                <w:bCs/>
                <w:sz w:val="18"/>
                <w:szCs w:val="18"/>
              </w:rPr>
              <w:t>Wartość przedmiotu zamówienia (suma poz. 1 i 2)</w:t>
            </w:r>
          </w:p>
        </w:tc>
        <w:tc>
          <w:tcPr>
            <w:tcW w:w="1418" w:type="dxa"/>
            <w:gridSpan w:val="2"/>
            <w:tcBorders>
              <w:top w:val="nil"/>
              <w:left w:val="nil"/>
              <w:bottom w:val="nil"/>
              <w:right w:val="nil"/>
            </w:tcBorders>
            <w:shd w:val="clear" w:color="auto" w:fill="auto"/>
            <w:noWrap/>
            <w:vAlign w:val="bottom"/>
          </w:tcPr>
          <w:p w14:paraId="27BD3FAF" w14:textId="77777777" w:rsidR="00946FDD" w:rsidRPr="0064360C" w:rsidRDefault="00946FDD" w:rsidP="00FD5621">
            <w:pPr>
              <w:rPr>
                <w:rFonts w:ascii="Arial" w:hAnsi="Arial" w:cs="Arial"/>
                <w:sz w:val="18"/>
                <w:szCs w:val="18"/>
              </w:rPr>
            </w:pPr>
          </w:p>
        </w:tc>
        <w:tc>
          <w:tcPr>
            <w:tcW w:w="1276" w:type="dxa"/>
            <w:gridSpan w:val="4"/>
            <w:tcBorders>
              <w:top w:val="nil"/>
              <w:left w:val="nil"/>
              <w:bottom w:val="nil"/>
              <w:right w:val="nil"/>
            </w:tcBorders>
            <w:shd w:val="clear" w:color="auto" w:fill="auto"/>
            <w:noWrap/>
            <w:vAlign w:val="bottom"/>
          </w:tcPr>
          <w:p w14:paraId="2240DB24" w14:textId="77777777" w:rsidR="00946FDD" w:rsidRPr="0064360C" w:rsidRDefault="00946FDD" w:rsidP="00FD5621">
            <w:pPr>
              <w:rPr>
                <w:rFonts w:ascii="Arial" w:hAnsi="Arial" w:cs="Arial"/>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000000" w:fill="00FFFF"/>
            <w:noWrap/>
            <w:vAlign w:val="bottom"/>
          </w:tcPr>
          <w:p w14:paraId="2D23C141"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1134" w:type="dxa"/>
            <w:gridSpan w:val="2"/>
            <w:tcBorders>
              <w:top w:val="nil"/>
              <w:left w:val="nil"/>
              <w:bottom w:val="nil"/>
              <w:right w:val="nil"/>
            </w:tcBorders>
            <w:shd w:val="clear" w:color="auto" w:fill="auto"/>
            <w:noWrap/>
            <w:vAlign w:val="bottom"/>
          </w:tcPr>
          <w:p w14:paraId="4FB9B7E6" w14:textId="77777777" w:rsidR="00946FDD" w:rsidRPr="0064360C" w:rsidRDefault="00946FDD" w:rsidP="00FD5621">
            <w:pPr>
              <w:rPr>
                <w:rFonts w:ascii="Arial" w:hAnsi="Arial" w:cs="Arial"/>
                <w:sz w:val="18"/>
                <w:szCs w:val="18"/>
              </w:rPr>
            </w:pPr>
          </w:p>
        </w:tc>
        <w:tc>
          <w:tcPr>
            <w:tcW w:w="1883" w:type="dxa"/>
            <w:gridSpan w:val="2"/>
            <w:tcBorders>
              <w:top w:val="single" w:sz="4" w:space="0" w:color="auto"/>
              <w:left w:val="single" w:sz="4" w:space="0" w:color="auto"/>
              <w:bottom w:val="single" w:sz="4" w:space="0" w:color="auto"/>
              <w:right w:val="single" w:sz="4" w:space="0" w:color="auto"/>
            </w:tcBorders>
            <w:shd w:val="clear" w:color="000000" w:fill="00FF00"/>
            <w:noWrap/>
            <w:vAlign w:val="bottom"/>
          </w:tcPr>
          <w:p w14:paraId="22D0D1DE"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r>
      <w:tr w:rsidR="00946FDD" w:rsidRPr="0064360C" w14:paraId="4308B734" w14:textId="77777777" w:rsidTr="00FD5621">
        <w:trPr>
          <w:gridAfter w:val="1"/>
          <w:wAfter w:w="444" w:type="dxa"/>
          <w:trHeight w:val="252"/>
        </w:trPr>
        <w:tc>
          <w:tcPr>
            <w:tcW w:w="582" w:type="dxa"/>
            <w:tcBorders>
              <w:top w:val="nil"/>
              <w:left w:val="nil"/>
              <w:bottom w:val="nil"/>
              <w:right w:val="nil"/>
            </w:tcBorders>
            <w:shd w:val="clear" w:color="auto" w:fill="auto"/>
            <w:noWrap/>
            <w:vAlign w:val="bottom"/>
          </w:tcPr>
          <w:p w14:paraId="3D1ACB32" w14:textId="77777777" w:rsidR="00946FDD" w:rsidRPr="0064360C" w:rsidRDefault="00946FDD" w:rsidP="00FD5621">
            <w:pPr>
              <w:rPr>
                <w:rFonts w:ascii="Arial" w:hAnsi="Arial" w:cs="Arial"/>
                <w:sz w:val="18"/>
                <w:szCs w:val="18"/>
              </w:rPr>
            </w:pPr>
          </w:p>
        </w:tc>
        <w:tc>
          <w:tcPr>
            <w:tcW w:w="7737" w:type="dxa"/>
            <w:gridSpan w:val="7"/>
            <w:tcBorders>
              <w:top w:val="nil"/>
              <w:left w:val="nil"/>
              <w:bottom w:val="nil"/>
              <w:right w:val="nil"/>
            </w:tcBorders>
            <w:shd w:val="clear" w:color="auto" w:fill="auto"/>
            <w:noWrap/>
            <w:vAlign w:val="bottom"/>
          </w:tcPr>
          <w:p w14:paraId="47F20060" w14:textId="77777777" w:rsidR="00946FDD" w:rsidRPr="0064360C" w:rsidRDefault="00946FDD" w:rsidP="00FD5621">
            <w:pPr>
              <w:rPr>
                <w:rFonts w:ascii="Arial" w:hAnsi="Arial" w:cs="Arial"/>
                <w:sz w:val="18"/>
                <w:szCs w:val="18"/>
              </w:rPr>
            </w:pPr>
          </w:p>
        </w:tc>
        <w:tc>
          <w:tcPr>
            <w:tcW w:w="1128" w:type="dxa"/>
            <w:gridSpan w:val="2"/>
            <w:tcBorders>
              <w:top w:val="nil"/>
              <w:left w:val="nil"/>
              <w:bottom w:val="nil"/>
              <w:right w:val="nil"/>
            </w:tcBorders>
            <w:shd w:val="clear" w:color="auto" w:fill="auto"/>
            <w:noWrap/>
            <w:vAlign w:val="bottom"/>
          </w:tcPr>
          <w:p w14:paraId="2A053A18" w14:textId="77777777" w:rsidR="00946FDD" w:rsidRPr="0064360C" w:rsidRDefault="00946FDD" w:rsidP="00FD5621">
            <w:pPr>
              <w:rPr>
                <w:rFonts w:ascii="Arial" w:hAnsi="Arial" w:cs="Arial"/>
                <w:sz w:val="18"/>
                <w:szCs w:val="18"/>
              </w:rPr>
            </w:pPr>
          </w:p>
        </w:tc>
        <w:tc>
          <w:tcPr>
            <w:tcW w:w="160" w:type="dxa"/>
            <w:gridSpan w:val="2"/>
            <w:tcBorders>
              <w:top w:val="nil"/>
              <w:left w:val="nil"/>
              <w:bottom w:val="nil"/>
              <w:right w:val="nil"/>
            </w:tcBorders>
            <w:shd w:val="clear" w:color="auto" w:fill="auto"/>
            <w:noWrap/>
            <w:vAlign w:val="bottom"/>
          </w:tcPr>
          <w:p w14:paraId="25926EAE" w14:textId="77777777" w:rsidR="00946FDD" w:rsidRPr="0064360C" w:rsidRDefault="00946FDD" w:rsidP="00FD5621">
            <w:pPr>
              <w:rPr>
                <w:rFonts w:ascii="Arial" w:hAnsi="Arial" w:cs="Arial"/>
                <w:sz w:val="18"/>
                <w:szCs w:val="18"/>
              </w:rPr>
            </w:pPr>
          </w:p>
        </w:tc>
        <w:tc>
          <w:tcPr>
            <w:tcW w:w="160" w:type="dxa"/>
            <w:tcBorders>
              <w:top w:val="nil"/>
              <w:left w:val="nil"/>
              <w:bottom w:val="nil"/>
              <w:right w:val="nil"/>
            </w:tcBorders>
            <w:shd w:val="clear" w:color="auto" w:fill="auto"/>
            <w:noWrap/>
            <w:vAlign w:val="bottom"/>
          </w:tcPr>
          <w:p w14:paraId="7DACD961" w14:textId="77777777" w:rsidR="00946FDD" w:rsidRPr="0064360C" w:rsidRDefault="00946FDD" w:rsidP="00FD5621">
            <w:pPr>
              <w:rPr>
                <w:rFonts w:ascii="Arial" w:hAnsi="Arial" w:cs="Arial"/>
                <w:sz w:val="18"/>
                <w:szCs w:val="18"/>
              </w:rPr>
            </w:pPr>
          </w:p>
        </w:tc>
        <w:tc>
          <w:tcPr>
            <w:tcW w:w="160" w:type="dxa"/>
            <w:tcBorders>
              <w:top w:val="nil"/>
              <w:left w:val="nil"/>
              <w:bottom w:val="nil"/>
              <w:right w:val="nil"/>
            </w:tcBorders>
            <w:shd w:val="clear" w:color="auto" w:fill="auto"/>
            <w:noWrap/>
            <w:vAlign w:val="bottom"/>
          </w:tcPr>
          <w:p w14:paraId="6B1C6C13" w14:textId="77777777" w:rsidR="00946FDD" w:rsidRPr="0064360C" w:rsidRDefault="00946FDD" w:rsidP="00FD5621">
            <w:pPr>
              <w:rPr>
                <w:rFonts w:ascii="Arial" w:hAnsi="Arial" w:cs="Arial"/>
                <w:sz w:val="18"/>
                <w:szCs w:val="18"/>
              </w:rPr>
            </w:pPr>
          </w:p>
        </w:tc>
        <w:tc>
          <w:tcPr>
            <w:tcW w:w="1145" w:type="dxa"/>
            <w:gridSpan w:val="2"/>
            <w:tcBorders>
              <w:top w:val="nil"/>
              <w:left w:val="nil"/>
              <w:bottom w:val="nil"/>
              <w:right w:val="nil"/>
            </w:tcBorders>
            <w:shd w:val="clear" w:color="auto" w:fill="auto"/>
            <w:noWrap/>
            <w:vAlign w:val="bottom"/>
          </w:tcPr>
          <w:p w14:paraId="3C6B0F43" w14:textId="77777777" w:rsidR="00946FDD" w:rsidRPr="0064360C" w:rsidRDefault="00946FDD" w:rsidP="00FD5621">
            <w:pPr>
              <w:rPr>
                <w:rFonts w:ascii="Arial" w:hAnsi="Arial" w:cs="Arial"/>
                <w:sz w:val="18"/>
                <w:szCs w:val="18"/>
              </w:rPr>
            </w:pPr>
          </w:p>
        </w:tc>
        <w:tc>
          <w:tcPr>
            <w:tcW w:w="1134" w:type="dxa"/>
            <w:gridSpan w:val="2"/>
            <w:tcBorders>
              <w:top w:val="nil"/>
              <w:left w:val="nil"/>
              <w:bottom w:val="nil"/>
              <w:right w:val="nil"/>
            </w:tcBorders>
            <w:shd w:val="clear" w:color="auto" w:fill="auto"/>
            <w:noWrap/>
            <w:vAlign w:val="bottom"/>
          </w:tcPr>
          <w:p w14:paraId="723548A4" w14:textId="77777777" w:rsidR="00946FDD" w:rsidRPr="0064360C" w:rsidRDefault="00946FDD" w:rsidP="00FD5621">
            <w:pPr>
              <w:rPr>
                <w:rFonts w:ascii="Arial" w:hAnsi="Arial" w:cs="Arial"/>
                <w:sz w:val="18"/>
                <w:szCs w:val="18"/>
              </w:rPr>
            </w:pPr>
          </w:p>
        </w:tc>
        <w:tc>
          <w:tcPr>
            <w:tcW w:w="1883" w:type="dxa"/>
            <w:gridSpan w:val="2"/>
            <w:tcBorders>
              <w:top w:val="nil"/>
              <w:left w:val="nil"/>
              <w:bottom w:val="nil"/>
              <w:right w:val="nil"/>
            </w:tcBorders>
            <w:shd w:val="clear" w:color="auto" w:fill="auto"/>
            <w:noWrap/>
            <w:vAlign w:val="bottom"/>
          </w:tcPr>
          <w:p w14:paraId="0130AA7A" w14:textId="77777777" w:rsidR="00946FDD" w:rsidRPr="0064360C" w:rsidRDefault="00946FDD" w:rsidP="00FD5621">
            <w:pPr>
              <w:rPr>
                <w:rFonts w:ascii="Arial" w:hAnsi="Arial" w:cs="Arial"/>
                <w:sz w:val="18"/>
                <w:szCs w:val="18"/>
              </w:rPr>
            </w:pPr>
          </w:p>
        </w:tc>
      </w:tr>
      <w:tr w:rsidR="00946FDD" w:rsidRPr="0064360C" w14:paraId="42608609" w14:textId="77777777" w:rsidTr="00FD5621">
        <w:trPr>
          <w:gridAfter w:val="1"/>
          <w:wAfter w:w="444" w:type="dxa"/>
          <w:trHeight w:val="252"/>
        </w:trPr>
        <w:tc>
          <w:tcPr>
            <w:tcW w:w="582" w:type="dxa"/>
            <w:tcBorders>
              <w:top w:val="nil"/>
              <w:left w:val="nil"/>
              <w:bottom w:val="nil"/>
              <w:right w:val="nil"/>
            </w:tcBorders>
            <w:shd w:val="clear" w:color="auto" w:fill="auto"/>
            <w:noWrap/>
            <w:vAlign w:val="bottom"/>
          </w:tcPr>
          <w:p w14:paraId="4069182A" w14:textId="77777777" w:rsidR="00946FDD" w:rsidRPr="0064360C" w:rsidRDefault="00946FDD" w:rsidP="00FD5621">
            <w:pPr>
              <w:rPr>
                <w:rFonts w:ascii="Arial" w:hAnsi="Arial" w:cs="Arial"/>
                <w:sz w:val="18"/>
                <w:szCs w:val="18"/>
              </w:rPr>
            </w:pPr>
          </w:p>
        </w:tc>
        <w:tc>
          <w:tcPr>
            <w:tcW w:w="7737" w:type="dxa"/>
            <w:gridSpan w:val="7"/>
            <w:tcBorders>
              <w:top w:val="nil"/>
              <w:left w:val="nil"/>
              <w:bottom w:val="nil"/>
              <w:right w:val="nil"/>
            </w:tcBorders>
            <w:shd w:val="clear" w:color="auto" w:fill="auto"/>
            <w:noWrap/>
            <w:vAlign w:val="bottom"/>
          </w:tcPr>
          <w:p w14:paraId="1AD0D322" w14:textId="77777777" w:rsidR="00946FDD" w:rsidRPr="0064360C" w:rsidRDefault="00946FDD" w:rsidP="00FD5621">
            <w:pPr>
              <w:rPr>
                <w:rFonts w:ascii="Arial" w:hAnsi="Arial" w:cs="Arial"/>
                <w:sz w:val="18"/>
                <w:szCs w:val="18"/>
              </w:rPr>
            </w:pPr>
          </w:p>
        </w:tc>
        <w:tc>
          <w:tcPr>
            <w:tcW w:w="1128" w:type="dxa"/>
            <w:gridSpan w:val="2"/>
            <w:tcBorders>
              <w:top w:val="nil"/>
              <w:left w:val="nil"/>
              <w:bottom w:val="nil"/>
              <w:right w:val="nil"/>
            </w:tcBorders>
            <w:shd w:val="clear" w:color="auto" w:fill="auto"/>
            <w:noWrap/>
            <w:vAlign w:val="bottom"/>
          </w:tcPr>
          <w:p w14:paraId="58408AF4" w14:textId="77777777" w:rsidR="00946FDD" w:rsidRPr="0064360C" w:rsidRDefault="00946FDD" w:rsidP="00FD5621">
            <w:pPr>
              <w:rPr>
                <w:rFonts w:ascii="Arial" w:hAnsi="Arial" w:cs="Arial"/>
                <w:sz w:val="18"/>
                <w:szCs w:val="18"/>
              </w:rPr>
            </w:pPr>
          </w:p>
        </w:tc>
        <w:tc>
          <w:tcPr>
            <w:tcW w:w="160" w:type="dxa"/>
            <w:gridSpan w:val="2"/>
            <w:tcBorders>
              <w:top w:val="nil"/>
              <w:left w:val="nil"/>
              <w:bottom w:val="nil"/>
              <w:right w:val="nil"/>
            </w:tcBorders>
            <w:shd w:val="clear" w:color="auto" w:fill="auto"/>
            <w:noWrap/>
            <w:vAlign w:val="bottom"/>
          </w:tcPr>
          <w:p w14:paraId="3F1F970B" w14:textId="77777777" w:rsidR="00946FDD" w:rsidRPr="0064360C" w:rsidRDefault="00946FDD" w:rsidP="00FD5621">
            <w:pPr>
              <w:rPr>
                <w:rFonts w:ascii="Arial" w:hAnsi="Arial" w:cs="Arial"/>
                <w:sz w:val="18"/>
                <w:szCs w:val="18"/>
              </w:rPr>
            </w:pPr>
          </w:p>
        </w:tc>
        <w:tc>
          <w:tcPr>
            <w:tcW w:w="160" w:type="dxa"/>
            <w:tcBorders>
              <w:top w:val="nil"/>
              <w:left w:val="nil"/>
              <w:bottom w:val="nil"/>
              <w:right w:val="nil"/>
            </w:tcBorders>
            <w:shd w:val="clear" w:color="auto" w:fill="auto"/>
            <w:noWrap/>
            <w:vAlign w:val="bottom"/>
          </w:tcPr>
          <w:p w14:paraId="39F26A1F" w14:textId="77777777" w:rsidR="00946FDD" w:rsidRPr="0064360C" w:rsidRDefault="00946FDD" w:rsidP="00FD5621">
            <w:pPr>
              <w:rPr>
                <w:rFonts w:ascii="Arial" w:hAnsi="Arial" w:cs="Arial"/>
                <w:sz w:val="18"/>
                <w:szCs w:val="18"/>
              </w:rPr>
            </w:pPr>
          </w:p>
        </w:tc>
        <w:tc>
          <w:tcPr>
            <w:tcW w:w="160" w:type="dxa"/>
            <w:tcBorders>
              <w:top w:val="nil"/>
              <w:left w:val="nil"/>
              <w:bottom w:val="nil"/>
              <w:right w:val="nil"/>
            </w:tcBorders>
            <w:shd w:val="clear" w:color="auto" w:fill="auto"/>
            <w:noWrap/>
            <w:vAlign w:val="bottom"/>
          </w:tcPr>
          <w:p w14:paraId="23DDFB09" w14:textId="77777777" w:rsidR="00946FDD" w:rsidRPr="0064360C" w:rsidRDefault="00946FDD" w:rsidP="00FD5621">
            <w:pPr>
              <w:rPr>
                <w:rFonts w:ascii="Arial" w:hAnsi="Arial" w:cs="Arial"/>
                <w:sz w:val="18"/>
                <w:szCs w:val="18"/>
              </w:rPr>
            </w:pPr>
          </w:p>
        </w:tc>
        <w:tc>
          <w:tcPr>
            <w:tcW w:w="1145" w:type="dxa"/>
            <w:gridSpan w:val="2"/>
            <w:tcBorders>
              <w:top w:val="nil"/>
              <w:left w:val="nil"/>
              <w:bottom w:val="nil"/>
              <w:right w:val="nil"/>
            </w:tcBorders>
            <w:shd w:val="clear" w:color="auto" w:fill="auto"/>
            <w:noWrap/>
            <w:vAlign w:val="bottom"/>
          </w:tcPr>
          <w:p w14:paraId="15F43E98" w14:textId="77777777" w:rsidR="00946FDD" w:rsidRPr="0064360C" w:rsidRDefault="00946FDD" w:rsidP="00FD5621">
            <w:pPr>
              <w:rPr>
                <w:rFonts w:ascii="Arial" w:hAnsi="Arial" w:cs="Arial"/>
                <w:sz w:val="18"/>
                <w:szCs w:val="18"/>
              </w:rPr>
            </w:pPr>
          </w:p>
        </w:tc>
        <w:tc>
          <w:tcPr>
            <w:tcW w:w="1134" w:type="dxa"/>
            <w:gridSpan w:val="2"/>
            <w:tcBorders>
              <w:top w:val="nil"/>
              <w:left w:val="nil"/>
              <w:bottom w:val="nil"/>
              <w:right w:val="nil"/>
            </w:tcBorders>
            <w:shd w:val="clear" w:color="auto" w:fill="auto"/>
            <w:noWrap/>
            <w:vAlign w:val="bottom"/>
          </w:tcPr>
          <w:p w14:paraId="56121B25" w14:textId="77777777" w:rsidR="00946FDD" w:rsidRPr="0064360C" w:rsidRDefault="00946FDD" w:rsidP="00FD5621">
            <w:pPr>
              <w:rPr>
                <w:rFonts w:ascii="Arial" w:hAnsi="Arial" w:cs="Arial"/>
                <w:sz w:val="18"/>
                <w:szCs w:val="18"/>
              </w:rPr>
            </w:pPr>
          </w:p>
        </w:tc>
        <w:tc>
          <w:tcPr>
            <w:tcW w:w="1883" w:type="dxa"/>
            <w:gridSpan w:val="2"/>
            <w:tcBorders>
              <w:top w:val="nil"/>
              <w:left w:val="nil"/>
              <w:bottom w:val="nil"/>
              <w:right w:val="nil"/>
            </w:tcBorders>
            <w:shd w:val="clear" w:color="auto" w:fill="auto"/>
            <w:noWrap/>
            <w:vAlign w:val="bottom"/>
          </w:tcPr>
          <w:p w14:paraId="0FA830B0" w14:textId="77777777" w:rsidR="00946FDD" w:rsidRPr="0064360C" w:rsidRDefault="00946FDD" w:rsidP="00FD5621">
            <w:pPr>
              <w:rPr>
                <w:rFonts w:ascii="Arial" w:hAnsi="Arial" w:cs="Arial"/>
                <w:sz w:val="18"/>
                <w:szCs w:val="18"/>
              </w:rPr>
            </w:pPr>
          </w:p>
        </w:tc>
      </w:tr>
      <w:tr w:rsidR="00946FDD" w:rsidRPr="0064360C" w14:paraId="5BEBFA9A" w14:textId="77777777" w:rsidTr="00FD5621">
        <w:trPr>
          <w:gridAfter w:val="1"/>
          <w:wAfter w:w="444" w:type="dxa"/>
          <w:trHeight w:val="252"/>
        </w:trPr>
        <w:tc>
          <w:tcPr>
            <w:tcW w:w="582" w:type="dxa"/>
            <w:tcBorders>
              <w:top w:val="nil"/>
              <w:left w:val="nil"/>
              <w:bottom w:val="nil"/>
              <w:right w:val="nil"/>
            </w:tcBorders>
            <w:shd w:val="clear" w:color="auto" w:fill="auto"/>
            <w:noWrap/>
            <w:vAlign w:val="bottom"/>
          </w:tcPr>
          <w:p w14:paraId="0C02E6A8" w14:textId="77777777" w:rsidR="00946FDD" w:rsidRPr="0064360C" w:rsidRDefault="00946FDD" w:rsidP="00FD5621">
            <w:pPr>
              <w:rPr>
                <w:rFonts w:ascii="Arial" w:hAnsi="Arial" w:cs="Arial"/>
                <w:sz w:val="18"/>
                <w:szCs w:val="18"/>
              </w:rPr>
            </w:pPr>
          </w:p>
        </w:tc>
        <w:tc>
          <w:tcPr>
            <w:tcW w:w="7737" w:type="dxa"/>
            <w:gridSpan w:val="7"/>
            <w:tcBorders>
              <w:top w:val="nil"/>
              <w:left w:val="nil"/>
              <w:bottom w:val="nil"/>
              <w:right w:val="nil"/>
            </w:tcBorders>
            <w:shd w:val="clear" w:color="auto" w:fill="auto"/>
            <w:noWrap/>
            <w:vAlign w:val="bottom"/>
          </w:tcPr>
          <w:p w14:paraId="66577746" w14:textId="77777777" w:rsidR="00946FDD" w:rsidRPr="0064360C" w:rsidRDefault="00946FDD" w:rsidP="00FD5621">
            <w:pPr>
              <w:rPr>
                <w:rFonts w:ascii="Arial" w:hAnsi="Arial" w:cs="Arial"/>
                <w:sz w:val="18"/>
                <w:szCs w:val="18"/>
              </w:rPr>
            </w:pPr>
          </w:p>
        </w:tc>
        <w:tc>
          <w:tcPr>
            <w:tcW w:w="1128" w:type="dxa"/>
            <w:gridSpan w:val="2"/>
            <w:tcBorders>
              <w:top w:val="nil"/>
              <w:left w:val="nil"/>
              <w:bottom w:val="nil"/>
              <w:right w:val="nil"/>
            </w:tcBorders>
            <w:shd w:val="clear" w:color="auto" w:fill="auto"/>
            <w:noWrap/>
            <w:vAlign w:val="bottom"/>
          </w:tcPr>
          <w:p w14:paraId="448793C4" w14:textId="77777777" w:rsidR="00946FDD" w:rsidRPr="0064360C" w:rsidRDefault="00946FDD" w:rsidP="00FD5621">
            <w:pPr>
              <w:rPr>
                <w:rFonts w:ascii="Arial" w:hAnsi="Arial" w:cs="Arial"/>
                <w:sz w:val="18"/>
                <w:szCs w:val="18"/>
              </w:rPr>
            </w:pPr>
          </w:p>
        </w:tc>
        <w:tc>
          <w:tcPr>
            <w:tcW w:w="160" w:type="dxa"/>
            <w:gridSpan w:val="2"/>
            <w:tcBorders>
              <w:top w:val="nil"/>
              <w:left w:val="nil"/>
              <w:bottom w:val="nil"/>
              <w:right w:val="nil"/>
            </w:tcBorders>
            <w:shd w:val="clear" w:color="auto" w:fill="auto"/>
            <w:noWrap/>
            <w:vAlign w:val="bottom"/>
          </w:tcPr>
          <w:p w14:paraId="203CB027" w14:textId="77777777" w:rsidR="00946FDD" w:rsidRPr="0064360C" w:rsidRDefault="00946FDD" w:rsidP="00FD5621">
            <w:pPr>
              <w:rPr>
                <w:rFonts w:ascii="Arial" w:hAnsi="Arial" w:cs="Arial"/>
                <w:sz w:val="18"/>
                <w:szCs w:val="18"/>
              </w:rPr>
            </w:pPr>
          </w:p>
        </w:tc>
        <w:tc>
          <w:tcPr>
            <w:tcW w:w="160" w:type="dxa"/>
            <w:tcBorders>
              <w:top w:val="nil"/>
              <w:left w:val="nil"/>
              <w:bottom w:val="nil"/>
              <w:right w:val="nil"/>
            </w:tcBorders>
            <w:shd w:val="clear" w:color="auto" w:fill="auto"/>
            <w:noWrap/>
            <w:vAlign w:val="bottom"/>
          </w:tcPr>
          <w:p w14:paraId="533E9BDD" w14:textId="77777777" w:rsidR="00946FDD" w:rsidRPr="0064360C" w:rsidRDefault="00946FDD" w:rsidP="00FD5621">
            <w:pPr>
              <w:rPr>
                <w:rFonts w:ascii="Arial" w:hAnsi="Arial" w:cs="Arial"/>
                <w:sz w:val="18"/>
                <w:szCs w:val="18"/>
              </w:rPr>
            </w:pPr>
          </w:p>
        </w:tc>
        <w:tc>
          <w:tcPr>
            <w:tcW w:w="160" w:type="dxa"/>
            <w:tcBorders>
              <w:top w:val="nil"/>
              <w:left w:val="nil"/>
              <w:bottom w:val="nil"/>
              <w:right w:val="nil"/>
            </w:tcBorders>
            <w:shd w:val="clear" w:color="auto" w:fill="auto"/>
            <w:noWrap/>
            <w:vAlign w:val="bottom"/>
          </w:tcPr>
          <w:p w14:paraId="23EE4301" w14:textId="77777777" w:rsidR="00946FDD" w:rsidRPr="0064360C" w:rsidRDefault="00946FDD" w:rsidP="00FD5621">
            <w:pPr>
              <w:rPr>
                <w:rFonts w:ascii="Arial" w:hAnsi="Arial" w:cs="Arial"/>
                <w:sz w:val="18"/>
                <w:szCs w:val="18"/>
              </w:rPr>
            </w:pPr>
          </w:p>
        </w:tc>
        <w:tc>
          <w:tcPr>
            <w:tcW w:w="1145" w:type="dxa"/>
            <w:gridSpan w:val="2"/>
            <w:tcBorders>
              <w:top w:val="nil"/>
              <w:left w:val="nil"/>
              <w:bottom w:val="nil"/>
              <w:right w:val="nil"/>
            </w:tcBorders>
            <w:shd w:val="clear" w:color="auto" w:fill="auto"/>
            <w:noWrap/>
            <w:vAlign w:val="bottom"/>
          </w:tcPr>
          <w:p w14:paraId="068D4F6A" w14:textId="77777777" w:rsidR="00946FDD" w:rsidRPr="0064360C" w:rsidRDefault="00946FDD" w:rsidP="00FD5621">
            <w:pPr>
              <w:rPr>
                <w:rFonts w:ascii="Arial" w:hAnsi="Arial" w:cs="Arial"/>
                <w:sz w:val="18"/>
                <w:szCs w:val="18"/>
              </w:rPr>
            </w:pPr>
          </w:p>
        </w:tc>
        <w:tc>
          <w:tcPr>
            <w:tcW w:w="1134" w:type="dxa"/>
            <w:gridSpan w:val="2"/>
            <w:tcBorders>
              <w:top w:val="nil"/>
              <w:left w:val="nil"/>
              <w:bottom w:val="nil"/>
              <w:right w:val="nil"/>
            </w:tcBorders>
            <w:shd w:val="clear" w:color="auto" w:fill="auto"/>
            <w:noWrap/>
            <w:vAlign w:val="bottom"/>
          </w:tcPr>
          <w:p w14:paraId="762C4502" w14:textId="77777777" w:rsidR="00946FDD" w:rsidRPr="0064360C" w:rsidRDefault="00946FDD" w:rsidP="00FD5621">
            <w:pPr>
              <w:rPr>
                <w:rFonts w:ascii="Arial" w:hAnsi="Arial" w:cs="Arial"/>
                <w:sz w:val="18"/>
                <w:szCs w:val="18"/>
              </w:rPr>
            </w:pPr>
          </w:p>
        </w:tc>
        <w:tc>
          <w:tcPr>
            <w:tcW w:w="1883" w:type="dxa"/>
            <w:gridSpan w:val="2"/>
            <w:tcBorders>
              <w:top w:val="nil"/>
              <w:left w:val="nil"/>
              <w:bottom w:val="nil"/>
              <w:right w:val="nil"/>
            </w:tcBorders>
            <w:shd w:val="clear" w:color="auto" w:fill="auto"/>
            <w:noWrap/>
            <w:vAlign w:val="bottom"/>
          </w:tcPr>
          <w:p w14:paraId="1B606413" w14:textId="77777777" w:rsidR="00946FDD" w:rsidRPr="0064360C" w:rsidRDefault="00946FDD" w:rsidP="00FD5621">
            <w:pPr>
              <w:rPr>
                <w:rFonts w:ascii="Arial" w:hAnsi="Arial" w:cs="Arial"/>
                <w:sz w:val="18"/>
                <w:szCs w:val="18"/>
              </w:rPr>
            </w:pPr>
          </w:p>
        </w:tc>
      </w:tr>
      <w:tr w:rsidR="00946FDD" w:rsidRPr="0064360C" w14:paraId="4E3F640F" w14:textId="77777777" w:rsidTr="00FD5621">
        <w:trPr>
          <w:gridAfter w:val="1"/>
          <w:wAfter w:w="444" w:type="dxa"/>
          <w:trHeight w:val="252"/>
        </w:trPr>
        <w:tc>
          <w:tcPr>
            <w:tcW w:w="582" w:type="dxa"/>
            <w:tcBorders>
              <w:top w:val="nil"/>
              <w:left w:val="nil"/>
              <w:bottom w:val="nil"/>
              <w:right w:val="nil"/>
            </w:tcBorders>
            <w:shd w:val="clear" w:color="auto" w:fill="auto"/>
            <w:noWrap/>
            <w:vAlign w:val="bottom"/>
          </w:tcPr>
          <w:p w14:paraId="06F9CDA6" w14:textId="77777777" w:rsidR="00946FDD" w:rsidRPr="0064360C" w:rsidRDefault="00946FDD" w:rsidP="00FD5621">
            <w:pPr>
              <w:rPr>
                <w:rFonts w:ascii="Arial" w:hAnsi="Arial" w:cs="Arial"/>
                <w:sz w:val="18"/>
                <w:szCs w:val="18"/>
              </w:rPr>
            </w:pPr>
          </w:p>
        </w:tc>
        <w:tc>
          <w:tcPr>
            <w:tcW w:w="10490" w:type="dxa"/>
            <w:gridSpan w:val="15"/>
            <w:tcBorders>
              <w:top w:val="nil"/>
              <w:left w:val="nil"/>
              <w:bottom w:val="nil"/>
              <w:right w:val="nil"/>
            </w:tcBorders>
            <w:shd w:val="clear" w:color="auto" w:fill="auto"/>
            <w:noWrap/>
            <w:vAlign w:val="bottom"/>
          </w:tcPr>
          <w:p w14:paraId="38531BC4" w14:textId="77777777" w:rsidR="00946FDD" w:rsidRPr="0064360C" w:rsidRDefault="00946FDD" w:rsidP="00FD5621">
            <w:pPr>
              <w:rPr>
                <w:rFonts w:ascii="Arial" w:hAnsi="Arial" w:cs="Arial"/>
                <w:sz w:val="18"/>
                <w:szCs w:val="18"/>
              </w:rPr>
            </w:pPr>
            <w:r w:rsidRPr="0064360C">
              <w:rPr>
                <w:rFonts w:ascii="Arial" w:hAnsi="Arial" w:cs="Arial"/>
                <w:sz w:val="18"/>
                <w:szCs w:val="18"/>
              </w:rPr>
              <w:t>* ryczałt na terenie miasta Wrocław do 2 godzin, po przekroczeniu czasu powyżej 2 godzin rozliczenie minutowe ze stawki podstawowej</w:t>
            </w:r>
          </w:p>
        </w:tc>
        <w:tc>
          <w:tcPr>
            <w:tcW w:w="1134" w:type="dxa"/>
            <w:gridSpan w:val="2"/>
            <w:tcBorders>
              <w:top w:val="nil"/>
              <w:left w:val="nil"/>
              <w:bottom w:val="nil"/>
              <w:right w:val="nil"/>
            </w:tcBorders>
            <w:shd w:val="clear" w:color="auto" w:fill="auto"/>
            <w:noWrap/>
            <w:vAlign w:val="bottom"/>
          </w:tcPr>
          <w:p w14:paraId="675D0C76" w14:textId="77777777" w:rsidR="00946FDD" w:rsidRPr="0064360C" w:rsidRDefault="00946FDD" w:rsidP="00FD5621">
            <w:pPr>
              <w:rPr>
                <w:rFonts w:ascii="Arial" w:hAnsi="Arial" w:cs="Arial"/>
                <w:sz w:val="18"/>
                <w:szCs w:val="18"/>
              </w:rPr>
            </w:pPr>
          </w:p>
        </w:tc>
        <w:tc>
          <w:tcPr>
            <w:tcW w:w="1883" w:type="dxa"/>
            <w:gridSpan w:val="2"/>
            <w:tcBorders>
              <w:top w:val="nil"/>
              <w:left w:val="nil"/>
              <w:bottom w:val="nil"/>
              <w:right w:val="nil"/>
            </w:tcBorders>
            <w:shd w:val="clear" w:color="auto" w:fill="auto"/>
            <w:noWrap/>
            <w:vAlign w:val="bottom"/>
          </w:tcPr>
          <w:p w14:paraId="77B3F809" w14:textId="77777777" w:rsidR="00946FDD" w:rsidRPr="0064360C" w:rsidRDefault="00946FDD" w:rsidP="00FD5621">
            <w:pPr>
              <w:rPr>
                <w:rFonts w:ascii="Arial" w:hAnsi="Arial" w:cs="Arial"/>
                <w:sz w:val="18"/>
                <w:szCs w:val="18"/>
              </w:rPr>
            </w:pPr>
          </w:p>
        </w:tc>
      </w:tr>
      <w:tr w:rsidR="00946FDD" w:rsidRPr="0064360C" w14:paraId="7BB6E98D" w14:textId="77777777" w:rsidTr="00FD5621">
        <w:trPr>
          <w:gridAfter w:val="1"/>
          <w:wAfter w:w="444" w:type="dxa"/>
          <w:trHeight w:val="252"/>
        </w:trPr>
        <w:tc>
          <w:tcPr>
            <w:tcW w:w="582" w:type="dxa"/>
            <w:tcBorders>
              <w:top w:val="nil"/>
              <w:left w:val="nil"/>
              <w:bottom w:val="nil"/>
              <w:right w:val="nil"/>
            </w:tcBorders>
            <w:shd w:val="clear" w:color="auto" w:fill="auto"/>
            <w:noWrap/>
            <w:vAlign w:val="bottom"/>
          </w:tcPr>
          <w:p w14:paraId="70EE77C7" w14:textId="77777777" w:rsidR="00946FDD" w:rsidRPr="0064360C" w:rsidRDefault="00946FDD" w:rsidP="00FD5621">
            <w:pPr>
              <w:rPr>
                <w:rFonts w:ascii="Arial" w:hAnsi="Arial" w:cs="Arial"/>
                <w:sz w:val="18"/>
                <w:szCs w:val="18"/>
              </w:rPr>
            </w:pPr>
          </w:p>
        </w:tc>
        <w:tc>
          <w:tcPr>
            <w:tcW w:w="10490" w:type="dxa"/>
            <w:gridSpan w:val="15"/>
            <w:tcBorders>
              <w:top w:val="nil"/>
              <w:left w:val="nil"/>
              <w:bottom w:val="nil"/>
              <w:right w:val="nil"/>
            </w:tcBorders>
            <w:shd w:val="clear" w:color="auto" w:fill="auto"/>
            <w:noWrap/>
            <w:vAlign w:val="bottom"/>
          </w:tcPr>
          <w:p w14:paraId="0775EF74" w14:textId="77777777" w:rsidR="00946FDD" w:rsidRPr="0064360C" w:rsidRDefault="00946FDD" w:rsidP="00FD5621">
            <w:pPr>
              <w:rPr>
                <w:rFonts w:ascii="Arial" w:hAnsi="Arial" w:cs="Arial"/>
                <w:sz w:val="18"/>
                <w:szCs w:val="18"/>
              </w:rPr>
            </w:pPr>
            <w:r w:rsidRPr="0064360C">
              <w:rPr>
                <w:rFonts w:ascii="Arial" w:hAnsi="Arial" w:cs="Arial"/>
                <w:sz w:val="18"/>
                <w:szCs w:val="18"/>
              </w:rPr>
              <w:t>** transport poza miasto Wrocław (liczony w dwie strony – ryczałt na terenie miasta + plus stawka za kilometr poza miastem)</w:t>
            </w:r>
          </w:p>
        </w:tc>
        <w:tc>
          <w:tcPr>
            <w:tcW w:w="1134" w:type="dxa"/>
            <w:gridSpan w:val="2"/>
            <w:tcBorders>
              <w:top w:val="nil"/>
              <w:left w:val="nil"/>
              <w:bottom w:val="nil"/>
              <w:right w:val="nil"/>
            </w:tcBorders>
            <w:shd w:val="clear" w:color="auto" w:fill="auto"/>
            <w:noWrap/>
            <w:vAlign w:val="bottom"/>
          </w:tcPr>
          <w:p w14:paraId="526FE6D1" w14:textId="77777777" w:rsidR="00946FDD" w:rsidRPr="0064360C" w:rsidRDefault="00946FDD" w:rsidP="00FD5621">
            <w:pPr>
              <w:rPr>
                <w:rFonts w:ascii="Arial" w:hAnsi="Arial" w:cs="Arial"/>
                <w:sz w:val="18"/>
                <w:szCs w:val="18"/>
              </w:rPr>
            </w:pPr>
          </w:p>
        </w:tc>
        <w:tc>
          <w:tcPr>
            <w:tcW w:w="1883" w:type="dxa"/>
            <w:gridSpan w:val="2"/>
            <w:tcBorders>
              <w:top w:val="nil"/>
              <w:left w:val="nil"/>
              <w:bottom w:val="nil"/>
              <w:right w:val="nil"/>
            </w:tcBorders>
            <w:shd w:val="clear" w:color="auto" w:fill="auto"/>
            <w:noWrap/>
            <w:vAlign w:val="bottom"/>
          </w:tcPr>
          <w:p w14:paraId="29F6CA2D" w14:textId="77777777" w:rsidR="00946FDD" w:rsidRPr="0064360C" w:rsidRDefault="00946FDD" w:rsidP="00FD5621">
            <w:pPr>
              <w:rPr>
                <w:rFonts w:ascii="Arial" w:hAnsi="Arial" w:cs="Arial"/>
                <w:sz w:val="18"/>
                <w:szCs w:val="18"/>
              </w:rPr>
            </w:pPr>
          </w:p>
        </w:tc>
      </w:tr>
    </w:tbl>
    <w:p w14:paraId="332AB1D2" w14:textId="77777777" w:rsidR="00946FDD" w:rsidRPr="0064360C" w:rsidRDefault="00946FDD" w:rsidP="00946FDD">
      <w:pPr>
        <w:rPr>
          <w:rFonts w:ascii="Arial" w:hAnsi="Arial" w:cs="Arial"/>
          <w:b/>
          <w:i/>
          <w:sz w:val="18"/>
          <w:szCs w:val="18"/>
        </w:rPr>
      </w:pPr>
    </w:p>
    <w:p w14:paraId="07F498D6" w14:textId="77777777" w:rsidR="00946FDD" w:rsidRPr="0064360C" w:rsidRDefault="00946FDD" w:rsidP="00946FDD">
      <w:pPr>
        <w:rPr>
          <w:rFonts w:ascii="Arial" w:hAnsi="Arial" w:cs="Arial"/>
          <w:b/>
          <w:i/>
          <w:sz w:val="18"/>
          <w:szCs w:val="18"/>
        </w:rPr>
      </w:pPr>
    </w:p>
    <w:p w14:paraId="4D981186" w14:textId="77777777" w:rsidR="00946FDD" w:rsidRPr="0064360C" w:rsidRDefault="00946FDD" w:rsidP="00946FDD">
      <w:pPr>
        <w:rPr>
          <w:rFonts w:ascii="Arial" w:hAnsi="Arial" w:cs="Arial"/>
          <w:b/>
          <w:i/>
          <w:sz w:val="18"/>
          <w:szCs w:val="18"/>
        </w:rPr>
      </w:pPr>
      <w:r w:rsidRPr="0064360C">
        <w:rPr>
          <w:rFonts w:ascii="Arial" w:hAnsi="Arial" w:cs="Arial"/>
          <w:b/>
          <w:i/>
          <w:sz w:val="18"/>
          <w:szCs w:val="18"/>
        </w:rPr>
        <w:t>Wartość brutto:</w:t>
      </w:r>
      <w:r w:rsidRPr="0064360C">
        <w:rPr>
          <w:rFonts w:ascii="Arial" w:hAnsi="Arial" w:cs="Arial"/>
          <w:b/>
          <w:i/>
          <w:sz w:val="18"/>
          <w:szCs w:val="18"/>
        </w:rPr>
        <w:tab/>
      </w:r>
      <w:r w:rsidRPr="0064360C">
        <w:rPr>
          <w:rFonts w:ascii="Arial" w:hAnsi="Arial" w:cs="Arial"/>
          <w:b/>
          <w:i/>
          <w:sz w:val="18"/>
          <w:szCs w:val="18"/>
        </w:rPr>
        <w:tab/>
        <w:t>……………………………..</w:t>
      </w:r>
    </w:p>
    <w:p w14:paraId="5DE51BF7" w14:textId="77777777" w:rsidR="00946FDD" w:rsidRPr="0064360C" w:rsidRDefault="00946FDD" w:rsidP="00946FDD">
      <w:pPr>
        <w:rPr>
          <w:rFonts w:ascii="Arial" w:hAnsi="Arial" w:cs="Arial"/>
          <w:sz w:val="18"/>
          <w:szCs w:val="18"/>
        </w:rPr>
      </w:pPr>
      <w:r w:rsidRPr="0064360C">
        <w:rPr>
          <w:rFonts w:ascii="Arial" w:hAnsi="Arial" w:cs="Arial"/>
          <w:b/>
          <w:i/>
          <w:sz w:val="18"/>
          <w:szCs w:val="18"/>
        </w:rPr>
        <w:t>Wartość brutto słownie:</w:t>
      </w:r>
      <w:r w:rsidRPr="0064360C">
        <w:rPr>
          <w:rFonts w:ascii="Arial" w:hAnsi="Arial" w:cs="Arial"/>
          <w:b/>
          <w:i/>
          <w:sz w:val="18"/>
          <w:szCs w:val="18"/>
        </w:rPr>
        <w:tab/>
        <w:t>………………………………………………………………………………………</w:t>
      </w:r>
      <w:r>
        <w:rPr>
          <w:rFonts w:ascii="Arial" w:hAnsi="Arial" w:cs="Arial"/>
          <w:sz w:val="18"/>
          <w:szCs w:val="18"/>
        </w:rPr>
        <w:tab/>
      </w:r>
      <w:r w:rsidRPr="0064360C">
        <w:rPr>
          <w:rFonts w:ascii="Arial" w:hAnsi="Arial" w:cs="Arial"/>
          <w:sz w:val="18"/>
          <w:szCs w:val="18"/>
        </w:rPr>
        <w:tab/>
      </w:r>
      <w:r w:rsidRPr="0064360C">
        <w:rPr>
          <w:rFonts w:ascii="Arial" w:hAnsi="Arial" w:cs="Arial"/>
          <w:sz w:val="18"/>
          <w:szCs w:val="18"/>
        </w:rPr>
        <w:tab/>
      </w:r>
      <w:r w:rsidRPr="0064360C">
        <w:rPr>
          <w:rFonts w:ascii="Arial" w:hAnsi="Arial" w:cs="Arial"/>
          <w:sz w:val="18"/>
          <w:szCs w:val="18"/>
        </w:rPr>
        <w:tab/>
      </w:r>
    </w:p>
    <w:p w14:paraId="396ECE37" w14:textId="77777777" w:rsidR="00946FDD" w:rsidRPr="0064360C" w:rsidRDefault="00946FDD" w:rsidP="00946FDD">
      <w:pPr>
        <w:ind w:left="9911" w:firstLine="709"/>
        <w:rPr>
          <w:rFonts w:ascii="Arial" w:hAnsi="Arial" w:cs="Arial"/>
          <w:b/>
          <w:i/>
          <w:sz w:val="18"/>
          <w:szCs w:val="18"/>
        </w:rPr>
      </w:pPr>
      <w:r w:rsidRPr="0064360C">
        <w:rPr>
          <w:rFonts w:ascii="Arial" w:hAnsi="Arial" w:cs="Arial"/>
          <w:b/>
          <w:i/>
          <w:sz w:val="18"/>
          <w:szCs w:val="18"/>
        </w:rPr>
        <w:t>…………………………………</w:t>
      </w:r>
    </w:p>
    <w:p w14:paraId="6AE9D4A4" w14:textId="77777777" w:rsidR="00946FDD" w:rsidRPr="00F83735" w:rsidRDefault="00946FDD" w:rsidP="00946FDD">
      <w:pPr>
        <w:ind w:left="10620"/>
        <w:rPr>
          <w:rFonts w:ascii="Arial" w:hAnsi="Arial" w:cs="Arial"/>
          <w:b/>
          <w:i/>
          <w:sz w:val="16"/>
          <w:szCs w:val="16"/>
        </w:rPr>
      </w:pPr>
      <w:r w:rsidRPr="00F83735">
        <w:rPr>
          <w:rFonts w:ascii="Arial" w:hAnsi="Arial" w:cs="Arial"/>
          <w:b/>
          <w:i/>
          <w:sz w:val="16"/>
          <w:szCs w:val="16"/>
        </w:rPr>
        <w:t xml:space="preserve">(podpis i  pieczęć osób wskazanych </w:t>
      </w:r>
      <w:r w:rsidRPr="00F83735">
        <w:rPr>
          <w:rFonts w:ascii="Arial" w:hAnsi="Arial" w:cs="Arial"/>
          <w:b/>
          <w:i/>
          <w:sz w:val="16"/>
          <w:szCs w:val="16"/>
        </w:rPr>
        <w:br/>
        <w:t xml:space="preserve">w dokumencie uprawniającym </w:t>
      </w:r>
    </w:p>
    <w:p w14:paraId="278F8E6B" w14:textId="77777777" w:rsidR="00946FDD" w:rsidRPr="00F83735" w:rsidRDefault="00946FDD" w:rsidP="00946FDD">
      <w:pPr>
        <w:ind w:left="10620"/>
        <w:rPr>
          <w:rFonts w:ascii="Arial" w:hAnsi="Arial" w:cs="Arial"/>
          <w:b/>
          <w:i/>
          <w:sz w:val="16"/>
          <w:szCs w:val="16"/>
        </w:rPr>
      </w:pPr>
      <w:r w:rsidRPr="00F83735">
        <w:rPr>
          <w:rFonts w:ascii="Arial" w:hAnsi="Arial" w:cs="Arial"/>
          <w:b/>
          <w:i/>
          <w:sz w:val="16"/>
          <w:szCs w:val="16"/>
        </w:rPr>
        <w:t xml:space="preserve">do występowania w obrocie prawnym </w:t>
      </w:r>
    </w:p>
    <w:p w14:paraId="495755A5" w14:textId="77777777" w:rsidR="00946FDD" w:rsidRPr="00F83735" w:rsidRDefault="00946FDD" w:rsidP="00946FDD">
      <w:pPr>
        <w:ind w:left="10620"/>
        <w:rPr>
          <w:rFonts w:ascii="Arial" w:hAnsi="Arial" w:cs="Arial"/>
          <w:b/>
          <w:i/>
          <w:sz w:val="16"/>
          <w:szCs w:val="16"/>
        </w:rPr>
      </w:pPr>
      <w:r w:rsidRPr="00F83735">
        <w:rPr>
          <w:rFonts w:ascii="Arial" w:hAnsi="Arial" w:cs="Arial"/>
          <w:b/>
          <w:i/>
          <w:sz w:val="16"/>
          <w:szCs w:val="16"/>
        </w:rPr>
        <w:t>lub  posiadających pełnomocnictwo</w:t>
      </w:r>
    </w:p>
    <w:p w14:paraId="367D6C50" w14:textId="77777777" w:rsidR="00946FDD" w:rsidRDefault="00946FDD" w:rsidP="00946FDD">
      <w:pPr>
        <w:rPr>
          <w:rFonts w:ascii="Arial" w:hAnsi="Arial" w:cs="Arial"/>
          <w:sz w:val="18"/>
          <w:szCs w:val="18"/>
        </w:rPr>
      </w:pPr>
    </w:p>
    <w:p w14:paraId="4BE2A1D2" w14:textId="77777777" w:rsidR="008914FB" w:rsidRDefault="008914FB" w:rsidP="00946FDD">
      <w:pPr>
        <w:rPr>
          <w:rFonts w:ascii="Arial" w:hAnsi="Arial" w:cs="Arial"/>
          <w:sz w:val="18"/>
          <w:szCs w:val="18"/>
        </w:rPr>
      </w:pPr>
    </w:p>
    <w:p w14:paraId="5066D38D" w14:textId="77777777" w:rsidR="008914FB" w:rsidRDefault="008914FB" w:rsidP="00946FDD">
      <w:pPr>
        <w:rPr>
          <w:rFonts w:ascii="Arial" w:hAnsi="Arial" w:cs="Arial"/>
          <w:sz w:val="18"/>
          <w:szCs w:val="18"/>
        </w:rPr>
      </w:pPr>
    </w:p>
    <w:p w14:paraId="13CEA609" w14:textId="77777777" w:rsidR="008914FB" w:rsidRPr="0064360C" w:rsidRDefault="008914FB" w:rsidP="00946FDD">
      <w:pPr>
        <w:rPr>
          <w:rFonts w:ascii="Arial" w:hAnsi="Arial" w:cs="Arial"/>
          <w:sz w:val="18"/>
          <w:szCs w:val="18"/>
        </w:rPr>
      </w:pPr>
    </w:p>
    <w:tbl>
      <w:tblPr>
        <w:tblW w:w="0" w:type="auto"/>
        <w:tblInd w:w="55" w:type="dxa"/>
        <w:tblLayout w:type="fixed"/>
        <w:tblCellMar>
          <w:left w:w="70" w:type="dxa"/>
          <w:right w:w="70" w:type="dxa"/>
        </w:tblCellMar>
        <w:tblLook w:val="04A0" w:firstRow="1" w:lastRow="0" w:firstColumn="1" w:lastColumn="0" w:noHBand="0" w:noVBand="1"/>
      </w:tblPr>
      <w:tblGrid>
        <w:gridCol w:w="582"/>
        <w:gridCol w:w="3261"/>
        <w:gridCol w:w="567"/>
        <w:gridCol w:w="1417"/>
        <w:gridCol w:w="1701"/>
        <w:gridCol w:w="791"/>
        <w:gridCol w:w="768"/>
        <w:gridCol w:w="360"/>
        <w:gridCol w:w="160"/>
        <w:gridCol w:w="160"/>
        <w:gridCol w:w="160"/>
        <w:gridCol w:w="720"/>
        <w:gridCol w:w="1417"/>
        <w:gridCol w:w="2025"/>
      </w:tblGrid>
      <w:tr w:rsidR="00946FDD" w:rsidRPr="0064360C" w14:paraId="3D3DE768" w14:textId="77777777" w:rsidTr="00FD5621">
        <w:trPr>
          <w:trHeight w:val="252"/>
        </w:trPr>
        <w:tc>
          <w:tcPr>
            <w:tcW w:w="3843" w:type="dxa"/>
            <w:gridSpan w:val="2"/>
            <w:tcBorders>
              <w:top w:val="nil"/>
              <w:left w:val="nil"/>
              <w:bottom w:val="nil"/>
              <w:right w:val="nil"/>
            </w:tcBorders>
            <w:shd w:val="clear" w:color="auto" w:fill="auto"/>
            <w:noWrap/>
            <w:vAlign w:val="center"/>
          </w:tcPr>
          <w:p w14:paraId="04B11CF2" w14:textId="77777777" w:rsidR="00946FDD" w:rsidRPr="0064360C" w:rsidRDefault="00946FDD" w:rsidP="00FD5621">
            <w:pPr>
              <w:pStyle w:val="Zwykytekst2"/>
              <w:rPr>
                <w:rFonts w:ascii="Arial" w:hAnsi="Arial" w:cs="Arial"/>
                <w:b/>
                <w:sz w:val="18"/>
                <w:szCs w:val="18"/>
              </w:rPr>
            </w:pPr>
            <w:r w:rsidRPr="0064360C">
              <w:rPr>
                <w:rFonts w:ascii="Arial" w:hAnsi="Arial" w:cs="Arial"/>
                <w:b/>
                <w:sz w:val="18"/>
                <w:szCs w:val="18"/>
              </w:rPr>
              <w:t>FORMULARZ CENOWY</w:t>
            </w:r>
            <w:r w:rsidRPr="0064360C">
              <w:rPr>
                <w:rFonts w:ascii="Arial" w:hAnsi="Arial" w:cs="Arial"/>
                <w:b/>
                <w:sz w:val="18"/>
                <w:szCs w:val="18"/>
              </w:rPr>
              <w:tab/>
            </w:r>
            <w:r w:rsidRPr="0064360C">
              <w:rPr>
                <w:rFonts w:ascii="Arial" w:hAnsi="Arial" w:cs="Arial"/>
                <w:b/>
                <w:sz w:val="18"/>
                <w:szCs w:val="18"/>
              </w:rPr>
              <w:tab/>
            </w:r>
          </w:p>
          <w:p w14:paraId="19B02843" w14:textId="77777777" w:rsidR="00946FDD" w:rsidRPr="0064360C" w:rsidRDefault="00946FDD" w:rsidP="00FD5621">
            <w:pPr>
              <w:rPr>
                <w:rFonts w:ascii="Arial" w:hAnsi="Arial" w:cs="Arial"/>
                <w:b/>
                <w:i/>
                <w:sz w:val="18"/>
                <w:szCs w:val="18"/>
              </w:rPr>
            </w:pPr>
            <w:r w:rsidRPr="0064360C">
              <w:rPr>
                <w:rFonts w:ascii="Arial" w:hAnsi="Arial" w:cs="Arial"/>
                <w:b/>
                <w:i/>
                <w:sz w:val="18"/>
                <w:szCs w:val="18"/>
              </w:rPr>
              <w:t>PAKIET NR 3.</w:t>
            </w:r>
          </w:p>
        </w:tc>
        <w:tc>
          <w:tcPr>
            <w:tcW w:w="567" w:type="dxa"/>
            <w:tcBorders>
              <w:top w:val="nil"/>
              <w:left w:val="nil"/>
              <w:bottom w:val="nil"/>
              <w:right w:val="nil"/>
            </w:tcBorders>
            <w:shd w:val="clear" w:color="auto" w:fill="auto"/>
            <w:vAlign w:val="center"/>
          </w:tcPr>
          <w:p w14:paraId="16055C99" w14:textId="77777777" w:rsidR="00946FDD" w:rsidRPr="0064360C" w:rsidRDefault="00946FDD" w:rsidP="00FD5621">
            <w:pPr>
              <w:jc w:val="center"/>
              <w:rPr>
                <w:rFonts w:ascii="Arial" w:hAnsi="Arial" w:cs="Arial"/>
                <w:b/>
                <w:bCs/>
                <w:sz w:val="18"/>
                <w:szCs w:val="18"/>
              </w:rPr>
            </w:pPr>
          </w:p>
        </w:tc>
        <w:tc>
          <w:tcPr>
            <w:tcW w:w="1417" w:type="dxa"/>
            <w:tcBorders>
              <w:top w:val="nil"/>
              <w:left w:val="nil"/>
              <w:bottom w:val="nil"/>
              <w:right w:val="nil"/>
            </w:tcBorders>
            <w:shd w:val="clear" w:color="auto" w:fill="auto"/>
            <w:vAlign w:val="center"/>
          </w:tcPr>
          <w:p w14:paraId="66BE0D48" w14:textId="77777777" w:rsidR="00946FDD" w:rsidRPr="0064360C" w:rsidRDefault="00946FDD" w:rsidP="00FD5621">
            <w:pPr>
              <w:jc w:val="center"/>
              <w:rPr>
                <w:rFonts w:ascii="Arial" w:hAnsi="Arial" w:cs="Arial"/>
                <w:sz w:val="18"/>
                <w:szCs w:val="18"/>
              </w:rPr>
            </w:pPr>
          </w:p>
        </w:tc>
        <w:tc>
          <w:tcPr>
            <w:tcW w:w="1701" w:type="dxa"/>
            <w:tcBorders>
              <w:top w:val="nil"/>
              <w:left w:val="nil"/>
              <w:bottom w:val="nil"/>
              <w:right w:val="nil"/>
            </w:tcBorders>
            <w:shd w:val="clear" w:color="auto" w:fill="auto"/>
            <w:vAlign w:val="center"/>
          </w:tcPr>
          <w:p w14:paraId="241069BC" w14:textId="77777777" w:rsidR="00946FDD" w:rsidRPr="0064360C" w:rsidRDefault="00946FDD" w:rsidP="00FD5621">
            <w:pPr>
              <w:jc w:val="center"/>
              <w:rPr>
                <w:rFonts w:ascii="Arial" w:hAnsi="Arial" w:cs="Arial"/>
                <w:sz w:val="18"/>
                <w:szCs w:val="18"/>
              </w:rPr>
            </w:pPr>
          </w:p>
        </w:tc>
        <w:tc>
          <w:tcPr>
            <w:tcW w:w="1559" w:type="dxa"/>
            <w:gridSpan w:val="2"/>
            <w:tcBorders>
              <w:top w:val="nil"/>
              <w:left w:val="nil"/>
              <w:bottom w:val="nil"/>
              <w:right w:val="nil"/>
            </w:tcBorders>
            <w:shd w:val="clear" w:color="auto" w:fill="auto"/>
            <w:vAlign w:val="center"/>
          </w:tcPr>
          <w:p w14:paraId="24B51E53" w14:textId="77777777" w:rsidR="00946FDD" w:rsidRPr="0064360C" w:rsidRDefault="00946FDD" w:rsidP="00FD5621">
            <w:pPr>
              <w:jc w:val="center"/>
              <w:rPr>
                <w:rFonts w:ascii="Arial" w:hAnsi="Arial" w:cs="Arial"/>
                <w:sz w:val="18"/>
                <w:szCs w:val="18"/>
              </w:rPr>
            </w:pPr>
          </w:p>
        </w:tc>
        <w:tc>
          <w:tcPr>
            <w:tcW w:w="1560" w:type="dxa"/>
            <w:gridSpan w:val="5"/>
            <w:tcBorders>
              <w:top w:val="nil"/>
              <w:left w:val="nil"/>
              <w:bottom w:val="nil"/>
              <w:right w:val="nil"/>
            </w:tcBorders>
            <w:shd w:val="clear" w:color="auto" w:fill="auto"/>
            <w:vAlign w:val="center"/>
          </w:tcPr>
          <w:p w14:paraId="53592580" w14:textId="77777777" w:rsidR="00946FDD" w:rsidRPr="0064360C" w:rsidRDefault="00946FDD" w:rsidP="00FD5621">
            <w:pPr>
              <w:jc w:val="center"/>
              <w:rPr>
                <w:rFonts w:ascii="Arial" w:hAnsi="Arial" w:cs="Arial"/>
                <w:sz w:val="18"/>
                <w:szCs w:val="18"/>
              </w:rPr>
            </w:pPr>
          </w:p>
        </w:tc>
        <w:tc>
          <w:tcPr>
            <w:tcW w:w="1417" w:type="dxa"/>
            <w:tcBorders>
              <w:top w:val="nil"/>
              <w:left w:val="nil"/>
              <w:bottom w:val="nil"/>
              <w:right w:val="nil"/>
            </w:tcBorders>
            <w:shd w:val="clear" w:color="auto" w:fill="auto"/>
            <w:vAlign w:val="center"/>
          </w:tcPr>
          <w:p w14:paraId="1E00870E" w14:textId="77777777" w:rsidR="00946FDD" w:rsidRPr="0064360C" w:rsidRDefault="00946FDD" w:rsidP="00FD5621">
            <w:pPr>
              <w:jc w:val="center"/>
              <w:rPr>
                <w:rFonts w:ascii="Arial" w:hAnsi="Arial" w:cs="Arial"/>
                <w:sz w:val="18"/>
                <w:szCs w:val="18"/>
              </w:rPr>
            </w:pPr>
          </w:p>
        </w:tc>
        <w:tc>
          <w:tcPr>
            <w:tcW w:w="2025" w:type="dxa"/>
            <w:tcBorders>
              <w:top w:val="nil"/>
              <w:left w:val="nil"/>
              <w:bottom w:val="nil"/>
              <w:right w:val="nil"/>
            </w:tcBorders>
            <w:shd w:val="clear" w:color="auto" w:fill="auto"/>
            <w:vAlign w:val="center"/>
          </w:tcPr>
          <w:p w14:paraId="1549D89D" w14:textId="77777777" w:rsidR="00946FDD" w:rsidRPr="0064360C" w:rsidRDefault="00946FDD" w:rsidP="00FD5621">
            <w:pPr>
              <w:jc w:val="center"/>
              <w:rPr>
                <w:rFonts w:ascii="Arial" w:hAnsi="Arial" w:cs="Arial"/>
                <w:b/>
                <w:sz w:val="18"/>
                <w:szCs w:val="18"/>
              </w:rPr>
            </w:pPr>
          </w:p>
          <w:p w14:paraId="4D07BF2C" w14:textId="77777777" w:rsidR="00946FDD" w:rsidRPr="0064360C" w:rsidRDefault="00946FDD" w:rsidP="00FD5621">
            <w:pPr>
              <w:jc w:val="center"/>
              <w:rPr>
                <w:rFonts w:ascii="Arial" w:hAnsi="Arial" w:cs="Arial"/>
                <w:sz w:val="18"/>
                <w:szCs w:val="18"/>
              </w:rPr>
            </w:pPr>
            <w:r w:rsidRPr="0064360C">
              <w:rPr>
                <w:rFonts w:ascii="Arial" w:hAnsi="Arial" w:cs="Arial"/>
                <w:b/>
                <w:sz w:val="18"/>
                <w:szCs w:val="18"/>
              </w:rPr>
              <w:t>ZAŁĄCZNIK NR 1</w:t>
            </w:r>
          </w:p>
        </w:tc>
      </w:tr>
      <w:tr w:rsidR="00946FDD" w:rsidRPr="0064360C" w14:paraId="580A17E7" w14:textId="77777777" w:rsidTr="00FD5621">
        <w:trPr>
          <w:trHeight w:val="25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0AE35441"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Lp.</w:t>
            </w:r>
          </w:p>
        </w:tc>
        <w:tc>
          <w:tcPr>
            <w:tcW w:w="3261" w:type="dxa"/>
            <w:tcBorders>
              <w:top w:val="single" w:sz="4" w:space="0" w:color="auto"/>
              <w:left w:val="nil"/>
              <w:bottom w:val="single" w:sz="4" w:space="0" w:color="auto"/>
              <w:right w:val="single" w:sz="4" w:space="0" w:color="auto"/>
            </w:tcBorders>
            <w:shd w:val="clear" w:color="auto" w:fill="auto"/>
            <w:vAlign w:val="center"/>
          </w:tcPr>
          <w:p w14:paraId="4E24026D" w14:textId="77777777" w:rsidR="00946FDD" w:rsidRPr="0064360C" w:rsidRDefault="00946FDD" w:rsidP="00FD5621">
            <w:pPr>
              <w:ind w:left="-1926"/>
              <w:jc w:val="center"/>
              <w:rPr>
                <w:rFonts w:ascii="Arial" w:hAnsi="Arial" w:cs="Arial"/>
                <w:b/>
                <w:bCs/>
                <w:sz w:val="18"/>
                <w:szCs w:val="18"/>
              </w:rPr>
            </w:pPr>
            <w:r w:rsidRPr="0064360C">
              <w:rPr>
                <w:rFonts w:ascii="Arial" w:hAnsi="Arial" w:cs="Arial"/>
                <w:b/>
                <w:bCs/>
                <w:sz w:val="18"/>
                <w:szCs w:val="18"/>
              </w:rPr>
              <w:t>Rodzaj karetki</w:t>
            </w:r>
          </w:p>
        </w:tc>
        <w:tc>
          <w:tcPr>
            <w:tcW w:w="567" w:type="dxa"/>
            <w:tcBorders>
              <w:top w:val="single" w:sz="4" w:space="0" w:color="auto"/>
              <w:left w:val="nil"/>
              <w:bottom w:val="single" w:sz="4" w:space="0" w:color="auto"/>
              <w:right w:val="single" w:sz="4" w:space="0" w:color="auto"/>
            </w:tcBorders>
            <w:shd w:val="clear" w:color="auto" w:fill="auto"/>
            <w:vAlign w:val="center"/>
          </w:tcPr>
          <w:p w14:paraId="567DEE02"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j.m.</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209779"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 xml:space="preserve">Ilość zamawiana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5FC124"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Cena netto</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816728"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Cena brutto</w:t>
            </w:r>
          </w:p>
        </w:tc>
        <w:tc>
          <w:tcPr>
            <w:tcW w:w="156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5F44A4"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Wartość netto</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D942FC"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Stawka VAT</w:t>
            </w:r>
          </w:p>
        </w:tc>
        <w:tc>
          <w:tcPr>
            <w:tcW w:w="20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EB9D9B"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Wartość brutto</w:t>
            </w:r>
          </w:p>
        </w:tc>
      </w:tr>
      <w:tr w:rsidR="00946FDD" w:rsidRPr="0064360C" w14:paraId="56464B32" w14:textId="77777777" w:rsidTr="00FD5621">
        <w:trPr>
          <w:trHeight w:val="351"/>
        </w:trPr>
        <w:tc>
          <w:tcPr>
            <w:tcW w:w="582" w:type="dxa"/>
            <w:vMerge w:val="restart"/>
            <w:tcBorders>
              <w:top w:val="nil"/>
              <w:left w:val="single" w:sz="4" w:space="0" w:color="auto"/>
              <w:bottom w:val="single" w:sz="4" w:space="0" w:color="auto"/>
              <w:right w:val="single" w:sz="4" w:space="0" w:color="auto"/>
            </w:tcBorders>
            <w:shd w:val="clear" w:color="auto" w:fill="auto"/>
            <w:noWrap/>
            <w:vAlign w:val="bottom"/>
          </w:tcPr>
          <w:p w14:paraId="1643D588"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 </w:t>
            </w:r>
          </w:p>
        </w:tc>
        <w:tc>
          <w:tcPr>
            <w:tcW w:w="3261" w:type="dxa"/>
            <w:vMerge w:val="restart"/>
            <w:tcBorders>
              <w:top w:val="nil"/>
              <w:left w:val="single" w:sz="4" w:space="0" w:color="auto"/>
              <w:bottom w:val="single" w:sz="4" w:space="0" w:color="auto"/>
              <w:right w:val="single" w:sz="4" w:space="0" w:color="auto"/>
            </w:tcBorders>
            <w:shd w:val="clear" w:color="auto" w:fill="auto"/>
            <w:vAlign w:val="center"/>
          </w:tcPr>
          <w:p w14:paraId="4363895D"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Karetka „T” z kierowcą lub kierowcą i sanitariuszem *)**)</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tcPr>
          <w:p w14:paraId="5C998F26"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szt.</w:t>
            </w:r>
          </w:p>
        </w:tc>
        <w:tc>
          <w:tcPr>
            <w:tcW w:w="1417" w:type="dxa"/>
            <w:vMerge/>
            <w:tcBorders>
              <w:top w:val="single" w:sz="4" w:space="0" w:color="auto"/>
              <w:left w:val="single" w:sz="4" w:space="0" w:color="auto"/>
              <w:bottom w:val="single" w:sz="4" w:space="0" w:color="auto"/>
              <w:right w:val="single" w:sz="4" w:space="0" w:color="auto"/>
            </w:tcBorders>
            <w:vAlign w:val="center"/>
          </w:tcPr>
          <w:p w14:paraId="0A1580E5" w14:textId="77777777" w:rsidR="00946FDD" w:rsidRPr="0064360C" w:rsidRDefault="00946FDD" w:rsidP="00FD5621">
            <w:pPr>
              <w:rPr>
                <w:rFonts w:ascii="Arial" w:hAnsi="Arial" w:cs="Arial"/>
                <w:b/>
                <w:bCs/>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5FE8DBB" w14:textId="77777777" w:rsidR="00946FDD" w:rsidRPr="0064360C" w:rsidRDefault="00946FDD" w:rsidP="00FD5621">
            <w:pPr>
              <w:rPr>
                <w:rFonts w:ascii="Arial" w:hAnsi="Arial" w:cs="Arial"/>
                <w:b/>
                <w:bCs/>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14:paraId="41903625" w14:textId="77777777" w:rsidR="00946FDD" w:rsidRPr="0064360C" w:rsidRDefault="00946FDD" w:rsidP="00FD5621">
            <w:pPr>
              <w:rPr>
                <w:rFonts w:ascii="Arial" w:hAnsi="Arial" w:cs="Arial"/>
                <w:b/>
                <w:bCs/>
                <w:sz w:val="18"/>
                <w:szCs w:val="18"/>
              </w:rPr>
            </w:pPr>
          </w:p>
        </w:tc>
        <w:tc>
          <w:tcPr>
            <w:tcW w:w="1560" w:type="dxa"/>
            <w:gridSpan w:val="5"/>
            <w:vMerge/>
            <w:tcBorders>
              <w:top w:val="single" w:sz="4" w:space="0" w:color="auto"/>
              <w:left w:val="single" w:sz="4" w:space="0" w:color="auto"/>
              <w:bottom w:val="single" w:sz="4" w:space="0" w:color="auto"/>
              <w:right w:val="single" w:sz="4" w:space="0" w:color="auto"/>
            </w:tcBorders>
            <w:vAlign w:val="center"/>
          </w:tcPr>
          <w:p w14:paraId="547A02FB" w14:textId="77777777" w:rsidR="00946FDD" w:rsidRPr="0064360C" w:rsidRDefault="00946FDD" w:rsidP="00FD5621">
            <w:pPr>
              <w:rPr>
                <w:rFonts w:ascii="Arial" w:hAnsi="Arial" w:cs="Arial"/>
                <w:b/>
                <w:bCs/>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67D13358" w14:textId="77777777" w:rsidR="00946FDD" w:rsidRPr="0064360C" w:rsidRDefault="00946FDD" w:rsidP="00FD5621">
            <w:pPr>
              <w:rPr>
                <w:rFonts w:ascii="Arial" w:hAnsi="Arial" w:cs="Arial"/>
                <w:b/>
                <w:bCs/>
                <w:sz w:val="18"/>
                <w:szCs w:val="18"/>
              </w:rPr>
            </w:pPr>
          </w:p>
        </w:tc>
        <w:tc>
          <w:tcPr>
            <w:tcW w:w="2025" w:type="dxa"/>
            <w:vMerge/>
            <w:tcBorders>
              <w:top w:val="single" w:sz="4" w:space="0" w:color="auto"/>
              <w:left w:val="single" w:sz="4" w:space="0" w:color="auto"/>
              <w:bottom w:val="single" w:sz="4" w:space="0" w:color="auto"/>
              <w:right w:val="single" w:sz="4" w:space="0" w:color="auto"/>
            </w:tcBorders>
            <w:vAlign w:val="center"/>
          </w:tcPr>
          <w:p w14:paraId="5FABA0D7" w14:textId="77777777" w:rsidR="00946FDD" w:rsidRPr="0064360C" w:rsidRDefault="00946FDD" w:rsidP="00FD5621">
            <w:pPr>
              <w:rPr>
                <w:rFonts w:ascii="Arial" w:hAnsi="Arial" w:cs="Arial"/>
                <w:b/>
                <w:bCs/>
                <w:sz w:val="18"/>
                <w:szCs w:val="18"/>
              </w:rPr>
            </w:pPr>
          </w:p>
        </w:tc>
      </w:tr>
      <w:tr w:rsidR="00946FDD" w:rsidRPr="0064360C" w14:paraId="195239A1" w14:textId="77777777" w:rsidTr="00FD5621">
        <w:trPr>
          <w:trHeight w:val="771"/>
        </w:trPr>
        <w:tc>
          <w:tcPr>
            <w:tcW w:w="582" w:type="dxa"/>
            <w:vMerge/>
            <w:tcBorders>
              <w:top w:val="nil"/>
              <w:left w:val="single" w:sz="4" w:space="0" w:color="auto"/>
              <w:bottom w:val="single" w:sz="4" w:space="0" w:color="auto"/>
              <w:right w:val="single" w:sz="4" w:space="0" w:color="auto"/>
            </w:tcBorders>
            <w:vAlign w:val="center"/>
          </w:tcPr>
          <w:p w14:paraId="61BF9700" w14:textId="77777777" w:rsidR="00946FDD" w:rsidRPr="0064360C" w:rsidRDefault="00946FDD" w:rsidP="00FD5621">
            <w:pPr>
              <w:rPr>
                <w:rFonts w:ascii="Arial" w:hAnsi="Arial" w:cs="Arial"/>
                <w:sz w:val="18"/>
                <w:szCs w:val="18"/>
              </w:rPr>
            </w:pPr>
          </w:p>
        </w:tc>
        <w:tc>
          <w:tcPr>
            <w:tcW w:w="3261" w:type="dxa"/>
            <w:vMerge/>
            <w:tcBorders>
              <w:top w:val="nil"/>
              <w:left w:val="single" w:sz="4" w:space="0" w:color="auto"/>
              <w:bottom w:val="single" w:sz="4" w:space="0" w:color="auto"/>
              <w:right w:val="single" w:sz="4" w:space="0" w:color="auto"/>
            </w:tcBorders>
            <w:vAlign w:val="center"/>
          </w:tcPr>
          <w:p w14:paraId="0E10D30A" w14:textId="77777777" w:rsidR="00946FDD" w:rsidRPr="0064360C" w:rsidRDefault="00946FDD" w:rsidP="00FD5621">
            <w:pPr>
              <w:rPr>
                <w:rFonts w:ascii="Arial" w:hAnsi="Arial" w:cs="Arial"/>
                <w:b/>
                <w:bCs/>
                <w:sz w:val="18"/>
                <w:szCs w:val="18"/>
              </w:rPr>
            </w:pPr>
          </w:p>
        </w:tc>
        <w:tc>
          <w:tcPr>
            <w:tcW w:w="567" w:type="dxa"/>
            <w:vMerge/>
            <w:tcBorders>
              <w:top w:val="nil"/>
              <w:left w:val="single" w:sz="4" w:space="0" w:color="auto"/>
              <w:bottom w:val="single" w:sz="4" w:space="0" w:color="auto"/>
              <w:right w:val="single" w:sz="4" w:space="0" w:color="auto"/>
            </w:tcBorders>
            <w:vAlign w:val="center"/>
          </w:tcPr>
          <w:p w14:paraId="367CD9A9" w14:textId="77777777" w:rsidR="00946FDD" w:rsidRPr="0064360C" w:rsidRDefault="00946FDD" w:rsidP="00FD5621">
            <w:pPr>
              <w:rPr>
                <w:rFonts w:ascii="Arial" w:hAnsi="Arial" w:cs="Arial"/>
                <w:b/>
                <w:bCs/>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6EB6F69E" w14:textId="77777777" w:rsidR="00946FDD" w:rsidRPr="0064360C" w:rsidRDefault="00946FDD" w:rsidP="00FD5621">
            <w:pPr>
              <w:rPr>
                <w:rFonts w:ascii="Arial" w:hAnsi="Arial" w:cs="Arial"/>
                <w:b/>
                <w:bCs/>
                <w:sz w:val="18"/>
                <w:szCs w:val="18"/>
              </w:rPr>
            </w:pPr>
          </w:p>
        </w:tc>
        <w:tc>
          <w:tcPr>
            <w:tcW w:w="1701" w:type="dxa"/>
            <w:tcBorders>
              <w:top w:val="nil"/>
              <w:left w:val="nil"/>
              <w:bottom w:val="single" w:sz="4" w:space="0" w:color="auto"/>
              <w:right w:val="single" w:sz="4" w:space="0" w:color="auto"/>
            </w:tcBorders>
            <w:shd w:val="clear" w:color="auto" w:fill="auto"/>
            <w:vAlign w:val="center"/>
          </w:tcPr>
          <w:p w14:paraId="7C1FFD83"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 xml:space="preserve">cena netto za przewóz na terenie miasta/ryczałt </w:t>
            </w:r>
          </w:p>
        </w:tc>
        <w:tc>
          <w:tcPr>
            <w:tcW w:w="1559" w:type="dxa"/>
            <w:gridSpan w:val="2"/>
            <w:tcBorders>
              <w:top w:val="nil"/>
              <w:left w:val="nil"/>
              <w:bottom w:val="single" w:sz="4" w:space="0" w:color="auto"/>
              <w:right w:val="single" w:sz="4" w:space="0" w:color="auto"/>
            </w:tcBorders>
            <w:shd w:val="clear" w:color="auto" w:fill="auto"/>
            <w:vAlign w:val="center"/>
          </w:tcPr>
          <w:p w14:paraId="724D7D01"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 xml:space="preserve">cena brutto za przewóz na terenie miasta/ ryczałt </w:t>
            </w:r>
          </w:p>
        </w:tc>
        <w:tc>
          <w:tcPr>
            <w:tcW w:w="1560" w:type="dxa"/>
            <w:gridSpan w:val="5"/>
            <w:tcBorders>
              <w:top w:val="nil"/>
              <w:left w:val="nil"/>
              <w:bottom w:val="single" w:sz="4" w:space="0" w:color="auto"/>
              <w:right w:val="single" w:sz="4" w:space="0" w:color="auto"/>
            </w:tcBorders>
            <w:shd w:val="clear" w:color="auto" w:fill="auto"/>
            <w:vAlign w:val="center"/>
          </w:tcPr>
          <w:p w14:paraId="21C1774A"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Wartość netto za przewóz na terenie miasta</w:t>
            </w:r>
          </w:p>
        </w:tc>
        <w:tc>
          <w:tcPr>
            <w:tcW w:w="1417" w:type="dxa"/>
            <w:tcBorders>
              <w:top w:val="nil"/>
              <w:left w:val="nil"/>
              <w:bottom w:val="single" w:sz="4" w:space="0" w:color="auto"/>
              <w:right w:val="single" w:sz="4" w:space="0" w:color="auto"/>
            </w:tcBorders>
            <w:shd w:val="clear" w:color="auto" w:fill="auto"/>
            <w:vAlign w:val="center"/>
          </w:tcPr>
          <w:p w14:paraId="160A2954"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 </w:t>
            </w:r>
          </w:p>
        </w:tc>
        <w:tc>
          <w:tcPr>
            <w:tcW w:w="2025" w:type="dxa"/>
            <w:tcBorders>
              <w:top w:val="nil"/>
              <w:left w:val="nil"/>
              <w:bottom w:val="single" w:sz="4" w:space="0" w:color="auto"/>
              <w:right w:val="single" w:sz="4" w:space="0" w:color="auto"/>
            </w:tcBorders>
            <w:shd w:val="clear" w:color="auto" w:fill="auto"/>
            <w:vAlign w:val="center"/>
          </w:tcPr>
          <w:p w14:paraId="1EE02E05"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Wartość brutto za przewóz na terenie miasta</w:t>
            </w:r>
          </w:p>
        </w:tc>
      </w:tr>
      <w:tr w:rsidR="00946FDD" w:rsidRPr="0064360C" w14:paraId="604546C2" w14:textId="77777777" w:rsidTr="00FD5621">
        <w:trPr>
          <w:trHeight w:val="252"/>
        </w:trPr>
        <w:tc>
          <w:tcPr>
            <w:tcW w:w="582" w:type="dxa"/>
            <w:tcBorders>
              <w:top w:val="nil"/>
              <w:left w:val="single" w:sz="4" w:space="0" w:color="auto"/>
              <w:bottom w:val="single" w:sz="4" w:space="0" w:color="auto"/>
              <w:right w:val="single" w:sz="4" w:space="0" w:color="auto"/>
            </w:tcBorders>
            <w:shd w:val="clear" w:color="FFFFCC" w:fill="FFFFFF"/>
            <w:vAlign w:val="center"/>
          </w:tcPr>
          <w:p w14:paraId="027997BB"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1</w:t>
            </w:r>
          </w:p>
        </w:tc>
        <w:tc>
          <w:tcPr>
            <w:tcW w:w="3261" w:type="dxa"/>
            <w:tcBorders>
              <w:top w:val="nil"/>
              <w:left w:val="nil"/>
              <w:bottom w:val="single" w:sz="4" w:space="0" w:color="auto"/>
              <w:right w:val="single" w:sz="4" w:space="0" w:color="auto"/>
            </w:tcBorders>
            <w:shd w:val="clear" w:color="auto" w:fill="auto"/>
            <w:vAlign w:val="center"/>
          </w:tcPr>
          <w:p w14:paraId="0DBE83EE"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Przewozy na terenie miasta</w:t>
            </w:r>
          </w:p>
        </w:tc>
        <w:tc>
          <w:tcPr>
            <w:tcW w:w="567" w:type="dxa"/>
            <w:tcBorders>
              <w:top w:val="nil"/>
              <w:left w:val="nil"/>
              <w:bottom w:val="single" w:sz="4" w:space="0" w:color="auto"/>
              <w:right w:val="single" w:sz="4" w:space="0" w:color="auto"/>
            </w:tcBorders>
            <w:shd w:val="clear" w:color="auto" w:fill="auto"/>
            <w:noWrap/>
            <w:vAlign w:val="bottom"/>
          </w:tcPr>
          <w:p w14:paraId="60D7EE45"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 xml:space="preserve">szt. </w:t>
            </w:r>
          </w:p>
        </w:tc>
        <w:tc>
          <w:tcPr>
            <w:tcW w:w="1417" w:type="dxa"/>
            <w:tcBorders>
              <w:top w:val="nil"/>
              <w:left w:val="nil"/>
              <w:bottom w:val="single" w:sz="4" w:space="0" w:color="auto"/>
              <w:right w:val="single" w:sz="4" w:space="0" w:color="auto"/>
            </w:tcBorders>
            <w:shd w:val="clear" w:color="auto" w:fill="auto"/>
            <w:noWrap/>
            <w:vAlign w:val="bottom"/>
          </w:tcPr>
          <w:p w14:paraId="56DCAF5F"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2.850 (ilość przewozów na terenie miasta)</w:t>
            </w:r>
          </w:p>
        </w:tc>
        <w:tc>
          <w:tcPr>
            <w:tcW w:w="1701" w:type="dxa"/>
            <w:tcBorders>
              <w:top w:val="nil"/>
              <w:left w:val="nil"/>
              <w:bottom w:val="single" w:sz="4" w:space="0" w:color="auto"/>
              <w:right w:val="single" w:sz="4" w:space="0" w:color="auto"/>
            </w:tcBorders>
            <w:shd w:val="clear" w:color="000000" w:fill="FFFF00"/>
            <w:noWrap/>
            <w:vAlign w:val="bottom"/>
          </w:tcPr>
          <w:p w14:paraId="6B40B556"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1559" w:type="dxa"/>
            <w:gridSpan w:val="2"/>
            <w:tcBorders>
              <w:top w:val="nil"/>
              <w:left w:val="nil"/>
              <w:bottom w:val="single" w:sz="4" w:space="0" w:color="auto"/>
              <w:right w:val="single" w:sz="4" w:space="0" w:color="auto"/>
            </w:tcBorders>
            <w:shd w:val="clear" w:color="000000" w:fill="FFCC00"/>
            <w:noWrap/>
            <w:vAlign w:val="bottom"/>
          </w:tcPr>
          <w:p w14:paraId="2C799EAD"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1560" w:type="dxa"/>
            <w:gridSpan w:val="5"/>
            <w:tcBorders>
              <w:top w:val="nil"/>
              <w:left w:val="nil"/>
              <w:bottom w:val="single" w:sz="4" w:space="0" w:color="auto"/>
              <w:right w:val="single" w:sz="4" w:space="0" w:color="auto"/>
            </w:tcBorders>
            <w:shd w:val="clear" w:color="000000" w:fill="00FFFF"/>
            <w:noWrap/>
            <w:vAlign w:val="bottom"/>
          </w:tcPr>
          <w:p w14:paraId="50C92531"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noWrap/>
            <w:vAlign w:val="bottom"/>
          </w:tcPr>
          <w:p w14:paraId="4FA4BA8B"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2025" w:type="dxa"/>
            <w:tcBorders>
              <w:top w:val="nil"/>
              <w:left w:val="nil"/>
              <w:bottom w:val="single" w:sz="4" w:space="0" w:color="auto"/>
              <w:right w:val="single" w:sz="4" w:space="0" w:color="auto"/>
            </w:tcBorders>
            <w:shd w:val="clear" w:color="000000" w:fill="00FF00"/>
            <w:noWrap/>
            <w:vAlign w:val="bottom"/>
          </w:tcPr>
          <w:p w14:paraId="7D9535FE"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r>
      <w:tr w:rsidR="00946FDD" w:rsidRPr="0064360C" w14:paraId="5629CC12" w14:textId="77777777" w:rsidTr="00FD5621">
        <w:trPr>
          <w:trHeight w:val="666"/>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14:paraId="5CB8797C"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2</w:t>
            </w:r>
          </w:p>
        </w:tc>
        <w:tc>
          <w:tcPr>
            <w:tcW w:w="3261" w:type="dxa"/>
            <w:vMerge w:val="restart"/>
            <w:tcBorders>
              <w:top w:val="nil"/>
              <w:left w:val="single" w:sz="4" w:space="0" w:color="auto"/>
              <w:bottom w:val="single" w:sz="4" w:space="0" w:color="auto"/>
              <w:right w:val="single" w:sz="4" w:space="0" w:color="auto"/>
            </w:tcBorders>
            <w:shd w:val="clear" w:color="auto" w:fill="auto"/>
            <w:vAlign w:val="center"/>
          </w:tcPr>
          <w:p w14:paraId="2C19714D"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Przewozy poza miasto</w:t>
            </w:r>
          </w:p>
        </w:tc>
        <w:tc>
          <w:tcPr>
            <w:tcW w:w="567" w:type="dxa"/>
            <w:tcBorders>
              <w:top w:val="nil"/>
              <w:left w:val="nil"/>
              <w:bottom w:val="single" w:sz="4" w:space="0" w:color="auto"/>
              <w:right w:val="single" w:sz="4" w:space="0" w:color="auto"/>
            </w:tcBorders>
            <w:shd w:val="clear" w:color="auto" w:fill="auto"/>
            <w:noWrap/>
            <w:vAlign w:val="bottom"/>
          </w:tcPr>
          <w:p w14:paraId="671C55FC"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noWrap/>
            <w:vAlign w:val="bottom"/>
          </w:tcPr>
          <w:p w14:paraId="451B9B88"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vAlign w:val="bottom"/>
          </w:tcPr>
          <w:p w14:paraId="4F2A9B54"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Cena netto za przewóz poza miasto/ryczałt</w:t>
            </w:r>
          </w:p>
        </w:tc>
        <w:tc>
          <w:tcPr>
            <w:tcW w:w="1559" w:type="dxa"/>
            <w:gridSpan w:val="2"/>
            <w:tcBorders>
              <w:top w:val="nil"/>
              <w:left w:val="nil"/>
              <w:bottom w:val="single" w:sz="4" w:space="0" w:color="auto"/>
              <w:right w:val="single" w:sz="4" w:space="0" w:color="auto"/>
            </w:tcBorders>
            <w:shd w:val="clear" w:color="auto" w:fill="auto"/>
            <w:vAlign w:val="bottom"/>
          </w:tcPr>
          <w:p w14:paraId="3095C713"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Cena brutto za przewóz poza miasto/ryczałt</w:t>
            </w:r>
          </w:p>
        </w:tc>
        <w:tc>
          <w:tcPr>
            <w:tcW w:w="1560" w:type="dxa"/>
            <w:gridSpan w:val="5"/>
            <w:tcBorders>
              <w:top w:val="nil"/>
              <w:left w:val="nil"/>
              <w:bottom w:val="single" w:sz="4" w:space="0" w:color="auto"/>
              <w:right w:val="single" w:sz="4" w:space="0" w:color="auto"/>
            </w:tcBorders>
            <w:shd w:val="clear" w:color="auto" w:fill="auto"/>
            <w:vAlign w:val="center"/>
          </w:tcPr>
          <w:p w14:paraId="7D02EA68"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 xml:space="preserve">Wartość netto za przewóz poza miasto </w:t>
            </w:r>
          </w:p>
        </w:tc>
        <w:tc>
          <w:tcPr>
            <w:tcW w:w="1417" w:type="dxa"/>
            <w:tcBorders>
              <w:top w:val="nil"/>
              <w:left w:val="nil"/>
              <w:bottom w:val="single" w:sz="4" w:space="0" w:color="auto"/>
              <w:right w:val="single" w:sz="4" w:space="0" w:color="auto"/>
            </w:tcBorders>
            <w:shd w:val="clear" w:color="auto" w:fill="auto"/>
            <w:vAlign w:val="bottom"/>
          </w:tcPr>
          <w:p w14:paraId="73E7950F"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 </w:t>
            </w:r>
          </w:p>
        </w:tc>
        <w:tc>
          <w:tcPr>
            <w:tcW w:w="2025" w:type="dxa"/>
            <w:tcBorders>
              <w:top w:val="nil"/>
              <w:left w:val="nil"/>
              <w:bottom w:val="single" w:sz="4" w:space="0" w:color="auto"/>
              <w:right w:val="single" w:sz="4" w:space="0" w:color="auto"/>
            </w:tcBorders>
            <w:shd w:val="clear" w:color="auto" w:fill="auto"/>
            <w:vAlign w:val="center"/>
          </w:tcPr>
          <w:p w14:paraId="164E5544"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Wartość brutto za przewóz poza miasto</w:t>
            </w:r>
          </w:p>
        </w:tc>
      </w:tr>
      <w:tr w:rsidR="00946FDD" w:rsidRPr="0064360C" w14:paraId="65B3D144" w14:textId="77777777" w:rsidTr="00FD5621">
        <w:trPr>
          <w:trHeight w:val="252"/>
        </w:trPr>
        <w:tc>
          <w:tcPr>
            <w:tcW w:w="582" w:type="dxa"/>
            <w:vMerge/>
            <w:tcBorders>
              <w:top w:val="nil"/>
              <w:left w:val="single" w:sz="4" w:space="0" w:color="auto"/>
              <w:bottom w:val="single" w:sz="4" w:space="0" w:color="auto"/>
              <w:right w:val="single" w:sz="4" w:space="0" w:color="auto"/>
            </w:tcBorders>
            <w:vAlign w:val="center"/>
          </w:tcPr>
          <w:p w14:paraId="1C86BB7D" w14:textId="77777777" w:rsidR="00946FDD" w:rsidRPr="0064360C" w:rsidRDefault="00946FDD" w:rsidP="00FD5621">
            <w:pPr>
              <w:rPr>
                <w:rFonts w:ascii="Arial" w:hAnsi="Arial" w:cs="Arial"/>
                <w:sz w:val="18"/>
                <w:szCs w:val="18"/>
              </w:rPr>
            </w:pPr>
          </w:p>
        </w:tc>
        <w:tc>
          <w:tcPr>
            <w:tcW w:w="3261" w:type="dxa"/>
            <w:vMerge/>
            <w:tcBorders>
              <w:top w:val="nil"/>
              <w:left w:val="single" w:sz="4" w:space="0" w:color="auto"/>
              <w:bottom w:val="single" w:sz="4" w:space="0" w:color="auto"/>
              <w:right w:val="single" w:sz="4" w:space="0" w:color="auto"/>
            </w:tcBorders>
            <w:vAlign w:val="center"/>
          </w:tcPr>
          <w:p w14:paraId="77D361EE" w14:textId="77777777" w:rsidR="00946FDD" w:rsidRPr="0064360C" w:rsidRDefault="00946FDD" w:rsidP="00FD5621">
            <w:pPr>
              <w:rPr>
                <w:rFonts w:ascii="Arial" w:hAnsi="Arial" w:cs="Arial"/>
                <w:sz w:val="18"/>
                <w:szCs w:val="18"/>
              </w:rPr>
            </w:pPr>
          </w:p>
        </w:tc>
        <w:tc>
          <w:tcPr>
            <w:tcW w:w="567" w:type="dxa"/>
            <w:tcBorders>
              <w:top w:val="nil"/>
              <w:left w:val="nil"/>
              <w:bottom w:val="single" w:sz="4" w:space="0" w:color="auto"/>
              <w:right w:val="single" w:sz="4" w:space="0" w:color="auto"/>
            </w:tcBorders>
            <w:shd w:val="clear" w:color="auto" w:fill="auto"/>
            <w:noWrap/>
            <w:vAlign w:val="bottom"/>
          </w:tcPr>
          <w:p w14:paraId="0360D828"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Szt.</w:t>
            </w:r>
          </w:p>
        </w:tc>
        <w:tc>
          <w:tcPr>
            <w:tcW w:w="1417" w:type="dxa"/>
            <w:tcBorders>
              <w:top w:val="nil"/>
              <w:left w:val="nil"/>
              <w:bottom w:val="single" w:sz="4" w:space="0" w:color="auto"/>
              <w:right w:val="single" w:sz="4" w:space="0" w:color="auto"/>
            </w:tcBorders>
            <w:shd w:val="clear" w:color="auto" w:fill="auto"/>
            <w:noWrap/>
            <w:vAlign w:val="bottom"/>
          </w:tcPr>
          <w:p w14:paraId="35513133"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860 (ilość przewozów poza miasto)</w:t>
            </w:r>
          </w:p>
        </w:tc>
        <w:tc>
          <w:tcPr>
            <w:tcW w:w="1701" w:type="dxa"/>
            <w:tcBorders>
              <w:top w:val="nil"/>
              <w:left w:val="nil"/>
              <w:bottom w:val="single" w:sz="4" w:space="0" w:color="auto"/>
              <w:right w:val="single" w:sz="4" w:space="0" w:color="auto"/>
            </w:tcBorders>
            <w:shd w:val="clear" w:color="000000" w:fill="FFFF00"/>
            <w:noWrap/>
            <w:vAlign w:val="bottom"/>
          </w:tcPr>
          <w:p w14:paraId="06D953FD"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1559" w:type="dxa"/>
            <w:gridSpan w:val="2"/>
            <w:tcBorders>
              <w:top w:val="nil"/>
              <w:left w:val="nil"/>
              <w:bottom w:val="single" w:sz="4" w:space="0" w:color="auto"/>
              <w:right w:val="single" w:sz="4" w:space="0" w:color="auto"/>
            </w:tcBorders>
            <w:shd w:val="clear" w:color="000000" w:fill="FFCC00"/>
            <w:noWrap/>
            <w:vAlign w:val="bottom"/>
          </w:tcPr>
          <w:p w14:paraId="5A77B7F2"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1560" w:type="dxa"/>
            <w:gridSpan w:val="5"/>
            <w:tcBorders>
              <w:top w:val="nil"/>
              <w:left w:val="nil"/>
              <w:bottom w:val="single" w:sz="4" w:space="0" w:color="auto"/>
              <w:right w:val="single" w:sz="4" w:space="0" w:color="auto"/>
            </w:tcBorders>
            <w:shd w:val="clear" w:color="000000" w:fill="00FFFF"/>
            <w:noWrap/>
            <w:vAlign w:val="bottom"/>
          </w:tcPr>
          <w:p w14:paraId="3DD8B11B"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noWrap/>
            <w:vAlign w:val="bottom"/>
          </w:tcPr>
          <w:p w14:paraId="3D0F2BC1"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2025" w:type="dxa"/>
            <w:tcBorders>
              <w:top w:val="nil"/>
              <w:left w:val="nil"/>
              <w:bottom w:val="single" w:sz="4" w:space="0" w:color="auto"/>
              <w:right w:val="single" w:sz="4" w:space="0" w:color="auto"/>
            </w:tcBorders>
            <w:shd w:val="clear" w:color="000000" w:fill="00FF00"/>
            <w:noWrap/>
            <w:vAlign w:val="bottom"/>
          </w:tcPr>
          <w:p w14:paraId="0A0E67E1"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r>
      <w:tr w:rsidR="00946FDD" w:rsidRPr="0064360C" w14:paraId="15E3A465" w14:textId="77777777" w:rsidTr="00FD5621">
        <w:trPr>
          <w:trHeight w:val="666"/>
        </w:trPr>
        <w:tc>
          <w:tcPr>
            <w:tcW w:w="582" w:type="dxa"/>
            <w:vMerge/>
            <w:tcBorders>
              <w:top w:val="nil"/>
              <w:left w:val="single" w:sz="4" w:space="0" w:color="auto"/>
              <w:bottom w:val="single" w:sz="4" w:space="0" w:color="auto"/>
              <w:right w:val="single" w:sz="4" w:space="0" w:color="auto"/>
            </w:tcBorders>
            <w:vAlign w:val="center"/>
          </w:tcPr>
          <w:p w14:paraId="3E701630" w14:textId="77777777" w:rsidR="00946FDD" w:rsidRPr="0064360C" w:rsidRDefault="00946FDD" w:rsidP="00FD5621">
            <w:pPr>
              <w:rPr>
                <w:rFonts w:ascii="Arial" w:hAnsi="Arial" w:cs="Arial"/>
                <w:sz w:val="18"/>
                <w:szCs w:val="18"/>
              </w:rPr>
            </w:pPr>
          </w:p>
        </w:tc>
        <w:tc>
          <w:tcPr>
            <w:tcW w:w="3261" w:type="dxa"/>
            <w:vMerge/>
            <w:tcBorders>
              <w:top w:val="nil"/>
              <w:left w:val="single" w:sz="4" w:space="0" w:color="auto"/>
              <w:bottom w:val="single" w:sz="4" w:space="0" w:color="auto"/>
              <w:right w:val="single" w:sz="4" w:space="0" w:color="auto"/>
            </w:tcBorders>
            <w:vAlign w:val="center"/>
          </w:tcPr>
          <w:p w14:paraId="6D100C45" w14:textId="77777777" w:rsidR="00946FDD" w:rsidRPr="0064360C" w:rsidRDefault="00946FDD" w:rsidP="00FD5621">
            <w:pPr>
              <w:rPr>
                <w:rFonts w:ascii="Arial" w:hAnsi="Arial" w:cs="Arial"/>
                <w:sz w:val="18"/>
                <w:szCs w:val="18"/>
              </w:rPr>
            </w:pPr>
          </w:p>
        </w:tc>
        <w:tc>
          <w:tcPr>
            <w:tcW w:w="567" w:type="dxa"/>
            <w:tcBorders>
              <w:top w:val="nil"/>
              <w:left w:val="nil"/>
              <w:bottom w:val="single" w:sz="4" w:space="0" w:color="auto"/>
              <w:right w:val="single" w:sz="4" w:space="0" w:color="auto"/>
            </w:tcBorders>
            <w:shd w:val="clear" w:color="auto" w:fill="auto"/>
            <w:noWrap/>
            <w:vAlign w:val="bottom"/>
          </w:tcPr>
          <w:p w14:paraId="1BB3B54B"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noWrap/>
            <w:vAlign w:val="bottom"/>
          </w:tcPr>
          <w:p w14:paraId="583ECC65"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vAlign w:val="bottom"/>
          </w:tcPr>
          <w:p w14:paraId="7C3429D6"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 xml:space="preserve">Cena netto za </w:t>
            </w:r>
            <w:smartTag w:uri="urn:schemas-microsoft-com:office:smarttags" w:element="metricconverter">
              <w:smartTagPr>
                <w:attr w:name="ProductID" w:val="1 km"/>
              </w:smartTagPr>
              <w:r w:rsidRPr="0064360C">
                <w:rPr>
                  <w:rFonts w:ascii="Arial" w:hAnsi="Arial" w:cs="Arial"/>
                  <w:sz w:val="18"/>
                  <w:szCs w:val="18"/>
                </w:rPr>
                <w:t>1 km</w:t>
              </w:r>
            </w:smartTag>
            <w:r w:rsidRPr="0064360C">
              <w:rPr>
                <w:rFonts w:ascii="Arial" w:hAnsi="Arial" w:cs="Arial"/>
                <w:sz w:val="18"/>
                <w:szCs w:val="18"/>
              </w:rPr>
              <w:t xml:space="preserve"> poza miasto</w:t>
            </w:r>
          </w:p>
        </w:tc>
        <w:tc>
          <w:tcPr>
            <w:tcW w:w="1559" w:type="dxa"/>
            <w:gridSpan w:val="2"/>
            <w:tcBorders>
              <w:top w:val="nil"/>
              <w:left w:val="nil"/>
              <w:bottom w:val="single" w:sz="4" w:space="0" w:color="auto"/>
              <w:right w:val="single" w:sz="4" w:space="0" w:color="auto"/>
            </w:tcBorders>
            <w:shd w:val="clear" w:color="auto" w:fill="auto"/>
            <w:vAlign w:val="bottom"/>
          </w:tcPr>
          <w:p w14:paraId="7835ED33"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 xml:space="preserve">Cena brutto za </w:t>
            </w:r>
            <w:smartTag w:uri="urn:schemas-microsoft-com:office:smarttags" w:element="metricconverter">
              <w:smartTagPr>
                <w:attr w:name="ProductID" w:val="1 km"/>
              </w:smartTagPr>
              <w:r w:rsidRPr="0064360C">
                <w:rPr>
                  <w:rFonts w:ascii="Arial" w:hAnsi="Arial" w:cs="Arial"/>
                  <w:sz w:val="18"/>
                  <w:szCs w:val="18"/>
                </w:rPr>
                <w:t>1 km</w:t>
              </w:r>
            </w:smartTag>
            <w:r w:rsidRPr="0064360C">
              <w:rPr>
                <w:rFonts w:ascii="Arial" w:hAnsi="Arial" w:cs="Arial"/>
                <w:sz w:val="18"/>
                <w:szCs w:val="18"/>
              </w:rPr>
              <w:t xml:space="preserve"> poza miasto</w:t>
            </w:r>
          </w:p>
        </w:tc>
        <w:tc>
          <w:tcPr>
            <w:tcW w:w="1560" w:type="dxa"/>
            <w:gridSpan w:val="5"/>
            <w:tcBorders>
              <w:top w:val="nil"/>
              <w:left w:val="nil"/>
              <w:bottom w:val="single" w:sz="4" w:space="0" w:color="auto"/>
              <w:right w:val="single" w:sz="4" w:space="0" w:color="auto"/>
            </w:tcBorders>
            <w:shd w:val="clear" w:color="auto" w:fill="auto"/>
            <w:vAlign w:val="center"/>
          </w:tcPr>
          <w:p w14:paraId="47D9C479"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 xml:space="preserve">Wartość netto za </w:t>
            </w:r>
            <w:smartTag w:uri="urn:schemas-microsoft-com:office:smarttags" w:element="metricconverter">
              <w:smartTagPr>
                <w:attr w:name="ProductID" w:val="1 km"/>
              </w:smartTagPr>
              <w:r w:rsidRPr="0064360C">
                <w:rPr>
                  <w:rFonts w:ascii="Arial" w:hAnsi="Arial" w:cs="Arial"/>
                  <w:b/>
                  <w:bCs/>
                  <w:sz w:val="18"/>
                  <w:szCs w:val="18"/>
                </w:rPr>
                <w:t>1 km</w:t>
              </w:r>
            </w:smartTag>
            <w:r w:rsidRPr="0064360C">
              <w:rPr>
                <w:rFonts w:ascii="Arial" w:hAnsi="Arial" w:cs="Arial"/>
                <w:b/>
                <w:bCs/>
                <w:sz w:val="18"/>
                <w:szCs w:val="18"/>
              </w:rPr>
              <w:t xml:space="preserve"> poza miasto </w:t>
            </w:r>
          </w:p>
        </w:tc>
        <w:tc>
          <w:tcPr>
            <w:tcW w:w="1417" w:type="dxa"/>
            <w:tcBorders>
              <w:top w:val="nil"/>
              <w:left w:val="nil"/>
              <w:bottom w:val="single" w:sz="4" w:space="0" w:color="auto"/>
              <w:right w:val="single" w:sz="4" w:space="0" w:color="auto"/>
            </w:tcBorders>
            <w:shd w:val="clear" w:color="auto" w:fill="auto"/>
            <w:vAlign w:val="bottom"/>
          </w:tcPr>
          <w:p w14:paraId="0853350B"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 </w:t>
            </w:r>
          </w:p>
        </w:tc>
        <w:tc>
          <w:tcPr>
            <w:tcW w:w="2025" w:type="dxa"/>
            <w:tcBorders>
              <w:top w:val="nil"/>
              <w:left w:val="nil"/>
              <w:bottom w:val="single" w:sz="4" w:space="0" w:color="auto"/>
              <w:right w:val="single" w:sz="4" w:space="0" w:color="auto"/>
            </w:tcBorders>
            <w:shd w:val="clear" w:color="auto" w:fill="auto"/>
            <w:vAlign w:val="center"/>
          </w:tcPr>
          <w:p w14:paraId="7B26ADBA"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 xml:space="preserve">Wartość brutto za </w:t>
            </w:r>
            <w:smartTag w:uri="urn:schemas-microsoft-com:office:smarttags" w:element="metricconverter">
              <w:smartTagPr>
                <w:attr w:name="ProductID" w:val="1 km"/>
              </w:smartTagPr>
              <w:r w:rsidRPr="0064360C">
                <w:rPr>
                  <w:rFonts w:ascii="Arial" w:hAnsi="Arial" w:cs="Arial"/>
                  <w:b/>
                  <w:bCs/>
                  <w:sz w:val="18"/>
                  <w:szCs w:val="18"/>
                </w:rPr>
                <w:t>1 km</w:t>
              </w:r>
            </w:smartTag>
            <w:r w:rsidRPr="0064360C">
              <w:rPr>
                <w:rFonts w:ascii="Arial" w:hAnsi="Arial" w:cs="Arial"/>
                <w:b/>
                <w:bCs/>
                <w:sz w:val="18"/>
                <w:szCs w:val="18"/>
              </w:rPr>
              <w:t xml:space="preserve"> poza miasto</w:t>
            </w:r>
          </w:p>
        </w:tc>
      </w:tr>
      <w:tr w:rsidR="00946FDD" w:rsidRPr="0064360C" w14:paraId="3C4B40EE" w14:textId="77777777" w:rsidTr="00FD5621">
        <w:trPr>
          <w:trHeight w:val="252"/>
        </w:trPr>
        <w:tc>
          <w:tcPr>
            <w:tcW w:w="582" w:type="dxa"/>
            <w:vMerge/>
            <w:tcBorders>
              <w:top w:val="nil"/>
              <w:left w:val="single" w:sz="4" w:space="0" w:color="auto"/>
              <w:bottom w:val="single" w:sz="4" w:space="0" w:color="auto"/>
              <w:right w:val="single" w:sz="4" w:space="0" w:color="auto"/>
            </w:tcBorders>
            <w:vAlign w:val="center"/>
          </w:tcPr>
          <w:p w14:paraId="592678DA" w14:textId="77777777" w:rsidR="00946FDD" w:rsidRPr="0064360C" w:rsidRDefault="00946FDD" w:rsidP="00FD5621">
            <w:pPr>
              <w:rPr>
                <w:rFonts w:ascii="Arial" w:hAnsi="Arial" w:cs="Arial"/>
                <w:sz w:val="18"/>
                <w:szCs w:val="18"/>
              </w:rPr>
            </w:pPr>
          </w:p>
        </w:tc>
        <w:tc>
          <w:tcPr>
            <w:tcW w:w="3261" w:type="dxa"/>
            <w:vMerge/>
            <w:tcBorders>
              <w:top w:val="nil"/>
              <w:left w:val="single" w:sz="4" w:space="0" w:color="auto"/>
              <w:bottom w:val="single" w:sz="4" w:space="0" w:color="auto"/>
              <w:right w:val="single" w:sz="4" w:space="0" w:color="auto"/>
            </w:tcBorders>
            <w:vAlign w:val="center"/>
          </w:tcPr>
          <w:p w14:paraId="33F72BF2" w14:textId="77777777" w:rsidR="00946FDD" w:rsidRPr="0064360C" w:rsidRDefault="00946FDD" w:rsidP="00FD5621">
            <w:pPr>
              <w:rPr>
                <w:rFonts w:ascii="Arial" w:hAnsi="Arial" w:cs="Arial"/>
                <w:sz w:val="18"/>
                <w:szCs w:val="18"/>
              </w:rPr>
            </w:pPr>
          </w:p>
        </w:tc>
        <w:tc>
          <w:tcPr>
            <w:tcW w:w="567" w:type="dxa"/>
            <w:tcBorders>
              <w:top w:val="nil"/>
              <w:left w:val="nil"/>
              <w:bottom w:val="single" w:sz="4" w:space="0" w:color="auto"/>
              <w:right w:val="single" w:sz="4" w:space="0" w:color="auto"/>
            </w:tcBorders>
            <w:shd w:val="clear" w:color="auto" w:fill="auto"/>
            <w:noWrap/>
            <w:vAlign w:val="bottom"/>
          </w:tcPr>
          <w:p w14:paraId="2C5DBA35"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 xml:space="preserve">Szt. </w:t>
            </w:r>
          </w:p>
        </w:tc>
        <w:tc>
          <w:tcPr>
            <w:tcW w:w="1417" w:type="dxa"/>
            <w:tcBorders>
              <w:top w:val="nil"/>
              <w:left w:val="nil"/>
              <w:bottom w:val="single" w:sz="4" w:space="0" w:color="auto"/>
              <w:right w:val="single" w:sz="4" w:space="0" w:color="auto"/>
            </w:tcBorders>
            <w:shd w:val="clear" w:color="auto" w:fill="auto"/>
            <w:noWrap/>
            <w:vAlign w:val="bottom"/>
          </w:tcPr>
          <w:p w14:paraId="22BD4E2F"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77.000  (ilość km poza miasto)</w:t>
            </w:r>
          </w:p>
        </w:tc>
        <w:tc>
          <w:tcPr>
            <w:tcW w:w="1701" w:type="dxa"/>
            <w:tcBorders>
              <w:top w:val="nil"/>
              <w:left w:val="nil"/>
              <w:bottom w:val="single" w:sz="4" w:space="0" w:color="auto"/>
              <w:right w:val="single" w:sz="4" w:space="0" w:color="auto"/>
            </w:tcBorders>
            <w:shd w:val="clear" w:color="000000" w:fill="FFFF00"/>
            <w:noWrap/>
            <w:vAlign w:val="bottom"/>
          </w:tcPr>
          <w:p w14:paraId="536D2D20"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1559" w:type="dxa"/>
            <w:gridSpan w:val="2"/>
            <w:tcBorders>
              <w:top w:val="nil"/>
              <w:left w:val="nil"/>
              <w:bottom w:val="single" w:sz="4" w:space="0" w:color="auto"/>
              <w:right w:val="single" w:sz="4" w:space="0" w:color="auto"/>
            </w:tcBorders>
            <w:shd w:val="clear" w:color="000000" w:fill="FFCC00"/>
            <w:noWrap/>
            <w:vAlign w:val="bottom"/>
          </w:tcPr>
          <w:p w14:paraId="1E690C7A"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1560" w:type="dxa"/>
            <w:gridSpan w:val="5"/>
            <w:tcBorders>
              <w:top w:val="nil"/>
              <w:left w:val="nil"/>
              <w:bottom w:val="single" w:sz="4" w:space="0" w:color="auto"/>
              <w:right w:val="single" w:sz="4" w:space="0" w:color="auto"/>
            </w:tcBorders>
            <w:shd w:val="clear" w:color="000000" w:fill="00FFFF"/>
            <w:noWrap/>
            <w:vAlign w:val="bottom"/>
          </w:tcPr>
          <w:p w14:paraId="3F1074B8"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noWrap/>
            <w:vAlign w:val="bottom"/>
          </w:tcPr>
          <w:p w14:paraId="755A8CDC"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2025" w:type="dxa"/>
            <w:tcBorders>
              <w:top w:val="nil"/>
              <w:left w:val="nil"/>
              <w:bottom w:val="single" w:sz="4" w:space="0" w:color="auto"/>
              <w:right w:val="single" w:sz="4" w:space="0" w:color="auto"/>
            </w:tcBorders>
            <w:shd w:val="clear" w:color="000000" w:fill="00FF00"/>
            <w:noWrap/>
            <w:vAlign w:val="bottom"/>
          </w:tcPr>
          <w:p w14:paraId="2DDAC1D8"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r>
      <w:tr w:rsidR="00946FDD" w:rsidRPr="0064360C" w14:paraId="12DCB392" w14:textId="77777777" w:rsidTr="00FD5621">
        <w:trPr>
          <w:trHeight w:val="252"/>
        </w:trPr>
        <w:tc>
          <w:tcPr>
            <w:tcW w:w="582" w:type="dxa"/>
            <w:tcBorders>
              <w:top w:val="nil"/>
              <w:left w:val="nil"/>
              <w:bottom w:val="nil"/>
              <w:right w:val="nil"/>
            </w:tcBorders>
            <w:shd w:val="clear" w:color="auto" w:fill="auto"/>
            <w:noWrap/>
            <w:vAlign w:val="bottom"/>
          </w:tcPr>
          <w:p w14:paraId="2E06AC8D" w14:textId="77777777" w:rsidR="00946FDD" w:rsidRPr="0064360C" w:rsidRDefault="00946FDD" w:rsidP="00FD5621">
            <w:pPr>
              <w:rPr>
                <w:rFonts w:ascii="Arial" w:hAnsi="Arial" w:cs="Arial"/>
                <w:sz w:val="18"/>
                <w:szCs w:val="18"/>
              </w:rPr>
            </w:pPr>
          </w:p>
        </w:tc>
        <w:tc>
          <w:tcPr>
            <w:tcW w:w="3261" w:type="dxa"/>
            <w:tcBorders>
              <w:top w:val="nil"/>
              <w:left w:val="nil"/>
              <w:bottom w:val="nil"/>
              <w:right w:val="nil"/>
            </w:tcBorders>
            <w:shd w:val="clear" w:color="auto" w:fill="auto"/>
            <w:noWrap/>
            <w:vAlign w:val="bottom"/>
          </w:tcPr>
          <w:p w14:paraId="511658A4" w14:textId="77777777" w:rsidR="00946FDD" w:rsidRPr="0064360C" w:rsidRDefault="00946FDD" w:rsidP="00FD5621">
            <w:pPr>
              <w:rPr>
                <w:rFonts w:ascii="Arial" w:hAnsi="Arial" w:cs="Arial"/>
                <w:sz w:val="18"/>
                <w:szCs w:val="18"/>
              </w:rPr>
            </w:pPr>
          </w:p>
        </w:tc>
        <w:tc>
          <w:tcPr>
            <w:tcW w:w="567" w:type="dxa"/>
            <w:tcBorders>
              <w:top w:val="nil"/>
              <w:left w:val="nil"/>
              <w:bottom w:val="nil"/>
              <w:right w:val="nil"/>
            </w:tcBorders>
            <w:shd w:val="clear" w:color="auto" w:fill="auto"/>
            <w:noWrap/>
            <w:vAlign w:val="bottom"/>
          </w:tcPr>
          <w:p w14:paraId="615366FD" w14:textId="77777777" w:rsidR="00946FDD" w:rsidRPr="0064360C" w:rsidRDefault="00946FDD" w:rsidP="00FD5621">
            <w:pPr>
              <w:rPr>
                <w:rFonts w:ascii="Arial" w:hAnsi="Arial" w:cs="Arial"/>
                <w:sz w:val="18"/>
                <w:szCs w:val="18"/>
              </w:rPr>
            </w:pPr>
          </w:p>
        </w:tc>
        <w:tc>
          <w:tcPr>
            <w:tcW w:w="1417" w:type="dxa"/>
            <w:tcBorders>
              <w:top w:val="nil"/>
              <w:left w:val="nil"/>
              <w:bottom w:val="nil"/>
              <w:right w:val="nil"/>
            </w:tcBorders>
            <w:shd w:val="clear" w:color="auto" w:fill="auto"/>
            <w:noWrap/>
            <w:vAlign w:val="bottom"/>
          </w:tcPr>
          <w:p w14:paraId="57A2E8D3" w14:textId="77777777" w:rsidR="00946FDD" w:rsidRPr="0064360C" w:rsidRDefault="00946FDD" w:rsidP="00FD5621">
            <w:pPr>
              <w:rPr>
                <w:rFonts w:ascii="Arial" w:hAnsi="Arial" w:cs="Arial"/>
                <w:sz w:val="18"/>
                <w:szCs w:val="18"/>
              </w:rPr>
            </w:pPr>
          </w:p>
        </w:tc>
        <w:tc>
          <w:tcPr>
            <w:tcW w:w="1701" w:type="dxa"/>
            <w:tcBorders>
              <w:top w:val="nil"/>
              <w:left w:val="nil"/>
              <w:bottom w:val="nil"/>
              <w:right w:val="nil"/>
            </w:tcBorders>
            <w:shd w:val="clear" w:color="auto" w:fill="auto"/>
            <w:noWrap/>
            <w:vAlign w:val="bottom"/>
          </w:tcPr>
          <w:p w14:paraId="1FCADC97" w14:textId="77777777" w:rsidR="00946FDD" w:rsidRPr="0064360C" w:rsidRDefault="00946FDD" w:rsidP="00FD5621">
            <w:pPr>
              <w:rPr>
                <w:rFonts w:ascii="Arial" w:hAnsi="Arial" w:cs="Arial"/>
                <w:sz w:val="18"/>
                <w:szCs w:val="18"/>
              </w:rPr>
            </w:pPr>
          </w:p>
        </w:tc>
        <w:tc>
          <w:tcPr>
            <w:tcW w:w="1559" w:type="dxa"/>
            <w:gridSpan w:val="2"/>
            <w:tcBorders>
              <w:top w:val="nil"/>
              <w:left w:val="nil"/>
              <w:bottom w:val="nil"/>
              <w:right w:val="nil"/>
            </w:tcBorders>
            <w:shd w:val="clear" w:color="auto" w:fill="auto"/>
            <w:noWrap/>
            <w:vAlign w:val="bottom"/>
          </w:tcPr>
          <w:p w14:paraId="447D62F3" w14:textId="77777777" w:rsidR="00946FDD" w:rsidRPr="0064360C" w:rsidRDefault="00946FDD" w:rsidP="00FD5621">
            <w:pPr>
              <w:rPr>
                <w:rFonts w:ascii="Arial" w:hAnsi="Arial" w:cs="Arial"/>
                <w:sz w:val="18"/>
                <w:szCs w:val="18"/>
              </w:rPr>
            </w:pPr>
          </w:p>
        </w:tc>
        <w:tc>
          <w:tcPr>
            <w:tcW w:w="1560" w:type="dxa"/>
            <w:gridSpan w:val="5"/>
            <w:tcBorders>
              <w:top w:val="nil"/>
              <w:left w:val="nil"/>
              <w:bottom w:val="nil"/>
              <w:right w:val="nil"/>
            </w:tcBorders>
            <w:shd w:val="clear" w:color="auto" w:fill="auto"/>
            <w:noWrap/>
            <w:vAlign w:val="bottom"/>
          </w:tcPr>
          <w:p w14:paraId="1949D2CE" w14:textId="77777777" w:rsidR="00946FDD" w:rsidRPr="0064360C" w:rsidRDefault="00946FDD" w:rsidP="00FD5621">
            <w:pPr>
              <w:rPr>
                <w:rFonts w:ascii="Arial" w:hAnsi="Arial" w:cs="Arial"/>
                <w:sz w:val="18"/>
                <w:szCs w:val="18"/>
              </w:rPr>
            </w:pPr>
          </w:p>
        </w:tc>
        <w:tc>
          <w:tcPr>
            <w:tcW w:w="1417" w:type="dxa"/>
            <w:tcBorders>
              <w:top w:val="nil"/>
              <w:left w:val="nil"/>
              <w:bottom w:val="nil"/>
              <w:right w:val="nil"/>
            </w:tcBorders>
            <w:shd w:val="clear" w:color="auto" w:fill="auto"/>
            <w:noWrap/>
            <w:vAlign w:val="bottom"/>
          </w:tcPr>
          <w:p w14:paraId="4028EA19" w14:textId="77777777" w:rsidR="00946FDD" w:rsidRPr="0064360C" w:rsidRDefault="00946FDD" w:rsidP="00FD5621">
            <w:pPr>
              <w:rPr>
                <w:rFonts w:ascii="Arial" w:hAnsi="Arial" w:cs="Arial"/>
                <w:sz w:val="18"/>
                <w:szCs w:val="18"/>
              </w:rPr>
            </w:pPr>
          </w:p>
        </w:tc>
        <w:tc>
          <w:tcPr>
            <w:tcW w:w="2025" w:type="dxa"/>
            <w:tcBorders>
              <w:top w:val="nil"/>
              <w:left w:val="nil"/>
              <w:bottom w:val="nil"/>
              <w:right w:val="nil"/>
            </w:tcBorders>
            <w:shd w:val="clear" w:color="auto" w:fill="auto"/>
            <w:noWrap/>
            <w:vAlign w:val="bottom"/>
          </w:tcPr>
          <w:p w14:paraId="7CA9A2EF" w14:textId="77777777" w:rsidR="00946FDD" w:rsidRPr="0064360C" w:rsidRDefault="00946FDD" w:rsidP="00FD5621">
            <w:pPr>
              <w:rPr>
                <w:rFonts w:ascii="Arial" w:hAnsi="Arial" w:cs="Arial"/>
                <w:sz w:val="18"/>
                <w:szCs w:val="18"/>
              </w:rPr>
            </w:pPr>
          </w:p>
        </w:tc>
      </w:tr>
      <w:tr w:rsidR="00946FDD" w:rsidRPr="0064360C" w14:paraId="6DFD3DB3" w14:textId="77777777" w:rsidTr="00FD5621">
        <w:trPr>
          <w:trHeight w:val="252"/>
        </w:trPr>
        <w:tc>
          <w:tcPr>
            <w:tcW w:w="582" w:type="dxa"/>
            <w:tcBorders>
              <w:top w:val="nil"/>
              <w:left w:val="nil"/>
              <w:bottom w:val="nil"/>
              <w:right w:val="nil"/>
            </w:tcBorders>
            <w:shd w:val="clear" w:color="auto" w:fill="auto"/>
            <w:noWrap/>
            <w:vAlign w:val="bottom"/>
          </w:tcPr>
          <w:p w14:paraId="37E1AE8C" w14:textId="77777777" w:rsidR="00946FDD" w:rsidRPr="0064360C" w:rsidRDefault="00946FDD" w:rsidP="00FD5621">
            <w:pPr>
              <w:rPr>
                <w:rFonts w:ascii="Arial" w:hAnsi="Arial" w:cs="Arial"/>
                <w:sz w:val="18"/>
                <w:szCs w:val="18"/>
              </w:rPr>
            </w:pPr>
          </w:p>
        </w:tc>
        <w:tc>
          <w:tcPr>
            <w:tcW w:w="5245" w:type="dxa"/>
            <w:gridSpan w:val="3"/>
            <w:tcBorders>
              <w:top w:val="nil"/>
              <w:left w:val="nil"/>
              <w:bottom w:val="nil"/>
              <w:right w:val="nil"/>
            </w:tcBorders>
            <w:shd w:val="clear" w:color="auto" w:fill="auto"/>
            <w:noWrap/>
            <w:vAlign w:val="bottom"/>
          </w:tcPr>
          <w:p w14:paraId="67F207C6" w14:textId="77777777" w:rsidR="00946FDD" w:rsidRPr="0064360C" w:rsidRDefault="00946FDD" w:rsidP="00FD5621">
            <w:pPr>
              <w:jc w:val="right"/>
              <w:rPr>
                <w:rFonts w:ascii="Arial" w:hAnsi="Arial" w:cs="Arial"/>
                <w:b/>
                <w:bCs/>
                <w:sz w:val="18"/>
                <w:szCs w:val="18"/>
              </w:rPr>
            </w:pPr>
            <w:r w:rsidRPr="0064360C">
              <w:rPr>
                <w:rFonts w:ascii="Arial" w:hAnsi="Arial" w:cs="Arial"/>
                <w:b/>
                <w:bCs/>
                <w:sz w:val="18"/>
                <w:szCs w:val="18"/>
              </w:rPr>
              <w:t>Wartość przedmiotu zamówienia (suma poz. 1 i 2)</w:t>
            </w:r>
          </w:p>
        </w:tc>
        <w:tc>
          <w:tcPr>
            <w:tcW w:w="1701" w:type="dxa"/>
            <w:tcBorders>
              <w:top w:val="nil"/>
              <w:left w:val="nil"/>
              <w:bottom w:val="nil"/>
              <w:right w:val="nil"/>
            </w:tcBorders>
            <w:shd w:val="clear" w:color="auto" w:fill="auto"/>
            <w:noWrap/>
            <w:vAlign w:val="bottom"/>
          </w:tcPr>
          <w:p w14:paraId="4B212BBE" w14:textId="77777777" w:rsidR="00946FDD" w:rsidRPr="0064360C" w:rsidRDefault="00946FDD" w:rsidP="00FD5621">
            <w:pPr>
              <w:rPr>
                <w:rFonts w:ascii="Arial" w:hAnsi="Arial" w:cs="Arial"/>
                <w:sz w:val="18"/>
                <w:szCs w:val="18"/>
              </w:rPr>
            </w:pPr>
          </w:p>
        </w:tc>
        <w:tc>
          <w:tcPr>
            <w:tcW w:w="1559" w:type="dxa"/>
            <w:gridSpan w:val="2"/>
            <w:tcBorders>
              <w:top w:val="nil"/>
              <w:left w:val="nil"/>
              <w:bottom w:val="nil"/>
              <w:right w:val="nil"/>
            </w:tcBorders>
            <w:shd w:val="clear" w:color="auto" w:fill="auto"/>
            <w:noWrap/>
            <w:vAlign w:val="bottom"/>
          </w:tcPr>
          <w:p w14:paraId="5297F8AE" w14:textId="77777777" w:rsidR="00946FDD" w:rsidRPr="0064360C" w:rsidRDefault="00946FDD" w:rsidP="00FD5621">
            <w:pPr>
              <w:rPr>
                <w:rFonts w:ascii="Arial" w:hAnsi="Arial" w:cs="Arial"/>
                <w:sz w:val="18"/>
                <w:szCs w:val="18"/>
              </w:rPr>
            </w:pPr>
          </w:p>
        </w:tc>
        <w:tc>
          <w:tcPr>
            <w:tcW w:w="1560" w:type="dxa"/>
            <w:gridSpan w:val="5"/>
            <w:tcBorders>
              <w:top w:val="single" w:sz="4" w:space="0" w:color="auto"/>
              <w:left w:val="single" w:sz="4" w:space="0" w:color="auto"/>
              <w:bottom w:val="single" w:sz="4" w:space="0" w:color="auto"/>
              <w:right w:val="single" w:sz="4" w:space="0" w:color="auto"/>
            </w:tcBorders>
            <w:shd w:val="clear" w:color="000000" w:fill="00FFFF"/>
            <w:noWrap/>
            <w:vAlign w:val="bottom"/>
          </w:tcPr>
          <w:p w14:paraId="2B2C1131"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c>
          <w:tcPr>
            <w:tcW w:w="1417" w:type="dxa"/>
            <w:tcBorders>
              <w:top w:val="nil"/>
              <w:left w:val="nil"/>
              <w:bottom w:val="nil"/>
              <w:right w:val="nil"/>
            </w:tcBorders>
            <w:shd w:val="clear" w:color="auto" w:fill="auto"/>
            <w:noWrap/>
            <w:vAlign w:val="bottom"/>
          </w:tcPr>
          <w:p w14:paraId="549C4071" w14:textId="77777777" w:rsidR="00946FDD" w:rsidRPr="0064360C" w:rsidRDefault="00946FDD" w:rsidP="00FD5621">
            <w:pPr>
              <w:rPr>
                <w:rFonts w:ascii="Arial" w:hAnsi="Arial" w:cs="Arial"/>
                <w:sz w:val="18"/>
                <w:szCs w:val="18"/>
              </w:rPr>
            </w:pPr>
          </w:p>
        </w:tc>
        <w:tc>
          <w:tcPr>
            <w:tcW w:w="2025" w:type="dxa"/>
            <w:tcBorders>
              <w:top w:val="single" w:sz="4" w:space="0" w:color="auto"/>
              <w:left w:val="single" w:sz="4" w:space="0" w:color="auto"/>
              <w:bottom w:val="single" w:sz="4" w:space="0" w:color="auto"/>
              <w:right w:val="single" w:sz="4" w:space="0" w:color="auto"/>
            </w:tcBorders>
            <w:shd w:val="clear" w:color="000000" w:fill="00FF00"/>
            <w:noWrap/>
            <w:vAlign w:val="bottom"/>
          </w:tcPr>
          <w:p w14:paraId="09611F5F" w14:textId="77777777" w:rsidR="00946FDD" w:rsidRPr="0064360C" w:rsidRDefault="00946FDD" w:rsidP="00FD5621">
            <w:pPr>
              <w:rPr>
                <w:rFonts w:ascii="Arial" w:hAnsi="Arial" w:cs="Arial"/>
                <w:sz w:val="18"/>
                <w:szCs w:val="18"/>
              </w:rPr>
            </w:pPr>
            <w:r w:rsidRPr="0064360C">
              <w:rPr>
                <w:rFonts w:ascii="Arial" w:hAnsi="Arial" w:cs="Arial"/>
                <w:sz w:val="18"/>
                <w:szCs w:val="18"/>
              </w:rPr>
              <w:t> </w:t>
            </w:r>
          </w:p>
        </w:tc>
      </w:tr>
      <w:tr w:rsidR="00946FDD" w:rsidRPr="0064360C" w14:paraId="7373497B" w14:textId="77777777" w:rsidTr="00FD5621">
        <w:trPr>
          <w:trHeight w:val="252"/>
        </w:trPr>
        <w:tc>
          <w:tcPr>
            <w:tcW w:w="582" w:type="dxa"/>
            <w:tcBorders>
              <w:top w:val="nil"/>
              <w:left w:val="nil"/>
              <w:bottom w:val="nil"/>
              <w:right w:val="nil"/>
            </w:tcBorders>
            <w:shd w:val="clear" w:color="auto" w:fill="auto"/>
            <w:noWrap/>
            <w:vAlign w:val="bottom"/>
          </w:tcPr>
          <w:p w14:paraId="2734F317" w14:textId="77777777" w:rsidR="00946FDD" w:rsidRPr="0064360C" w:rsidRDefault="00946FDD" w:rsidP="00FD5621">
            <w:pPr>
              <w:rPr>
                <w:rFonts w:ascii="Arial" w:hAnsi="Arial" w:cs="Arial"/>
                <w:sz w:val="18"/>
                <w:szCs w:val="18"/>
              </w:rPr>
            </w:pPr>
          </w:p>
        </w:tc>
        <w:tc>
          <w:tcPr>
            <w:tcW w:w="7737" w:type="dxa"/>
            <w:gridSpan w:val="5"/>
            <w:tcBorders>
              <w:top w:val="nil"/>
              <w:left w:val="nil"/>
              <w:bottom w:val="nil"/>
              <w:right w:val="nil"/>
            </w:tcBorders>
            <w:shd w:val="clear" w:color="auto" w:fill="auto"/>
            <w:noWrap/>
            <w:vAlign w:val="bottom"/>
          </w:tcPr>
          <w:p w14:paraId="355E84F6" w14:textId="77777777" w:rsidR="00946FDD" w:rsidRPr="0064360C" w:rsidRDefault="00946FDD" w:rsidP="00FD5621">
            <w:pPr>
              <w:rPr>
                <w:rFonts w:ascii="Arial" w:hAnsi="Arial" w:cs="Arial"/>
                <w:sz w:val="18"/>
                <w:szCs w:val="18"/>
              </w:rPr>
            </w:pPr>
          </w:p>
        </w:tc>
        <w:tc>
          <w:tcPr>
            <w:tcW w:w="1128" w:type="dxa"/>
            <w:gridSpan w:val="2"/>
            <w:tcBorders>
              <w:top w:val="nil"/>
              <w:left w:val="nil"/>
              <w:bottom w:val="nil"/>
              <w:right w:val="nil"/>
            </w:tcBorders>
            <w:shd w:val="clear" w:color="auto" w:fill="auto"/>
            <w:noWrap/>
            <w:vAlign w:val="bottom"/>
          </w:tcPr>
          <w:p w14:paraId="061F8F69" w14:textId="77777777" w:rsidR="00946FDD" w:rsidRPr="0064360C" w:rsidRDefault="00946FDD" w:rsidP="00FD5621">
            <w:pPr>
              <w:rPr>
                <w:rFonts w:ascii="Arial" w:hAnsi="Arial" w:cs="Arial"/>
                <w:sz w:val="18"/>
                <w:szCs w:val="18"/>
              </w:rPr>
            </w:pPr>
          </w:p>
        </w:tc>
        <w:tc>
          <w:tcPr>
            <w:tcW w:w="160" w:type="dxa"/>
            <w:tcBorders>
              <w:top w:val="nil"/>
              <w:left w:val="nil"/>
              <w:bottom w:val="nil"/>
              <w:right w:val="nil"/>
            </w:tcBorders>
            <w:shd w:val="clear" w:color="auto" w:fill="auto"/>
            <w:noWrap/>
            <w:vAlign w:val="bottom"/>
          </w:tcPr>
          <w:p w14:paraId="03CD71E9" w14:textId="77777777" w:rsidR="00946FDD" w:rsidRPr="0064360C" w:rsidRDefault="00946FDD" w:rsidP="00FD5621">
            <w:pPr>
              <w:rPr>
                <w:rFonts w:ascii="Arial" w:hAnsi="Arial" w:cs="Arial"/>
                <w:sz w:val="18"/>
                <w:szCs w:val="18"/>
              </w:rPr>
            </w:pPr>
          </w:p>
        </w:tc>
        <w:tc>
          <w:tcPr>
            <w:tcW w:w="160" w:type="dxa"/>
            <w:tcBorders>
              <w:top w:val="nil"/>
              <w:left w:val="nil"/>
              <w:bottom w:val="nil"/>
              <w:right w:val="nil"/>
            </w:tcBorders>
            <w:shd w:val="clear" w:color="auto" w:fill="auto"/>
            <w:noWrap/>
            <w:vAlign w:val="bottom"/>
          </w:tcPr>
          <w:p w14:paraId="7B97A50C" w14:textId="77777777" w:rsidR="00946FDD" w:rsidRPr="0064360C" w:rsidRDefault="00946FDD" w:rsidP="00FD5621">
            <w:pPr>
              <w:rPr>
                <w:rFonts w:ascii="Arial" w:hAnsi="Arial" w:cs="Arial"/>
                <w:sz w:val="18"/>
                <w:szCs w:val="18"/>
              </w:rPr>
            </w:pPr>
          </w:p>
        </w:tc>
        <w:tc>
          <w:tcPr>
            <w:tcW w:w="160" w:type="dxa"/>
            <w:tcBorders>
              <w:top w:val="nil"/>
              <w:left w:val="nil"/>
              <w:bottom w:val="nil"/>
              <w:right w:val="nil"/>
            </w:tcBorders>
            <w:shd w:val="clear" w:color="auto" w:fill="auto"/>
            <w:noWrap/>
            <w:vAlign w:val="bottom"/>
          </w:tcPr>
          <w:p w14:paraId="03A3C06A" w14:textId="77777777" w:rsidR="00946FDD" w:rsidRPr="0064360C" w:rsidRDefault="00946FDD" w:rsidP="00FD5621">
            <w:pPr>
              <w:rPr>
                <w:rFonts w:ascii="Arial" w:hAnsi="Arial" w:cs="Arial"/>
                <w:sz w:val="18"/>
                <w:szCs w:val="18"/>
              </w:rPr>
            </w:pPr>
          </w:p>
        </w:tc>
        <w:tc>
          <w:tcPr>
            <w:tcW w:w="720" w:type="dxa"/>
            <w:tcBorders>
              <w:top w:val="nil"/>
              <w:left w:val="nil"/>
              <w:bottom w:val="nil"/>
              <w:right w:val="nil"/>
            </w:tcBorders>
            <w:shd w:val="clear" w:color="auto" w:fill="auto"/>
            <w:noWrap/>
            <w:vAlign w:val="bottom"/>
          </w:tcPr>
          <w:p w14:paraId="3C194A25" w14:textId="77777777" w:rsidR="00946FDD" w:rsidRPr="0064360C" w:rsidRDefault="00946FDD" w:rsidP="00FD5621">
            <w:pPr>
              <w:rPr>
                <w:rFonts w:ascii="Arial" w:hAnsi="Arial" w:cs="Arial"/>
                <w:sz w:val="18"/>
                <w:szCs w:val="18"/>
              </w:rPr>
            </w:pPr>
          </w:p>
        </w:tc>
        <w:tc>
          <w:tcPr>
            <w:tcW w:w="1417" w:type="dxa"/>
            <w:tcBorders>
              <w:top w:val="nil"/>
              <w:left w:val="nil"/>
              <w:bottom w:val="nil"/>
              <w:right w:val="nil"/>
            </w:tcBorders>
            <w:shd w:val="clear" w:color="auto" w:fill="auto"/>
            <w:noWrap/>
            <w:vAlign w:val="bottom"/>
          </w:tcPr>
          <w:p w14:paraId="313E4AA7" w14:textId="77777777" w:rsidR="00946FDD" w:rsidRPr="0064360C" w:rsidRDefault="00946FDD" w:rsidP="00FD5621">
            <w:pPr>
              <w:rPr>
                <w:rFonts w:ascii="Arial" w:hAnsi="Arial" w:cs="Arial"/>
                <w:sz w:val="18"/>
                <w:szCs w:val="18"/>
              </w:rPr>
            </w:pPr>
          </w:p>
        </w:tc>
        <w:tc>
          <w:tcPr>
            <w:tcW w:w="2025" w:type="dxa"/>
            <w:tcBorders>
              <w:top w:val="nil"/>
              <w:left w:val="nil"/>
              <w:bottom w:val="nil"/>
              <w:right w:val="nil"/>
            </w:tcBorders>
            <w:shd w:val="clear" w:color="auto" w:fill="auto"/>
            <w:noWrap/>
            <w:vAlign w:val="bottom"/>
          </w:tcPr>
          <w:p w14:paraId="3DC2C102" w14:textId="77777777" w:rsidR="00946FDD" w:rsidRPr="0064360C" w:rsidRDefault="00946FDD" w:rsidP="00FD5621">
            <w:pPr>
              <w:rPr>
                <w:rFonts w:ascii="Arial" w:hAnsi="Arial" w:cs="Arial"/>
                <w:sz w:val="18"/>
                <w:szCs w:val="18"/>
              </w:rPr>
            </w:pPr>
          </w:p>
        </w:tc>
      </w:tr>
      <w:tr w:rsidR="00946FDD" w:rsidRPr="0064360C" w14:paraId="7D18F40D" w14:textId="77777777" w:rsidTr="00FD5621">
        <w:trPr>
          <w:trHeight w:val="252"/>
        </w:trPr>
        <w:tc>
          <w:tcPr>
            <w:tcW w:w="582" w:type="dxa"/>
            <w:tcBorders>
              <w:top w:val="nil"/>
              <w:left w:val="nil"/>
              <w:bottom w:val="nil"/>
              <w:right w:val="nil"/>
            </w:tcBorders>
            <w:shd w:val="clear" w:color="auto" w:fill="auto"/>
            <w:noWrap/>
            <w:vAlign w:val="bottom"/>
          </w:tcPr>
          <w:p w14:paraId="28D6F922" w14:textId="77777777" w:rsidR="00946FDD" w:rsidRPr="0064360C" w:rsidRDefault="00946FDD" w:rsidP="00FD5621">
            <w:pPr>
              <w:rPr>
                <w:rFonts w:ascii="Arial" w:hAnsi="Arial" w:cs="Arial"/>
                <w:sz w:val="18"/>
                <w:szCs w:val="18"/>
              </w:rPr>
            </w:pPr>
          </w:p>
        </w:tc>
        <w:tc>
          <w:tcPr>
            <w:tcW w:w="10065" w:type="dxa"/>
            <w:gridSpan w:val="11"/>
            <w:tcBorders>
              <w:top w:val="nil"/>
              <w:left w:val="nil"/>
              <w:bottom w:val="nil"/>
              <w:right w:val="nil"/>
            </w:tcBorders>
            <w:shd w:val="clear" w:color="auto" w:fill="auto"/>
            <w:noWrap/>
            <w:vAlign w:val="bottom"/>
          </w:tcPr>
          <w:p w14:paraId="5A205428" w14:textId="77777777" w:rsidR="00946FDD" w:rsidRPr="0064360C" w:rsidRDefault="00946FDD" w:rsidP="00FD5621">
            <w:pPr>
              <w:rPr>
                <w:rFonts w:ascii="Arial" w:hAnsi="Arial" w:cs="Arial"/>
                <w:sz w:val="18"/>
                <w:szCs w:val="18"/>
              </w:rPr>
            </w:pPr>
            <w:r w:rsidRPr="0064360C">
              <w:rPr>
                <w:rFonts w:ascii="Arial" w:hAnsi="Arial" w:cs="Arial"/>
                <w:sz w:val="18"/>
                <w:szCs w:val="18"/>
              </w:rPr>
              <w:t>* ryczałt na terenie miasta Wrocław do 2 godzin, po przekroczeniu czasu powyżej 2 godzin rozliczenie minutowe ze stawki podstawowej</w:t>
            </w:r>
          </w:p>
        </w:tc>
        <w:tc>
          <w:tcPr>
            <w:tcW w:w="1417" w:type="dxa"/>
            <w:tcBorders>
              <w:top w:val="nil"/>
              <w:left w:val="nil"/>
              <w:bottom w:val="nil"/>
              <w:right w:val="nil"/>
            </w:tcBorders>
            <w:shd w:val="clear" w:color="auto" w:fill="auto"/>
            <w:noWrap/>
            <w:vAlign w:val="bottom"/>
          </w:tcPr>
          <w:p w14:paraId="25497553" w14:textId="77777777" w:rsidR="00946FDD" w:rsidRPr="0064360C" w:rsidRDefault="00946FDD" w:rsidP="00FD5621">
            <w:pPr>
              <w:rPr>
                <w:rFonts w:ascii="Arial" w:hAnsi="Arial" w:cs="Arial"/>
                <w:sz w:val="18"/>
                <w:szCs w:val="18"/>
              </w:rPr>
            </w:pPr>
          </w:p>
        </w:tc>
        <w:tc>
          <w:tcPr>
            <w:tcW w:w="2025" w:type="dxa"/>
            <w:tcBorders>
              <w:top w:val="nil"/>
              <w:left w:val="nil"/>
              <w:bottom w:val="nil"/>
              <w:right w:val="nil"/>
            </w:tcBorders>
            <w:shd w:val="clear" w:color="auto" w:fill="auto"/>
            <w:noWrap/>
            <w:vAlign w:val="bottom"/>
          </w:tcPr>
          <w:p w14:paraId="0E26AF1F" w14:textId="77777777" w:rsidR="00946FDD" w:rsidRPr="0064360C" w:rsidRDefault="00946FDD" w:rsidP="00FD5621">
            <w:pPr>
              <w:rPr>
                <w:rFonts w:ascii="Arial" w:hAnsi="Arial" w:cs="Arial"/>
                <w:sz w:val="18"/>
                <w:szCs w:val="18"/>
              </w:rPr>
            </w:pPr>
          </w:p>
        </w:tc>
      </w:tr>
      <w:tr w:rsidR="00946FDD" w:rsidRPr="0064360C" w14:paraId="19A651CC" w14:textId="77777777" w:rsidTr="00FD5621">
        <w:trPr>
          <w:trHeight w:val="252"/>
        </w:trPr>
        <w:tc>
          <w:tcPr>
            <w:tcW w:w="582" w:type="dxa"/>
            <w:tcBorders>
              <w:top w:val="nil"/>
              <w:left w:val="nil"/>
              <w:bottom w:val="nil"/>
              <w:right w:val="nil"/>
            </w:tcBorders>
            <w:shd w:val="clear" w:color="auto" w:fill="auto"/>
            <w:noWrap/>
            <w:vAlign w:val="bottom"/>
          </w:tcPr>
          <w:p w14:paraId="415794FA" w14:textId="77777777" w:rsidR="00946FDD" w:rsidRPr="0064360C" w:rsidRDefault="00946FDD" w:rsidP="00FD5621">
            <w:pPr>
              <w:rPr>
                <w:rFonts w:ascii="Arial" w:hAnsi="Arial" w:cs="Arial"/>
                <w:sz w:val="18"/>
                <w:szCs w:val="18"/>
              </w:rPr>
            </w:pPr>
          </w:p>
        </w:tc>
        <w:tc>
          <w:tcPr>
            <w:tcW w:w="10065" w:type="dxa"/>
            <w:gridSpan w:val="11"/>
            <w:tcBorders>
              <w:top w:val="nil"/>
              <w:left w:val="nil"/>
              <w:bottom w:val="nil"/>
              <w:right w:val="nil"/>
            </w:tcBorders>
            <w:shd w:val="clear" w:color="auto" w:fill="auto"/>
            <w:noWrap/>
            <w:vAlign w:val="bottom"/>
          </w:tcPr>
          <w:p w14:paraId="57FB1735" w14:textId="77777777" w:rsidR="00946FDD" w:rsidRPr="0064360C" w:rsidRDefault="00946FDD" w:rsidP="00FD5621">
            <w:pPr>
              <w:rPr>
                <w:rFonts w:ascii="Arial" w:hAnsi="Arial" w:cs="Arial"/>
                <w:sz w:val="18"/>
                <w:szCs w:val="18"/>
              </w:rPr>
            </w:pPr>
            <w:r w:rsidRPr="0064360C">
              <w:rPr>
                <w:rFonts w:ascii="Arial" w:hAnsi="Arial" w:cs="Arial"/>
                <w:sz w:val="18"/>
                <w:szCs w:val="18"/>
              </w:rPr>
              <w:t>** transport poza miasto Wrocław (liczony w dwie strony – ryczałt na terenie miasta + plus stawka za kilometr poza miastem)</w:t>
            </w:r>
          </w:p>
        </w:tc>
        <w:tc>
          <w:tcPr>
            <w:tcW w:w="1417" w:type="dxa"/>
            <w:tcBorders>
              <w:top w:val="nil"/>
              <w:left w:val="nil"/>
              <w:bottom w:val="nil"/>
              <w:right w:val="nil"/>
            </w:tcBorders>
            <w:shd w:val="clear" w:color="auto" w:fill="auto"/>
            <w:noWrap/>
            <w:vAlign w:val="bottom"/>
          </w:tcPr>
          <w:p w14:paraId="56B624AB" w14:textId="77777777" w:rsidR="00946FDD" w:rsidRPr="0064360C" w:rsidRDefault="00946FDD" w:rsidP="00FD5621">
            <w:pPr>
              <w:rPr>
                <w:rFonts w:ascii="Arial" w:hAnsi="Arial" w:cs="Arial"/>
                <w:sz w:val="18"/>
                <w:szCs w:val="18"/>
              </w:rPr>
            </w:pPr>
          </w:p>
        </w:tc>
        <w:tc>
          <w:tcPr>
            <w:tcW w:w="2025" w:type="dxa"/>
            <w:tcBorders>
              <w:top w:val="nil"/>
              <w:left w:val="nil"/>
              <w:bottom w:val="nil"/>
              <w:right w:val="nil"/>
            </w:tcBorders>
            <w:shd w:val="clear" w:color="auto" w:fill="auto"/>
            <w:noWrap/>
            <w:vAlign w:val="bottom"/>
          </w:tcPr>
          <w:p w14:paraId="24A99ADA" w14:textId="77777777" w:rsidR="00946FDD" w:rsidRPr="0064360C" w:rsidRDefault="00946FDD" w:rsidP="00FD5621">
            <w:pPr>
              <w:rPr>
                <w:rFonts w:ascii="Arial" w:hAnsi="Arial" w:cs="Arial"/>
                <w:sz w:val="18"/>
                <w:szCs w:val="18"/>
              </w:rPr>
            </w:pPr>
          </w:p>
        </w:tc>
      </w:tr>
    </w:tbl>
    <w:p w14:paraId="1C9CC638" w14:textId="77777777" w:rsidR="00946FDD" w:rsidRPr="0064360C" w:rsidRDefault="00946FDD" w:rsidP="00946FDD">
      <w:pPr>
        <w:ind w:firstLine="708"/>
        <w:rPr>
          <w:rFonts w:ascii="Arial" w:hAnsi="Arial" w:cs="Arial"/>
          <w:sz w:val="18"/>
          <w:szCs w:val="18"/>
        </w:rPr>
      </w:pPr>
    </w:p>
    <w:p w14:paraId="456D1448" w14:textId="77777777" w:rsidR="00946FDD" w:rsidRPr="0064360C" w:rsidRDefault="00946FDD" w:rsidP="00946FDD">
      <w:pPr>
        <w:ind w:firstLine="708"/>
        <w:rPr>
          <w:rFonts w:ascii="Arial" w:hAnsi="Arial" w:cs="Arial"/>
          <w:sz w:val="18"/>
          <w:szCs w:val="18"/>
        </w:rPr>
      </w:pPr>
    </w:p>
    <w:p w14:paraId="04AFE201" w14:textId="77777777" w:rsidR="00946FDD" w:rsidRPr="0064360C" w:rsidRDefault="00946FDD" w:rsidP="00946FDD">
      <w:pPr>
        <w:ind w:firstLine="708"/>
        <w:rPr>
          <w:rFonts w:ascii="Arial" w:hAnsi="Arial" w:cs="Arial"/>
          <w:sz w:val="18"/>
          <w:szCs w:val="18"/>
        </w:rPr>
      </w:pPr>
    </w:p>
    <w:p w14:paraId="6A7DFDA7" w14:textId="77777777" w:rsidR="00946FDD" w:rsidRPr="0064360C" w:rsidRDefault="00946FDD" w:rsidP="00946FDD">
      <w:pPr>
        <w:rPr>
          <w:rFonts w:ascii="Arial" w:hAnsi="Arial" w:cs="Arial"/>
          <w:b/>
          <w:i/>
          <w:sz w:val="18"/>
          <w:szCs w:val="18"/>
        </w:rPr>
      </w:pPr>
      <w:r w:rsidRPr="0064360C">
        <w:rPr>
          <w:rFonts w:ascii="Arial" w:hAnsi="Arial" w:cs="Arial"/>
          <w:b/>
          <w:i/>
          <w:sz w:val="18"/>
          <w:szCs w:val="18"/>
        </w:rPr>
        <w:t>Wartość brutto:</w:t>
      </w:r>
      <w:r w:rsidRPr="0064360C">
        <w:rPr>
          <w:rFonts w:ascii="Arial" w:hAnsi="Arial" w:cs="Arial"/>
          <w:b/>
          <w:i/>
          <w:sz w:val="18"/>
          <w:szCs w:val="18"/>
        </w:rPr>
        <w:tab/>
      </w:r>
      <w:r w:rsidRPr="0064360C">
        <w:rPr>
          <w:rFonts w:ascii="Arial" w:hAnsi="Arial" w:cs="Arial"/>
          <w:b/>
          <w:i/>
          <w:sz w:val="18"/>
          <w:szCs w:val="18"/>
        </w:rPr>
        <w:tab/>
        <w:t>……………………………..</w:t>
      </w:r>
    </w:p>
    <w:p w14:paraId="7E78DFD5" w14:textId="77777777" w:rsidR="00946FDD" w:rsidRPr="0064360C" w:rsidRDefault="00946FDD" w:rsidP="00946FDD">
      <w:pPr>
        <w:rPr>
          <w:rFonts w:ascii="Arial" w:hAnsi="Arial" w:cs="Arial"/>
          <w:sz w:val="18"/>
          <w:szCs w:val="18"/>
        </w:rPr>
      </w:pPr>
      <w:r w:rsidRPr="0064360C">
        <w:rPr>
          <w:rFonts w:ascii="Arial" w:hAnsi="Arial" w:cs="Arial"/>
          <w:b/>
          <w:i/>
          <w:sz w:val="18"/>
          <w:szCs w:val="18"/>
        </w:rPr>
        <w:t>Wartość brutto słownie:</w:t>
      </w:r>
      <w:r w:rsidRPr="0064360C">
        <w:rPr>
          <w:rFonts w:ascii="Arial" w:hAnsi="Arial" w:cs="Arial"/>
          <w:b/>
          <w:i/>
          <w:sz w:val="18"/>
          <w:szCs w:val="18"/>
        </w:rPr>
        <w:tab/>
        <w:t>………………………………………………………………………………………</w:t>
      </w:r>
      <w:r w:rsidRPr="0064360C">
        <w:rPr>
          <w:rFonts w:ascii="Arial" w:hAnsi="Arial" w:cs="Arial"/>
          <w:sz w:val="18"/>
          <w:szCs w:val="18"/>
        </w:rPr>
        <w:tab/>
      </w:r>
      <w:r w:rsidRPr="0064360C">
        <w:rPr>
          <w:rFonts w:ascii="Arial" w:hAnsi="Arial" w:cs="Arial"/>
          <w:sz w:val="18"/>
          <w:szCs w:val="18"/>
        </w:rPr>
        <w:tab/>
      </w:r>
      <w:r w:rsidRPr="0064360C">
        <w:rPr>
          <w:rFonts w:ascii="Arial" w:hAnsi="Arial" w:cs="Arial"/>
          <w:sz w:val="18"/>
          <w:szCs w:val="18"/>
        </w:rPr>
        <w:tab/>
      </w:r>
      <w:r w:rsidRPr="0064360C">
        <w:rPr>
          <w:rFonts w:ascii="Arial" w:hAnsi="Arial" w:cs="Arial"/>
          <w:sz w:val="18"/>
          <w:szCs w:val="18"/>
        </w:rPr>
        <w:tab/>
      </w:r>
      <w:r w:rsidRPr="0064360C">
        <w:rPr>
          <w:rFonts w:ascii="Arial" w:hAnsi="Arial" w:cs="Arial"/>
          <w:sz w:val="18"/>
          <w:szCs w:val="18"/>
        </w:rPr>
        <w:tab/>
      </w:r>
      <w:r w:rsidRPr="0064360C">
        <w:rPr>
          <w:rFonts w:ascii="Arial" w:hAnsi="Arial" w:cs="Arial"/>
          <w:sz w:val="18"/>
          <w:szCs w:val="18"/>
        </w:rPr>
        <w:tab/>
      </w:r>
      <w:r w:rsidRPr="0064360C">
        <w:rPr>
          <w:rFonts w:ascii="Arial" w:hAnsi="Arial" w:cs="Arial"/>
          <w:sz w:val="18"/>
          <w:szCs w:val="18"/>
        </w:rPr>
        <w:tab/>
      </w:r>
    </w:p>
    <w:p w14:paraId="7E2FEB5B" w14:textId="77777777" w:rsidR="00946FDD" w:rsidRPr="0064360C" w:rsidRDefault="00946FDD" w:rsidP="00946FDD">
      <w:pPr>
        <w:ind w:left="9911" w:firstLine="709"/>
        <w:rPr>
          <w:rFonts w:ascii="Arial" w:hAnsi="Arial" w:cs="Arial"/>
          <w:b/>
          <w:i/>
          <w:sz w:val="18"/>
          <w:szCs w:val="18"/>
        </w:rPr>
      </w:pPr>
      <w:r w:rsidRPr="0064360C">
        <w:rPr>
          <w:rFonts w:ascii="Arial" w:hAnsi="Arial" w:cs="Arial"/>
          <w:b/>
          <w:i/>
          <w:sz w:val="18"/>
          <w:szCs w:val="18"/>
        </w:rPr>
        <w:t>…………………………………</w:t>
      </w:r>
    </w:p>
    <w:p w14:paraId="0F65015D" w14:textId="77777777" w:rsidR="00946FDD" w:rsidRPr="00F83735" w:rsidRDefault="00946FDD" w:rsidP="00946FDD">
      <w:pPr>
        <w:ind w:left="10620"/>
        <w:rPr>
          <w:rFonts w:ascii="Arial" w:hAnsi="Arial" w:cs="Arial"/>
          <w:b/>
          <w:i/>
          <w:sz w:val="16"/>
          <w:szCs w:val="16"/>
        </w:rPr>
      </w:pPr>
      <w:r w:rsidRPr="0064360C">
        <w:rPr>
          <w:rFonts w:ascii="Arial" w:hAnsi="Arial" w:cs="Arial"/>
          <w:b/>
          <w:i/>
          <w:sz w:val="18"/>
          <w:szCs w:val="18"/>
        </w:rPr>
        <w:t>(</w:t>
      </w:r>
      <w:r w:rsidRPr="00F83735">
        <w:rPr>
          <w:rFonts w:ascii="Arial" w:hAnsi="Arial" w:cs="Arial"/>
          <w:b/>
          <w:i/>
          <w:sz w:val="16"/>
          <w:szCs w:val="16"/>
        </w:rPr>
        <w:t xml:space="preserve">podpis i  pieczęć osób wskazanych </w:t>
      </w:r>
      <w:r w:rsidRPr="00F83735">
        <w:rPr>
          <w:rFonts w:ascii="Arial" w:hAnsi="Arial" w:cs="Arial"/>
          <w:b/>
          <w:i/>
          <w:sz w:val="16"/>
          <w:szCs w:val="16"/>
        </w:rPr>
        <w:br/>
        <w:t xml:space="preserve">w dokumencie uprawniającym </w:t>
      </w:r>
    </w:p>
    <w:p w14:paraId="30F217A4" w14:textId="77777777" w:rsidR="00946FDD" w:rsidRPr="00F83735" w:rsidRDefault="00946FDD" w:rsidP="00946FDD">
      <w:pPr>
        <w:ind w:left="10620"/>
        <w:rPr>
          <w:rFonts w:ascii="Arial" w:hAnsi="Arial" w:cs="Arial"/>
          <w:b/>
          <w:i/>
          <w:sz w:val="16"/>
          <w:szCs w:val="16"/>
        </w:rPr>
      </w:pPr>
      <w:r w:rsidRPr="00F83735">
        <w:rPr>
          <w:rFonts w:ascii="Arial" w:hAnsi="Arial" w:cs="Arial"/>
          <w:b/>
          <w:i/>
          <w:sz w:val="16"/>
          <w:szCs w:val="16"/>
        </w:rPr>
        <w:t xml:space="preserve">do występowania w obrocie prawnym </w:t>
      </w:r>
    </w:p>
    <w:p w14:paraId="5281B3A9" w14:textId="77777777" w:rsidR="00946FDD" w:rsidRPr="00F83735" w:rsidRDefault="00946FDD" w:rsidP="00946FDD">
      <w:pPr>
        <w:ind w:left="10620"/>
        <w:rPr>
          <w:rFonts w:ascii="Arial" w:hAnsi="Arial" w:cs="Arial"/>
          <w:b/>
          <w:i/>
          <w:sz w:val="16"/>
          <w:szCs w:val="16"/>
        </w:rPr>
      </w:pPr>
      <w:r w:rsidRPr="00F83735">
        <w:rPr>
          <w:rFonts w:ascii="Arial" w:hAnsi="Arial" w:cs="Arial"/>
          <w:b/>
          <w:i/>
          <w:sz w:val="16"/>
          <w:szCs w:val="16"/>
        </w:rPr>
        <w:t>lub  posiadających pełnomocnictwo)</w:t>
      </w:r>
    </w:p>
    <w:p w14:paraId="54D6465E" w14:textId="77777777" w:rsidR="00946FDD" w:rsidRPr="00F83735" w:rsidRDefault="00946FDD" w:rsidP="00946FDD">
      <w:pPr>
        <w:ind w:left="10620"/>
        <w:rPr>
          <w:rFonts w:ascii="Arial" w:hAnsi="Arial" w:cs="Arial"/>
          <w:b/>
          <w:i/>
          <w:sz w:val="16"/>
          <w:szCs w:val="16"/>
        </w:rPr>
      </w:pPr>
    </w:p>
    <w:p w14:paraId="3B56542C" w14:textId="77777777" w:rsidR="00946FDD" w:rsidRDefault="00946FDD" w:rsidP="00946FDD">
      <w:pPr>
        <w:rPr>
          <w:rFonts w:ascii="Arial" w:hAnsi="Arial" w:cs="Arial"/>
          <w:sz w:val="18"/>
          <w:szCs w:val="18"/>
        </w:rPr>
      </w:pPr>
    </w:p>
    <w:p w14:paraId="79C46AA0" w14:textId="77777777" w:rsidR="008914FB" w:rsidRDefault="008914FB" w:rsidP="00946FDD">
      <w:pPr>
        <w:rPr>
          <w:rFonts w:ascii="Arial" w:hAnsi="Arial" w:cs="Arial"/>
          <w:sz w:val="18"/>
          <w:szCs w:val="18"/>
        </w:rPr>
      </w:pPr>
    </w:p>
    <w:p w14:paraId="7F3B87A3" w14:textId="77777777" w:rsidR="008914FB" w:rsidRPr="0064360C" w:rsidRDefault="008914FB" w:rsidP="00946FDD">
      <w:pPr>
        <w:rPr>
          <w:rFonts w:ascii="Arial" w:hAnsi="Arial" w:cs="Arial"/>
          <w:sz w:val="18"/>
          <w:szCs w:val="18"/>
        </w:rPr>
      </w:pPr>
    </w:p>
    <w:p w14:paraId="79E7F585" w14:textId="77777777" w:rsidR="00946FDD" w:rsidRPr="0064360C" w:rsidRDefault="00946FDD" w:rsidP="00946FDD">
      <w:pPr>
        <w:rPr>
          <w:rFonts w:ascii="Arial" w:hAnsi="Arial" w:cs="Arial"/>
          <w:b/>
          <w:i/>
          <w:sz w:val="18"/>
          <w:szCs w:val="18"/>
        </w:rPr>
      </w:pPr>
      <w:r w:rsidRPr="0064360C">
        <w:rPr>
          <w:rFonts w:ascii="Arial" w:hAnsi="Arial" w:cs="Arial"/>
          <w:b/>
          <w:i/>
          <w:sz w:val="18"/>
          <w:szCs w:val="18"/>
        </w:rPr>
        <w:t>PAKIET NR 4.</w:t>
      </w:r>
    </w:p>
    <w:tbl>
      <w:tblPr>
        <w:tblW w:w="14160" w:type="dxa"/>
        <w:tblInd w:w="70" w:type="dxa"/>
        <w:tblLayout w:type="fixed"/>
        <w:tblCellMar>
          <w:left w:w="70" w:type="dxa"/>
          <w:right w:w="70" w:type="dxa"/>
        </w:tblCellMar>
        <w:tblLook w:val="04A0" w:firstRow="1" w:lastRow="0" w:firstColumn="1" w:lastColumn="0" w:noHBand="0" w:noVBand="1"/>
      </w:tblPr>
      <w:tblGrid>
        <w:gridCol w:w="480"/>
        <w:gridCol w:w="3012"/>
        <w:gridCol w:w="1696"/>
        <w:gridCol w:w="1890"/>
        <w:gridCol w:w="1922"/>
        <w:gridCol w:w="1524"/>
        <w:gridCol w:w="1403"/>
        <w:gridCol w:w="2233"/>
      </w:tblGrid>
      <w:tr w:rsidR="00946FDD" w:rsidRPr="0064360C" w14:paraId="1F0B1220" w14:textId="77777777" w:rsidTr="00FD5621">
        <w:trPr>
          <w:trHeight w:val="331"/>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2F1D7" w14:textId="77777777" w:rsidR="00946FDD" w:rsidRPr="0064360C" w:rsidRDefault="00946FDD" w:rsidP="00FD5621">
            <w:pPr>
              <w:rPr>
                <w:rFonts w:ascii="Arial" w:hAnsi="Arial" w:cs="Arial"/>
                <w:sz w:val="18"/>
                <w:szCs w:val="18"/>
              </w:rPr>
            </w:pPr>
          </w:p>
        </w:tc>
        <w:tc>
          <w:tcPr>
            <w:tcW w:w="1368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BC4AF22" w14:textId="77777777" w:rsidR="00946FDD" w:rsidRPr="0064360C" w:rsidRDefault="00946FDD" w:rsidP="00FD5621">
            <w:pPr>
              <w:jc w:val="center"/>
              <w:rPr>
                <w:rFonts w:ascii="Arial" w:hAnsi="Arial" w:cs="Arial"/>
                <w:b/>
                <w:bCs/>
                <w:sz w:val="18"/>
                <w:szCs w:val="18"/>
              </w:rPr>
            </w:pPr>
          </w:p>
          <w:p w14:paraId="637F5FA6"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USŁUGA TRANSPORTU SANITARNEGO</w:t>
            </w:r>
          </w:p>
          <w:p w14:paraId="28855B44" w14:textId="77777777" w:rsidR="00946FDD" w:rsidRPr="0064360C" w:rsidRDefault="00946FDD" w:rsidP="00FD5621">
            <w:pPr>
              <w:jc w:val="center"/>
              <w:rPr>
                <w:rFonts w:ascii="Arial" w:hAnsi="Arial" w:cs="Arial"/>
                <w:sz w:val="18"/>
                <w:szCs w:val="18"/>
              </w:rPr>
            </w:pPr>
          </w:p>
        </w:tc>
      </w:tr>
      <w:tr w:rsidR="00946FDD" w:rsidRPr="0064360C" w14:paraId="001C4A3F" w14:textId="77777777" w:rsidTr="00FD5621">
        <w:trPr>
          <w:trHeight w:val="691"/>
        </w:trPr>
        <w:tc>
          <w:tcPr>
            <w:tcW w:w="48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06C327FA"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L.p.</w:t>
            </w:r>
          </w:p>
        </w:tc>
        <w:tc>
          <w:tcPr>
            <w:tcW w:w="3012" w:type="dxa"/>
            <w:tcBorders>
              <w:top w:val="single" w:sz="4" w:space="0" w:color="auto"/>
              <w:left w:val="nil"/>
              <w:bottom w:val="single" w:sz="4" w:space="0" w:color="auto"/>
              <w:right w:val="single" w:sz="4" w:space="0" w:color="000000"/>
            </w:tcBorders>
            <w:shd w:val="clear" w:color="auto" w:fill="auto"/>
            <w:vAlign w:val="center"/>
          </w:tcPr>
          <w:p w14:paraId="07E146D7"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RODZAJ KRETKI</w:t>
            </w:r>
          </w:p>
        </w:tc>
        <w:tc>
          <w:tcPr>
            <w:tcW w:w="1696" w:type="dxa"/>
            <w:tcBorders>
              <w:top w:val="single" w:sz="4" w:space="0" w:color="auto"/>
              <w:left w:val="nil"/>
              <w:bottom w:val="single" w:sz="4" w:space="0" w:color="auto"/>
              <w:right w:val="single" w:sz="4" w:space="0" w:color="000000"/>
            </w:tcBorders>
            <w:shd w:val="clear" w:color="auto" w:fill="auto"/>
            <w:vAlign w:val="center"/>
          </w:tcPr>
          <w:p w14:paraId="68674F3D"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ILOŚĆ PRZEWOZÓW</w:t>
            </w:r>
          </w:p>
        </w:tc>
        <w:tc>
          <w:tcPr>
            <w:tcW w:w="1890" w:type="dxa"/>
            <w:tcBorders>
              <w:top w:val="single" w:sz="4" w:space="0" w:color="auto"/>
              <w:left w:val="nil"/>
              <w:bottom w:val="single" w:sz="4" w:space="0" w:color="auto"/>
              <w:right w:val="single" w:sz="4" w:space="0" w:color="000000"/>
            </w:tcBorders>
            <w:shd w:val="clear" w:color="auto" w:fill="auto"/>
            <w:vAlign w:val="center"/>
          </w:tcPr>
          <w:p w14:paraId="5E57CCA5"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Cena jednostkowa netto</w:t>
            </w:r>
          </w:p>
        </w:tc>
        <w:tc>
          <w:tcPr>
            <w:tcW w:w="1922" w:type="dxa"/>
            <w:tcBorders>
              <w:top w:val="single" w:sz="4" w:space="0" w:color="auto"/>
              <w:left w:val="nil"/>
              <w:bottom w:val="single" w:sz="4" w:space="0" w:color="auto"/>
              <w:right w:val="single" w:sz="4" w:space="0" w:color="000000"/>
            </w:tcBorders>
            <w:shd w:val="clear" w:color="auto" w:fill="auto"/>
            <w:vAlign w:val="center"/>
          </w:tcPr>
          <w:p w14:paraId="6952CEF3"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Cena jednostkowa brutto</w:t>
            </w:r>
          </w:p>
        </w:tc>
        <w:tc>
          <w:tcPr>
            <w:tcW w:w="1524" w:type="dxa"/>
            <w:tcBorders>
              <w:top w:val="single" w:sz="4" w:space="0" w:color="auto"/>
              <w:left w:val="nil"/>
              <w:bottom w:val="single" w:sz="4" w:space="0" w:color="auto"/>
              <w:right w:val="single" w:sz="4" w:space="0" w:color="000000"/>
            </w:tcBorders>
            <w:shd w:val="clear" w:color="auto" w:fill="auto"/>
            <w:vAlign w:val="center"/>
          </w:tcPr>
          <w:p w14:paraId="28DA2788"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Wartość netto</w:t>
            </w:r>
          </w:p>
        </w:tc>
        <w:tc>
          <w:tcPr>
            <w:tcW w:w="1403" w:type="dxa"/>
            <w:tcBorders>
              <w:top w:val="single" w:sz="4" w:space="0" w:color="auto"/>
              <w:left w:val="nil"/>
              <w:bottom w:val="single" w:sz="4" w:space="0" w:color="auto"/>
              <w:right w:val="single" w:sz="4" w:space="0" w:color="auto"/>
            </w:tcBorders>
            <w:shd w:val="clear" w:color="auto" w:fill="auto"/>
            <w:vAlign w:val="center"/>
          </w:tcPr>
          <w:p w14:paraId="542B4B6C"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Wartość VAT</w:t>
            </w:r>
          </w:p>
        </w:tc>
        <w:tc>
          <w:tcPr>
            <w:tcW w:w="2233" w:type="dxa"/>
            <w:tcBorders>
              <w:top w:val="single" w:sz="4" w:space="0" w:color="auto"/>
              <w:left w:val="single" w:sz="4" w:space="0" w:color="auto"/>
              <w:bottom w:val="single" w:sz="4" w:space="0" w:color="auto"/>
              <w:right w:val="single" w:sz="4" w:space="0" w:color="auto"/>
            </w:tcBorders>
          </w:tcPr>
          <w:p w14:paraId="1BF93EDC" w14:textId="77777777" w:rsidR="00946FDD" w:rsidRPr="0064360C" w:rsidRDefault="00946FDD" w:rsidP="00FD5621">
            <w:pPr>
              <w:jc w:val="center"/>
              <w:rPr>
                <w:rFonts w:ascii="Arial" w:hAnsi="Arial" w:cs="Arial"/>
                <w:b/>
                <w:bCs/>
                <w:sz w:val="18"/>
                <w:szCs w:val="18"/>
              </w:rPr>
            </w:pPr>
          </w:p>
          <w:p w14:paraId="43ED427B" w14:textId="77777777" w:rsidR="00946FDD" w:rsidRPr="0064360C" w:rsidRDefault="00946FDD" w:rsidP="00FD5621">
            <w:pPr>
              <w:jc w:val="center"/>
              <w:rPr>
                <w:rFonts w:ascii="Arial" w:hAnsi="Arial" w:cs="Arial"/>
                <w:b/>
                <w:bCs/>
                <w:sz w:val="18"/>
                <w:szCs w:val="18"/>
              </w:rPr>
            </w:pPr>
            <w:r w:rsidRPr="0064360C">
              <w:rPr>
                <w:rFonts w:ascii="Arial" w:hAnsi="Arial" w:cs="Arial"/>
                <w:b/>
                <w:bCs/>
                <w:sz w:val="18"/>
                <w:szCs w:val="18"/>
              </w:rPr>
              <w:t>Wartość brutto</w:t>
            </w:r>
          </w:p>
        </w:tc>
      </w:tr>
      <w:tr w:rsidR="00946FDD" w:rsidRPr="0064360C" w14:paraId="11E88DAD" w14:textId="77777777" w:rsidTr="00FD5621">
        <w:trPr>
          <w:trHeight w:val="225"/>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8F308" w14:textId="77777777" w:rsidR="00946FDD" w:rsidRPr="0064360C" w:rsidRDefault="00946FDD" w:rsidP="00FD5621">
            <w:pPr>
              <w:jc w:val="center"/>
              <w:rPr>
                <w:rFonts w:ascii="Arial" w:hAnsi="Arial" w:cs="Arial"/>
                <w:sz w:val="18"/>
                <w:szCs w:val="18"/>
              </w:rPr>
            </w:pPr>
            <w:r w:rsidRPr="0064360C">
              <w:rPr>
                <w:rFonts w:ascii="Arial" w:hAnsi="Arial" w:cs="Arial"/>
                <w:sz w:val="18"/>
                <w:szCs w:val="18"/>
              </w:rPr>
              <w:t>1</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tcPr>
          <w:p w14:paraId="677050D3" w14:textId="77777777" w:rsidR="00946FDD" w:rsidRPr="0064360C" w:rsidRDefault="00946FDD" w:rsidP="00FD5621">
            <w:pPr>
              <w:rPr>
                <w:rFonts w:ascii="Arial" w:hAnsi="Arial" w:cs="Arial"/>
                <w:sz w:val="18"/>
                <w:szCs w:val="18"/>
              </w:rPr>
            </w:pPr>
            <w:r w:rsidRPr="0064360C">
              <w:rPr>
                <w:rFonts w:ascii="Arial" w:hAnsi="Arial" w:cs="Arial"/>
                <w:sz w:val="18"/>
                <w:szCs w:val="18"/>
              </w:rPr>
              <w:t>Przewóz* pacjentów dializowanych – zespół dostosowany do stanu zdrowia pacjentów</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5AD98B7D" w14:textId="77777777" w:rsidR="00946FDD" w:rsidRPr="0064360C" w:rsidRDefault="00946FDD" w:rsidP="00FD5621">
            <w:pPr>
              <w:jc w:val="center"/>
              <w:rPr>
                <w:rFonts w:ascii="Arial" w:hAnsi="Arial" w:cs="Arial"/>
                <w:sz w:val="18"/>
                <w:szCs w:val="18"/>
              </w:rPr>
            </w:pPr>
          </w:p>
          <w:p w14:paraId="66C91645" w14:textId="77777777" w:rsidR="00946FDD" w:rsidRPr="0064360C" w:rsidRDefault="00946FDD" w:rsidP="00FD5621">
            <w:pPr>
              <w:jc w:val="center"/>
              <w:rPr>
                <w:rFonts w:ascii="Arial" w:hAnsi="Arial" w:cs="Arial"/>
                <w:sz w:val="18"/>
                <w:szCs w:val="18"/>
              </w:rPr>
            </w:pPr>
            <w:r>
              <w:rPr>
                <w:rFonts w:ascii="Arial" w:hAnsi="Arial" w:cs="Arial"/>
                <w:sz w:val="18"/>
                <w:szCs w:val="18"/>
              </w:rPr>
              <w:t>8.950</w:t>
            </w:r>
          </w:p>
          <w:p w14:paraId="4B68496E" w14:textId="77777777" w:rsidR="00946FDD" w:rsidRPr="0064360C" w:rsidRDefault="00946FDD" w:rsidP="00FD5621">
            <w:pPr>
              <w:jc w:val="center"/>
              <w:rPr>
                <w:rFonts w:ascii="Arial" w:hAnsi="Arial" w:cs="Arial"/>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AD5DE2B" w14:textId="77777777" w:rsidR="00946FDD" w:rsidRPr="0064360C" w:rsidRDefault="00946FDD" w:rsidP="00FD5621">
            <w:pPr>
              <w:jc w:val="center"/>
              <w:rPr>
                <w:rFonts w:ascii="Arial" w:hAnsi="Arial" w:cs="Arial"/>
                <w:sz w:val="18"/>
                <w:szCs w:val="18"/>
              </w:rPr>
            </w:pP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14:paraId="79B91652" w14:textId="77777777" w:rsidR="00946FDD" w:rsidRPr="0064360C" w:rsidRDefault="00946FDD" w:rsidP="00FD5621">
            <w:pPr>
              <w:jc w:val="center"/>
              <w:rPr>
                <w:rFonts w:ascii="Arial" w:hAnsi="Arial" w:cs="Arial"/>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C9A4DFC" w14:textId="77777777" w:rsidR="00946FDD" w:rsidRPr="0064360C" w:rsidRDefault="00946FDD" w:rsidP="00FD5621">
            <w:pPr>
              <w:jc w:val="center"/>
              <w:rPr>
                <w:rFonts w:ascii="Arial" w:hAnsi="Arial" w:cs="Arial"/>
                <w:sz w:val="18"/>
                <w:szCs w:val="18"/>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AEA2AC" w14:textId="77777777" w:rsidR="00946FDD" w:rsidRPr="0064360C" w:rsidRDefault="00946FDD" w:rsidP="00FD5621">
            <w:pPr>
              <w:jc w:val="center"/>
              <w:rPr>
                <w:rFonts w:ascii="Arial" w:hAnsi="Arial" w:cs="Arial"/>
                <w:sz w:val="18"/>
                <w:szCs w:val="18"/>
              </w:rPr>
            </w:pPr>
          </w:p>
        </w:tc>
        <w:tc>
          <w:tcPr>
            <w:tcW w:w="2233" w:type="dxa"/>
            <w:tcBorders>
              <w:top w:val="single" w:sz="4" w:space="0" w:color="auto"/>
              <w:left w:val="single" w:sz="4" w:space="0" w:color="auto"/>
              <w:bottom w:val="single" w:sz="4" w:space="0" w:color="auto"/>
              <w:right w:val="single" w:sz="4" w:space="0" w:color="auto"/>
            </w:tcBorders>
          </w:tcPr>
          <w:p w14:paraId="04A3906E" w14:textId="77777777" w:rsidR="00946FDD" w:rsidRPr="0064360C" w:rsidRDefault="00946FDD" w:rsidP="00FD5621">
            <w:pPr>
              <w:jc w:val="center"/>
              <w:rPr>
                <w:rFonts w:ascii="Arial" w:hAnsi="Arial" w:cs="Arial"/>
                <w:sz w:val="18"/>
                <w:szCs w:val="18"/>
              </w:rPr>
            </w:pPr>
          </w:p>
        </w:tc>
      </w:tr>
      <w:tr w:rsidR="00946FDD" w:rsidRPr="0064360C" w14:paraId="7935D7EA" w14:textId="77777777" w:rsidTr="00FD5621">
        <w:trPr>
          <w:trHeight w:val="225"/>
        </w:trPr>
        <w:tc>
          <w:tcPr>
            <w:tcW w:w="90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18FE4CA" w14:textId="77777777" w:rsidR="00946FDD" w:rsidRPr="0064360C" w:rsidRDefault="00946FDD" w:rsidP="00FD5621">
            <w:pPr>
              <w:jc w:val="right"/>
              <w:rPr>
                <w:rFonts w:ascii="Arial" w:hAnsi="Arial" w:cs="Arial"/>
                <w:b/>
                <w:sz w:val="18"/>
                <w:szCs w:val="18"/>
              </w:rPr>
            </w:pPr>
            <w:r w:rsidRPr="0064360C">
              <w:rPr>
                <w:rFonts w:ascii="Arial" w:hAnsi="Arial" w:cs="Arial"/>
                <w:b/>
                <w:sz w:val="18"/>
                <w:szCs w:val="18"/>
              </w:rPr>
              <w:t>RAZEM: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848E30A" w14:textId="77777777" w:rsidR="00946FDD" w:rsidRPr="0064360C" w:rsidRDefault="00946FDD" w:rsidP="00FD5621">
            <w:pPr>
              <w:jc w:val="center"/>
              <w:rPr>
                <w:rFonts w:ascii="Arial" w:hAnsi="Arial" w:cs="Arial"/>
                <w:sz w:val="18"/>
                <w:szCs w:val="18"/>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F3ABF51" w14:textId="77777777" w:rsidR="00946FDD" w:rsidRPr="0064360C" w:rsidRDefault="00946FDD" w:rsidP="00FD5621">
            <w:pPr>
              <w:jc w:val="center"/>
              <w:rPr>
                <w:rFonts w:ascii="Arial" w:hAnsi="Arial" w:cs="Arial"/>
                <w:sz w:val="18"/>
                <w:szCs w:val="18"/>
              </w:rPr>
            </w:pPr>
          </w:p>
        </w:tc>
        <w:tc>
          <w:tcPr>
            <w:tcW w:w="2233" w:type="dxa"/>
            <w:tcBorders>
              <w:top w:val="single" w:sz="4" w:space="0" w:color="auto"/>
              <w:left w:val="single" w:sz="4" w:space="0" w:color="auto"/>
              <w:bottom w:val="single" w:sz="4" w:space="0" w:color="auto"/>
              <w:right w:val="single" w:sz="4" w:space="0" w:color="auto"/>
            </w:tcBorders>
          </w:tcPr>
          <w:p w14:paraId="5BCA413E" w14:textId="77777777" w:rsidR="00946FDD" w:rsidRPr="0064360C" w:rsidRDefault="00946FDD" w:rsidP="00FD5621">
            <w:pPr>
              <w:jc w:val="center"/>
              <w:rPr>
                <w:rFonts w:ascii="Arial" w:hAnsi="Arial" w:cs="Arial"/>
                <w:sz w:val="18"/>
                <w:szCs w:val="18"/>
              </w:rPr>
            </w:pPr>
          </w:p>
        </w:tc>
      </w:tr>
    </w:tbl>
    <w:p w14:paraId="21A91788" w14:textId="77777777" w:rsidR="00946FDD" w:rsidRPr="0064360C" w:rsidRDefault="00946FDD" w:rsidP="00946FDD">
      <w:pPr>
        <w:rPr>
          <w:rFonts w:ascii="Arial" w:hAnsi="Arial" w:cs="Arial"/>
          <w:b/>
          <w:i/>
          <w:sz w:val="18"/>
          <w:szCs w:val="18"/>
        </w:rPr>
      </w:pPr>
      <w:r w:rsidRPr="0064360C">
        <w:rPr>
          <w:rFonts w:ascii="Arial" w:hAnsi="Arial" w:cs="Arial"/>
          <w:b/>
          <w:i/>
          <w:sz w:val="18"/>
          <w:szCs w:val="18"/>
        </w:rPr>
        <w:t>Wartość brutto:</w:t>
      </w:r>
      <w:r w:rsidRPr="0064360C">
        <w:rPr>
          <w:rFonts w:ascii="Arial" w:hAnsi="Arial" w:cs="Arial"/>
          <w:b/>
          <w:i/>
          <w:sz w:val="18"/>
          <w:szCs w:val="18"/>
        </w:rPr>
        <w:tab/>
      </w:r>
      <w:r w:rsidRPr="0064360C">
        <w:rPr>
          <w:rFonts w:ascii="Arial" w:hAnsi="Arial" w:cs="Arial"/>
          <w:b/>
          <w:i/>
          <w:sz w:val="18"/>
          <w:szCs w:val="18"/>
        </w:rPr>
        <w:tab/>
        <w:t>……………………………..</w:t>
      </w:r>
    </w:p>
    <w:p w14:paraId="6EF8890E" w14:textId="77777777" w:rsidR="00946FDD" w:rsidRPr="0064360C" w:rsidRDefault="00946FDD" w:rsidP="00946FDD">
      <w:pPr>
        <w:rPr>
          <w:rFonts w:ascii="Arial" w:hAnsi="Arial" w:cs="Arial"/>
          <w:sz w:val="18"/>
          <w:szCs w:val="18"/>
        </w:rPr>
      </w:pPr>
      <w:r w:rsidRPr="0064360C">
        <w:rPr>
          <w:rFonts w:ascii="Arial" w:hAnsi="Arial" w:cs="Arial"/>
          <w:b/>
          <w:i/>
          <w:sz w:val="18"/>
          <w:szCs w:val="18"/>
        </w:rPr>
        <w:t>Wartość brutto słownie:</w:t>
      </w:r>
      <w:r w:rsidRPr="0064360C">
        <w:rPr>
          <w:rFonts w:ascii="Arial" w:hAnsi="Arial" w:cs="Arial"/>
          <w:b/>
          <w:i/>
          <w:sz w:val="18"/>
          <w:szCs w:val="18"/>
        </w:rPr>
        <w:tab/>
        <w:t>………………………………………………………………………………………</w:t>
      </w:r>
      <w:r w:rsidRPr="0064360C">
        <w:rPr>
          <w:rFonts w:ascii="Arial" w:hAnsi="Arial" w:cs="Arial"/>
          <w:sz w:val="18"/>
          <w:szCs w:val="18"/>
        </w:rPr>
        <w:tab/>
      </w:r>
      <w:r w:rsidRPr="0064360C">
        <w:rPr>
          <w:rFonts w:ascii="Arial" w:hAnsi="Arial" w:cs="Arial"/>
          <w:sz w:val="18"/>
          <w:szCs w:val="18"/>
        </w:rPr>
        <w:tab/>
      </w:r>
      <w:r w:rsidRPr="0064360C">
        <w:rPr>
          <w:rFonts w:ascii="Arial" w:hAnsi="Arial" w:cs="Arial"/>
          <w:sz w:val="18"/>
          <w:szCs w:val="18"/>
        </w:rPr>
        <w:tab/>
      </w:r>
      <w:r w:rsidRPr="0064360C">
        <w:rPr>
          <w:rFonts w:ascii="Arial" w:hAnsi="Arial" w:cs="Arial"/>
          <w:sz w:val="18"/>
          <w:szCs w:val="18"/>
        </w:rPr>
        <w:tab/>
      </w:r>
      <w:r w:rsidRPr="0064360C">
        <w:rPr>
          <w:rFonts w:ascii="Arial" w:hAnsi="Arial" w:cs="Arial"/>
          <w:sz w:val="18"/>
          <w:szCs w:val="18"/>
        </w:rPr>
        <w:tab/>
      </w:r>
      <w:r w:rsidRPr="0064360C">
        <w:rPr>
          <w:rFonts w:ascii="Arial" w:hAnsi="Arial" w:cs="Arial"/>
          <w:sz w:val="18"/>
          <w:szCs w:val="18"/>
        </w:rPr>
        <w:tab/>
      </w:r>
      <w:r w:rsidRPr="0064360C">
        <w:rPr>
          <w:rFonts w:ascii="Arial" w:hAnsi="Arial" w:cs="Arial"/>
          <w:sz w:val="18"/>
          <w:szCs w:val="18"/>
        </w:rPr>
        <w:tab/>
      </w:r>
    </w:p>
    <w:p w14:paraId="4FAED752" w14:textId="77777777" w:rsidR="00946FDD" w:rsidRPr="0064360C" w:rsidRDefault="00946FDD" w:rsidP="00946FDD">
      <w:pPr>
        <w:ind w:left="9911" w:firstLine="709"/>
        <w:rPr>
          <w:rFonts w:ascii="Arial" w:hAnsi="Arial" w:cs="Arial"/>
          <w:b/>
          <w:i/>
          <w:sz w:val="18"/>
          <w:szCs w:val="18"/>
        </w:rPr>
      </w:pPr>
      <w:r w:rsidRPr="0064360C">
        <w:rPr>
          <w:rFonts w:ascii="Arial" w:hAnsi="Arial" w:cs="Arial"/>
          <w:b/>
          <w:i/>
          <w:sz w:val="18"/>
          <w:szCs w:val="18"/>
        </w:rPr>
        <w:t>…………………………………</w:t>
      </w:r>
    </w:p>
    <w:p w14:paraId="01873ABC" w14:textId="77777777" w:rsidR="00946FDD" w:rsidRPr="0064360C" w:rsidRDefault="00946FDD" w:rsidP="00946FDD">
      <w:pPr>
        <w:ind w:left="10620"/>
        <w:rPr>
          <w:rFonts w:ascii="Arial" w:hAnsi="Arial" w:cs="Arial"/>
          <w:b/>
          <w:i/>
          <w:sz w:val="18"/>
          <w:szCs w:val="18"/>
        </w:rPr>
      </w:pPr>
      <w:r w:rsidRPr="0064360C">
        <w:rPr>
          <w:rFonts w:ascii="Arial" w:hAnsi="Arial" w:cs="Arial"/>
          <w:b/>
          <w:i/>
          <w:sz w:val="18"/>
          <w:szCs w:val="18"/>
        </w:rPr>
        <w:t xml:space="preserve">(podpis i  pieczęć osób wskazanych </w:t>
      </w:r>
      <w:r w:rsidRPr="0064360C">
        <w:rPr>
          <w:rFonts w:ascii="Arial" w:hAnsi="Arial" w:cs="Arial"/>
          <w:b/>
          <w:i/>
          <w:sz w:val="18"/>
          <w:szCs w:val="18"/>
        </w:rPr>
        <w:br/>
        <w:t xml:space="preserve">w dokumencie uprawniającym </w:t>
      </w:r>
    </w:p>
    <w:p w14:paraId="3BE4FEE3" w14:textId="77777777" w:rsidR="00946FDD" w:rsidRPr="0064360C" w:rsidRDefault="00946FDD" w:rsidP="00946FDD">
      <w:pPr>
        <w:ind w:left="10620"/>
        <w:rPr>
          <w:rFonts w:ascii="Arial" w:hAnsi="Arial" w:cs="Arial"/>
          <w:b/>
          <w:i/>
          <w:sz w:val="18"/>
          <w:szCs w:val="18"/>
        </w:rPr>
      </w:pPr>
      <w:r w:rsidRPr="0064360C">
        <w:rPr>
          <w:rFonts w:ascii="Arial" w:hAnsi="Arial" w:cs="Arial"/>
          <w:b/>
          <w:i/>
          <w:sz w:val="18"/>
          <w:szCs w:val="18"/>
        </w:rPr>
        <w:t xml:space="preserve">do występowania w obrocie prawnym </w:t>
      </w:r>
    </w:p>
    <w:p w14:paraId="5B1313F8" w14:textId="77777777" w:rsidR="00946FDD" w:rsidRPr="0064360C" w:rsidRDefault="00946FDD" w:rsidP="00946FDD">
      <w:pPr>
        <w:ind w:left="10620"/>
        <w:rPr>
          <w:rFonts w:ascii="Arial" w:hAnsi="Arial" w:cs="Arial"/>
          <w:b/>
          <w:i/>
          <w:sz w:val="18"/>
          <w:szCs w:val="18"/>
        </w:rPr>
      </w:pPr>
      <w:r w:rsidRPr="0064360C">
        <w:rPr>
          <w:rFonts w:ascii="Arial" w:hAnsi="Arial" w:cs="Arial"/>
          <w:b/>
          <w:i/>
          <w:sz w:val="18"/>
          <w:szCs w:val="18"/>
        </w:rPr>
        <w:t>lub  posiadających pełnomocnictwo)</w:t>
      </w:r>
    </w:p>
    <w:p w14:paraId="05F1FDAB" w14:textId="77777777" w:rsidR="00946FDD" w:rsidRPr="0064360C" w:rsidRDefault="00946FDD" w:rsidP="00946FDD">
      <w:pPr>
        <w:ind w:left="10620"/>
        <w:rPr>
          <w:rFonts w:ascii="Arial" w:hAnsi="Arial" w:cs="Arial"/>
          <w:b/>
          <w:i/>
          <w:sz w:val="18"/>
          <w:szCs w:val="18"/>
        </w:rPr>
      </w:pPr>
    </w:p>
    <w:p w14:paraId="2F9D442A" w14:textId="77777777" w:rsidR="00946FDD" w:rsidRPr="0064360C" w:rsidRDefault="00946FDD" w:rsidP="00946FDD">
      <w:pPr>
        <w:rPr>
          <w:rFonts w:ascii="Arial" w:hAnsi="Arial" w:cs="Arial"/>
          <w:b/>
          <w:i/>
          <w:sz w:val="18"/>
          <w:szCs w:val="18"/>
        </w:rPr>
      </w:pPr>
    </w:p>
    <w:p w14:paraId="3F4CDE31" w14:textId="77777777" w:rsidR="00946FDD" w:rsidRPr="0064360C" w:rsidRDefault="00946FDD" w:rsidP="00946FDD">
      <w:pPr>
        <w:ind w:firstLine="708"/>
        <w:rPr>
          <w:rFonts w:ascii="Arial" w:hAnsi="Arial" w:cs="Arial"/>
          <w:sz w:val="18"/>
          <w:szCs w:val="18"/>
        </w:rPr>
      </w:pPr>
    </w:p>
    <w:p w14:paraId="02F4DCF7" w14:textId="77777777" w:rsidR="00946FDD" w:rsidRPr="0064360C" w:rsidRDefault="00946FDD" w:rsidP="00946FDD">
      <w:pPr>
        <w:ind w:firstLine="708"/>
        <w:rPr>
          <w:rFonts w:ascii="Arial" w:hAnsi="Arial" w:cs="Arial"/>
          <w:sz w:val="18"/>
          <w:szCs w:val="18"/>
        </w:rPr>
      </w:pPr>
    </w:p>
    <w:p w14:paraId="06CD9712" w14:textId="77777777" w:rsidR="00946FDD" w:rsidRPr="0064360C" w:rsidRDefault="00946FDD" w:rsidP="00946FDD">
      <w:pPr>
        <w:ind w:firstLine="708"/>
        <w:rPr>
          <w:rFonts w:ascii="Arial" w:hAnsi="Arial" w:cs="Arial"/>
          <w:sz w:val="18"/>
          <w:szCs w:val="18"/>
        </w:rPr>
      </w:pPr>
    </w:p>
    <w:p w14:paraId="18294EE2" w14:textId="77777777" w:rsidR="00946FDD" w:rsidRPr="0064360C" w:rsidRDefault="00946FDD" w:rsidP="00946FDD">
      <w:pPr>
        <w:ind w:firstLine="708"/>
        <w:rPr>
          <w:rFonts w:ascii="Arial" w:hAnsi="Arial" w:cs="Arial"/>
          <w:sz w:val="18"/>
          <w:szCs w:val="18"/>
        </w:rPr>
      </w:pPr>
    </w:p>
    <w:p w14:paraId="03C3E733" w14:textId="77777777" w:rsidR="00946FDD" w:rsidRPr="0064360C" w:rsidRDefault="00946FDD" w:rsidP="00946FDD">
      <w:pPr>
        <w:rPr>
          <w:rFonts w:ascii="Arial" w:hAnsi="Arial" w:cs="Arial"/>
          <w:sz w:val="18"/>
          <w:szCs w:val="18"/>
        </w:rPr>
      </w:pPr>
      <w:r w:rsidRPr="0064360C">
        <w:rPr>
          <w:rFonts w:ascii="Arial" w:hAnsi="Arial" w:cs="Arial"/>
          <w:sz w:val="18"/>
          <w:szCs w:val="18"/>
        </w:rPr>
        <w:t>*Przewóz - liczony w dwie strony, tj. transport z miejsca zamieszkania pacjenta do Stacji Dializ USK i z powrotem.</w:t>
      </w:r>
    </w:p>
    <w:p w14:paraId="0D892F1D" w14:textId="77777777" w:rsidR="00946FDD" w:rsidRPr="0064360C" w:rsidRDefault="00946FDD" w:rsidP="00946FDD">
      <w:pPr>
        <w:ind w:firstLine="708"/>
        <w:rPr>
          <w:rFonts w:ascii="Arial" w:hAnsi="Arial" w:cs="Arial"/>
          <w:sz w:val="18"/>
          <w:szCs w:val="18"/>
        </w:rPr>
      </w:pPr>
    </w:p>
    <w:p w14:paraId="62E1215F" w14:textId="77777777" w:rsidR="00946FDD" w:rsidRPr="0064360C" w:rsidRDefault="00946FDD" w:rsidP="00946FDD">
      <w:pPr>
        <w:ind w:firstLine="708"/>
        <w:rPr>
          <w:rFonts w:ascii="Arial" w:hAnsi="Arial" w:cs="Arial"/>
          <w:sz w:val="18"/>
          <w:szCs w:val="18"/>
        </w:rPr>
      </w:pPr>
    </w:p>
    <w:p w14:paraId="71CA13AF" w14:textId="77777777" w:rsidR="00946FDD" w:rsidRPr="0064360C" w:rsidRDefault="00946FDD" w:rsidP="00946FDD">
      <w:pPr>
        <w:ind w:firstLine="708"/>
        <w:rPr>
          <w:rFonts w:ascii="Arial" w:hAnsi="Arial" w:cs="Arial"/>
          <w:sz w:val="18"/>
          <w:szCs w:val="18"/>
        </w:rPr>
      </w:pPr>
    </w:p>
    <w:p w14:paraId="706224BF" w14:textId="77777777" w:rsidR="00946FDD" w:rsidRPr="0064360C" w:rsidRDefault="00946FDD" w:rsidP="00946FDD">
      <w:pPr>
        <w:ind w:firstLine="708"/>
        <w:rPr>
          <w:rFonts w:ascii="Arial" w:hAnsi="Arial" w:cs="Arial"/>
          <w:sz w:val="18"/>
          <w:szCs w:val="18"/>
        </w:rPr>
      </w:pPr>
    </w:p>
    <w:p w14:paraId="00289D1D" w14:textId="77777777" w:rsidR="00946FDD" w:rsidRPr="0064360C" w:rsidRDefault="00946FDD" w:rsidP="00946FDD">
      <w:pPr>
        <w:ind w:firstLine="708"/>
        <w:rPr>
          <w:rFonts w:ascii="Arial" w:hAnsi="Arial" w:cs="Arial"/>
          <w:sz w:val="18"/>
          <w:szCs w:val="18"/>
        </w:rPr>
      </w:pPr>
    </w:p>
    <w:p w14:paraId="31202067" w14:textId="77777777" w:rsidR="00946FDD" w:rsidRPr="0064360C" w:rsidRDefault="00946FDD" w:rsidP="00946FDD">
      <w:pPr>
        <w:ind w:firstLine="708"/>
        <w:rPr>
          <w:rFonts w:ascii="Arial" w:hAnsi="Arial" w:cs="Arial"/>
          <w:sz w:val="18"/>
          <w:szCs w:val="18"/>
        </w:rPr>
      </w:pPr>
    </w:p>
    <w:p w14:paraId="3887D21B" w14:textId="77777777" w:rsidR="00946FDD" w:rsidRPr="0064360C" w:rsidRDefault="00946FDD" w:rsidP="00946FDD">
      <w:pPr>
        <w:ind w:firstLine="708"/>
        <w:rPr>
          <w:rFonts w:ascii="Arial" w:hAnsi="Arial" w:cs="Arial"/>
          <w:sz w:val="18"/>
          <w:szCs w:val="18"/>
        </w:rPr>
      </w:pPr>
    </w:p>
    <w:p w14:paraId="4D9430FF" w14:textId="77777777" w:rsidR="00946FDD" w:rsidRDefault="00946FDD" w:rsidP="00946FDD">
      <w:pPr>
        <w:ind w:firstLine="708"/>
        <w:rPr>
          <w:rFonts w:ascii="Arial" w:hAnsi="Arial" w:cs="Arial"/>
          <w:sz w:val="18"/>
          <w:szCs w:val="18"/>
        </w:rPr>
      </w:pPr>
    </w:p>
    <w:p w14:paraId="492882A6" w14:textId="77777777" w:rsidR="00946FDD" w:rsidRDefault="00946FDD" w:rsidP="00946FDD">
      <w:pPr>
        <w:ind w:firstLine="708"/>
        <w:rPr>
          <w:rFonts w:ascii="Arial" w:hAnsi="Arial" w:cs="Arial"/>
          <w:sz w:val="18"/>
          <w:szCs w:val="18"/>
        </w:rPr>
      </w:pPr>
    </w:p>
    <w:p w14:paraId="3228F63E" w14:textId="77777777" w:rsidR="00946FDD" w:rsidRDefault="00946FDD" w:rsidP="00946FDD">
      <w:pPr>
        <w:ind w:firstLine="708"/>
        <w:rPr>
          <w:rFonts w:ascii="Arial" w:hAnsi="Arial" w:cs="Arial"/>
          <w:sz w:val="18"/>
          <w:szCs w:val="18"/>
        </w:rPr>
      </w:pPr>
    </w:p>
    <w:p w14:paraId="687B7D7D" w14:textId="77777777" w:rsidR="00946FDD" w:rsidRDefault="00946FDD" w:rsidP="00946FDD">
      <w:pPr>
        <w:ind w:firstLine="708"/>
        <w:rPr>
          <w:rFonts w:ascii="Arial" w:hAnsi="Arial" w:cs="Arial"/>
          <w:sz w:val="18"/>
          <w:szCs w:val="18"/>
        </w:rPr>
      </w:pPr>
    </w:p>
    <w:p w14:paraId="648A23DC" w14:textId="77777777" w:rsidR="00946FDD" w:rsidRDefault="00946FDD" w:rsidP="00946FDD">
      <w:pPr>
        <w:ind w:firstLine="708"/>
        <w:rPr>
          <w:rFonts w:ascii="Arial" w:hAnsi="Arial" w:cs="Arial"/>
          <w:sz w:val="18"/>
          <w:szCs w:val="18"/>
        </w:rPr>
      </w:pPr>
    </w:p>
    <w:p w14:paraId="228EAE01" w14:textId="77777777" w:rsidR="00946FDD" w:rsidRDefault="00946FDD" w:rsidP="00946FDD">
      <w:pPr>
        <w:ind w:firstLine="708"/>
        <w:rPr>
          <w:rFonts w:ascii="Arial" w:hAnsi="Arial" w:cs="Arial"/>
          <w:sz w:val="18"/>
          <w:szCs w:val="18"/>
        </w:rPr>
      </w:pPr>
    </w:p>
    <w:p w14:paraId="56B6123C" w14:textId="77777777" w:rsidR="00946FDD" w:rsidRDefault="00946FDD" w:rsidP="00946FDD">
      <w:pPr>
        <w:ind w:firstLine="708"/>
        <w:rPr>
          <w:rFonts w:ascii="Arial" w:hAnsi="Arial" w:cs="Arial"/>
          <w:sz w:val="18"/>
          <w:szCs w:val="18"/>
        </w:rPr>
      </w:pPr>
    </w:p>
    <w:p w14:paraId="21E678A4" w14:textId="77777777" w:rsidR="00946FDD" w:rsidRDefault="00946FDD" w:rsidP="00946FDD">
      <w:pPr>
        <w:ind w:firstLine="708"/>
        <w:rPr>
          <w:rFonts w:ascii="Arial" w:hAnsi="Arial" w:cs="Arial"/>
          <w:sz w:val="18"/>
          <w:szCs w:val="18"/>
        </w:rPr>
      </w:pPr>
    </w:p>
    <w:p w14:paraId="29CF80D0" w14:textId="77777777" w:rsidR="008914FB" w:rsidRDefault="008914FB" w:rsidP="00946FDD">
      <w:pPr>
        <w:ind w:firstLine="708"/>
        <w:rPr>
          <w:rFonts w:ascii="Arial" w:hAnsi="Arial" w:cs="Arial"/>
          <w:sz w:val="18"/>
          <w:szCs w:val="18"/>
        </w:rPr>
      </w:pPr>
    </w:p>
    <w:p w14:paraId="188D6423" w14:textId="77777777" w:rsidR="008914FB" w:rsidRDefault="008914FB" w:rsidP="00946FDD">
      <w:pPr>
        <w:ind w:firstLine="708"/>
        <w:rPr>
          <w:rFonts w:ascii="Arial" w:hAnsi="Arial" w:cs="Arial"/>
          <w:sz w:val="18"/>
          <w:szCs w:val="18"/>
        </w:rPr>
      </w:pPr>
    </w:p>
    <w:p w14:paraId="03474B84" w14:textId="77777777" w:rsidR="008914FB" w:rsidRDefault="008914FB" w:rsidP="00946FDD">
      <w:pPr>
        <w:ind w:firstLine="708"/>
        <w:rPr>
          <w:rFonts w:ascii="Arial" w:hAnsi="Arial" w:cs="Arial"/>
          <w:sz w:val="18"/>
          <w:szCs w:val="18"/>
        </w:rPr>
      </w:pPr>
    </w:p>
    <w:p w14:paraId="21AEF430" w14:textId="77777777" w:rsidR="00946FDD" w:rsidRPr="0064360C" w:rsidRDefault="00946FDD" w:rsidP="00946FDD">
      <w:pPr>
        <w:ind w:firstLine="708"/>
        <w:rPr>
          <w:rFonts w:ascii="Arial" w:hAnsi="Arial" w:cs="Arial"/>
          <w:sz w:val="18"/>
          <w:szCs w:val="18"/>
        </w:rPr>
      </w:pPr>
    </w:p>
    <w:p w14:paraId="4FDA894A" w14:textId="77777777" w:rsidR="00946FDD" w:rsidRPr="0064360C" w:rsidRDefault="00946FDD" w:rsidP="00946FDD">
      <w:pPr>
        <w:ind w:firstLine="708"/>
        <w:rPr>
          <w:rFonts w:ascii="Arial" w:hAnsi="Arial" w:cs="Arial"/>
          <w:sz w:val="18"/>
          <w:szCs w:val="18"/>
        </w:rPr>
      </w:pPr>
    </w:p>
    <w:p w14:paraId="0DD1AA09" w14:textId="77777777" w:rsidR="00946FDD" w:rsidRPr="00406E3B" w:rsidRDefault="00946FDD" w:rsidP="00946FDD">
      <w:pPr>
        <w:rPr>
          <w:rFonts w:ascii="Bookman Old Style" w:hAnsi="Bookman Old Style"/>
          <w:b/>
          <w:i/>
          <w:sz w:val="16"/>
          <w:szCs w:val="18"/>
        </w:rPr>
      </w:pPr>
      <w:r>
        <w:rPr>
          <w:rFonts w:ascii="Bookman Old Style" w:hAnsi="Bookman Old Style"/>
          <w:b/>
          <w:i/>
          <w:sz w:val="16"/>
          <w:szCs w:val="18"/>
        </w:rPr>
        <w:t>PAKIET NR 5</w:t>
      </w:r>
    </w:p>
    <w:tbl>
      <w:tblPr>
        <w:tblW w:w="14160" w:type="dxa"/>
        <w:tblInd w:w="70" w:type="dxa"/>
        <w:tblLayout w:type="fixed"/>
        <w:tblCellMar>
          <w:left w:w="70" w:type="dxa"/>
          <w:right w:w="70" w:type="dxa"/>
        </w:tblCellMar>
        <w:tblLook w:val="04A0" w:firstRow="1" w:lastRow="0" w:firstColumn="1" w:lastColumn="0" w:noHBand="0" w:noVBand="1"/>
      </w:tblPr>
      <w:tblGrid>
        <w:gridCol w:w="480"/>
        <w:gridCol w:w="3012"/>
        <w:gridCol w:w="1696"/>
        <w:gridCol w:w="1890"/>
        <w:gridCol w:w="1922"/>
        <w:gridCol w:w="1524"/>
        <w:gridCol w:w="1403"/>
        <w:gridCol w:w="2233"/>
      </w:tblGrid>
      <w:tr w:rsidR="00946FDD" w:rsidRPr="00406E3B" w14:paraId="08625EE0" w14:textId="77777777" w:rsidTr="00FD5621">
        <w:trPr>
          <w:trHeight w:val="331"/>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4E00E" w14:textId="77777777" w:rsidR="00946FDD" w:rsidRPr="00406E3B" w:rsidRDefault="00946FDD" w:rsidP="00FD5621">
            <w:pPr>
              <w:rPr>
                <w:rFonts w:ascii="Verdana" w:hAnsi="Verdana"/>
                <w:sz w:val="16"/>
                <w:szCs w:val="16"/>
              </w:rPr>
            </w:pPr>
          </w:p>
        </w:tc>
        <w:tc>
          <w:tcPr>
            <w:tcW w:w="1368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1C44930" w14:textId="77777777" w:rsidR="00946FDD" w:rsidRPr="00406E3B" w:rsidRDefault="00946FDD" w:rsidP="00FD5621">
            <w:pPr>
              <w:jc w:val="center"/>
              <w:rPr>
                <w:rFonts w:ascii="Verdana" w:hAnsi="Verdana"/>
                <w:b/>
                <w:bCs/>
                <w:sz w:val="16"/>
                <w:szCs w:val="16"/>
              </w:rPr>
            </w:pPr>
          </w:p>
          <w:p w14:paraId="62387095" w14:textId="77777777" w:rsidR="00946FDD" w:rsidRPr="00406E3B" w:rsidRDefault="00946FDD" w:rsidP="00FD5621">
            <w:pPr>
              <w:jc w:val="center"/>
              <w:rPr>
                <w:rFonts w:ascii="Verdana" w:hAnsi="Verdana"/>
                <w:b/>
                <w:bCs/>
                <w:sz w:val="16"/>
                <w:szCs w:val="16"/>
              </w:rPr>
            </w:pPr>
            <w:r w:rsidRPr="00406E3B">
              <w:rPr>
                <w:rFonts w:ascii="Verdana" w:hAnsi="Verdana"/>
                <w:b/>
                <w:bCs/>
                <w:sz w:val="16"/>
                <w:szCs w:val="16"/>
              </w:rPr>
              <w:t>USŁUGA TRANSPORTU SANITARNEGO</w:t>
            </w:r>
          </w:p>
          <w:p w14:paraId="2A43DC2C" w14:textId="77777777" w:rsidR="00946FDD" w:rsidRPr="00406E3B" w:rsidRDefault="00946FDD" w:rsidP="00FD5621">
            <w:pPr>
              <w:jc w:val="center"/>
              <w:rPr>
                <w:rFonts w:ascii="Verdana" w:hAnsi="Verdana"/>
                <w:sz w:val="16"/>
                <w:szCs w:val="16"/>
              </w:rPr>
            </w:pPr>
          </w:p>
        </w:tc>
      </w:tr>
      <w:tr w:rsidR="00946FDD" w:rsidRPr="00406E3B" w14:paraId="5B21ED77" w14:textId="77777777" w:rsidTr="00FD5621">
        <w:trPr>
          <w:trHeight w:val="691"/>
        </w:trPr>
        <w:tc>
          <w:tcPr>
            <w:tcW w:w="48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40DE7784" w14:textId="77777777" w:rsidR="00946FDD" w:rsidRPr="00406E3B" w:rsidRDefault="00946FDD" w:rsidP="00FD5621">
            <w:pPr>
              <w:jc w:val="center"/>
              <w:rPr>
                <w:rFonts w:ascii="Verdana" w:hAnsi="Verdana"/>
                <w:sz w:val="16"/>
                <w:szCs w:val="16"/>
              </w:rPr>
            </w:pPr>
            <w:r w:rsidRPr="00406E3B">
              <w:rPr>
                <w:rFonts w:ascii="Verdana" w:hAnsi="Verdana"/>
                <w:sz w:val="16"/>
                <w:szCs w:val="16"/>
              </w:rPr>
              <w:t>L.p.</w:t>
            </w:r>
          </w:p>
        </w:tc>
        <w:tc>
          <w:tcPr>
            <w:tcW w:w="3012" w:type="dxa"/>
            <w:tcBorders>
              <w:top w:val="single" w:sz="4" w:space="0" w:color="auto"/>
              <w:left w:val="nil"/>
              <w:bottom w:val="single" w:sz="4" w:space="0" w:color="auto"/>
              <w:right w:val="single" w:sz="4" w:space="0" w:color="000000"/>
            </w:tcBorders>
            <w:shd w:val="clear" w:color="auto" w:fill="auto"/>
            <w:vAlign w:val="center"/>
          </w:tcPr>
          <w:p w14:paraId="319BC903" w14:textId="77777777" w:rsidR="00946FDD" w:rsidRPr="00406E3B" w:rsidRDefault="00946FDD" w:rsidP="00FD5621">
            <w:pPr>
              <w:jc w:val="center"/>
              <w:rPr>
                <w:rFonts w:ascii="Verdana" w:hAnsi="Verdana"/>
                <w:b/>
                <w:bCs/>
                <w:sz w:val="16"/>
                <w:szCs w:val="16"/>
              </w:rPr>
            </w:pPr>
            <w:r w:rsidRPr="00406E3B">
              <w:rPr>
                <w:rFonts w:ascii="Verdana" w:hAnsi="Verdana"/>
                <w:b/>
                <w:bCs/>
                <w:sz w:val="16"/>
                <w:szCs w:val="16"/>
              </w:rPr>
              <w:t>RODZAJ KRETKI</w:t>
            </w:r>
          </w:p>
        </w:tc>
        <w:tc>
          <w:tcPr>
            <w:tcW w:w="1696" w:type="dxa"/>
            <w:tcBorders>
              <w:top w:val="single" w:sz="4" w:space="0" w:color="auto"/>
              <w:left w:val="nil"/>
              <w:bottom w:val="single" w:sz="4" w:space="0" w:color="auto"/>
              <w:right w:val="single" w:sz="4" w:space="0" w:color="000000"/>
            </w:tcBorders>
            <w:shd w:val="clear" w:color="auto" w:fill="auto"/>
            <w:vAlign w:val="center"/>
          </w:tcPr>
          <w:p w14:paraId="407B4B8F" w14:textId="77777777" w:rsidR="00946FDD" w:rsidRPr="00406E3B" w:rsidRDefault="00946FDD" w:rsidP="00FD5621">
            <w:pPr>
              <w:jc w:val="center"/>
              <w:rPr>
                <w:rFonts w:ascii="Verdana" w:hAnsi="Verdana"/>
                <w:b/>
                <w:bCs/>
                <w:sz w:val="16"/>
                <w:szCs w:val="16"/>
              </w:rPr>
            </w:pPr>
            <w:r w:rsidRPr="00406E3B">
              <w:rPr>
                <w:rFonts w:ascii="Verdana" w:hAnsi="Verdana"/>
                <w:b/>
                <w:bCs/>
                <w:sz w:val="16"/>
                <w:szCs w:val="16"/>
              </w:rPr>
              <w:t>ILOŚĆ PRZEWOZÓW</w:t>
            </w:r>
          </w:p>
        </w:tc>
        <w:tc>
          <w:tcPr>
            <w:tcW w:w="1890" w:type="dxa"/>
            <w:tcBorders>
              <w:top w:val="single" w:sz="4" w:space="0" w:color="auto"/>
              <w:left w:val="nil"/>
              <w:bottom w:val="single" w:sz="4" w:space="0" w:color="auto"/>
              <w:right w:val="single" w:sz="4" w:space="0" w:color="000000"/>
            </w:tcBorders>
            <w:shd w:val="clear" w:color="auto" w:fill="auto"/>
            <w:vAlign w:val="center"/>
          </w:tcPr>
          <w:p w14:paraId="550E9420" w14:textId="77777777" w:rsidR="00946FDD" w:rsidRPr="00406E3B" w:rsidRDefault="00946FDD" w:rsidP="00FD5621">
            <w:pPr>
              <w:jc w:val="center"/>
              <w:rPr>
                <w:rFonts w:ascii="Verdana" w:hAnsi="Verdana"/>
                <w:b/>
                <w:bCs/>
                <w:sz w:val="16"/>
                <w:szCs w:val="16"/>
              </w:rPr>
            </w:pPr>
            <w:r w:rsidRPr="00406E3B">
              <w:rPr>
                <w:rFonts w:ascii="Verdana" w:hAnsi="Verdana"/>
                <w:b/>
                <w:bCs/>
                <w:sz w:val="16"/>
                <w:szCs w:val="16"/>
              </w:rPr>
              <w:t>Cena jednostkowa netto</w:t>
            </w:r>
          </w:p>
        </w:tc>
        <w:tc>
          <w:tcPr>
            <w:tcW w:w="1922" w:type="dxa"/>
            <w:tcBorders>
              <w:top w:val="single" w:sz="4" w:space="0" w:color="auto"/>
              <w:left w:val="nil"/>
              <w:bottom w:val="single" w:sz="4" w:space="0" w:color="auto"/>
              <w:right w:val="single" w:sz="4" w:space="0" w:color="000000"/>
            </w:tcBorders>
            <w:shd w:val="clear" w:color="auto" w:fill="auto"/>
            <w:vAlign w:val="center"/>
          </w:tcPr>
          <w:p w14:paraId="2B556E09" w14:textId="77777777" w:rsidR="00946FDD" w:rsidRPr="00406E3B" w:rsidRDefault="00946FDD" w:rsidP="00FD5621">
            <w:pPr>
              <w:jc w:val="center"/>
              <w:rPr>
                <w:rFonts w:ascii="Verdana" w:hAnsi="Verdana"/>
                <w:b/>
                <w:bCs/>
                <w:sz w:val="16"/>
                <w:szCs w:val="16"/>
              </w:rPr>
            </w:pPr>
            <w:r w:rsidRPr="00406E3B">
              <w:rPr>
                <w:rFonts w:ascii="Verdana" w:hAnsi="Verdana"/>
                <w:b/>
                <w:bCs/>
                <w:sz w:val="16"/>
                <w:szCs w:val="16"/>
              </w:rPr>
              <w:t>Cena jednostkowa brutto</w:t>
            </w:r>
          </w:p>
        </w:tc>
        <w:tc>
          <w:tcPr>
            <w:tcW w:w="1524" w:type="dxa"/>
            <w:tcBorders>
              <w:top w:val="single" w:sz="4" w:space="0" w:color="auto"/>
              <w:left w:val="nil"/>
              <w:bottom w:val="single" w:sz="4" w:space="0" w:color="auto"/>
              <w:right w:val="single" w:sz="4" w:space="0" w:color="000000"/>
            </w:tcBorders>
            <w:shd w:val="clear" w:color="auto" w:fill="auto"/>
            <w:vAlign w:val="center"/>
          </w:tcPr>
          <w:p w14:paraId="076B2404" w14:textId="77777777" w:rsidR="00946FDD" w:rsidRPr="00406E3B" w:rsidRDefault="00946FDD" w:rsidP="00FD5621">
            <w:pPr>
              <w:jc w:val="center"/>
              <w:rPr>
                <w:rFonts w:ascii="Verdana" w:hAnsi="Verdana"/>
                <w:b/>
                <w:bCs/>
                <w:sz w:val="16"/>
                <w:szCs w:val="16"/>
              </w:rPr>
            </w:pPr>
            <w:r w:rsidRPr="00406E3B">
              <w:rPr>
                <w:rFonts w:ascii="Verdana" w:hAnsi="Verdana"/>
                <w:b/>
                <w:bCs/>
                <w:sz w:val="16"/>
                <w:szCs w:val="16"/>
              </w:rPr>
              <w:t>Wartość netto</w:t>
            </w:r>
          </w:p>
        </w:tc>
        <w:tc>
          <w:tcPr>
            <w:tcW w:w="1403" w:type="dxa"/>
            <w:tcBorders>
              <w:top w:val="single" w:sz="4" w:space="0" w:color="auto"/>
              <w:left w:val="nil"/>
              <w:bottom w:val="single" w:sz="4" w:space="0" w:color="auto"/>
              <w:right w:val="single" w:sz="4" w:space="0" w:color="auto"/>
            </w:tcBorders>
            <w:shd w:val="clear" w:color="auto" w:fill="auto"/>
            <w:vAlign w:val="center"/>
          </w:tcPr>
          <w:p w14:paraId="345171A4" w14:textId="77777777" w:rsidR="00946FDD" w:rsidRPr="00406E3B" w:rsidRDefault="00946FDD" w:rsidP="00FD5621">
            <w:pPr>
              <w:jc w:val="center"/>
              <w:rPr>
                <w:rFonts w:ascii="Verdana" w:hAnsi="Verdana"/>
                <w:b/>
                <w:bCs/>
                <w:sz w:val="16"/>
                <w:szCs w:val="16"/>
              </w:rPr>
            </w:pPr>
            <w:r w:rsidRPr="00406E3B">
              <w:rPr>
                <w:rFonts w:ascii="Verdana" w:hAnsi="Verdana"/>
                <w:b/>
                <w:bCs/>
                <w:sz w:val="16"/>
                <w:szCs w:val="16"/>
              </w:rPr>
              <w:t>Wartość VAT</w:t>
            </w:r>
          </w:p>
        </w:tc>
        <w:tc>
          <w:tcPr>
            <w:tcW w:w="2233" w:type="dxa"/>
            <w:tcBorders>
              <w:top w:val="single" w:sz="4" w:space="0" w:color="auto"/>
              <w:left w:val="single" w:sz="4" w:space="0" w:color="auto"/>
              <w:bottom w:val="single" w:sz="4" w:space="0" w:color="auto"/>
              <w:right w:val="single" w:sz="4" w:space="0" w:color="auto"/>
            </w:tcBorders>
          </w:tcPr>
          <w:p w14:paraId="33815F4B" w14:textId="77777777" w:rsidR="00946FDD" w:rsidRPr="00406E3B" w:rsidRDefault="00946FDD" w:rsidP="00FD5621">
            <w:pPr>
              <w:jc w:val="center"/>
              <w:rPr>
                <w:rFonts w:ascii="Verdana" w:hAnsi="Verdana"/>
                <w:b/>
                <w:bCs/>
                <w:sz w:val="16"/>
                <w:szCs w:val="16"/>
              </w:rPr>
            </w:pPr>
          </w:p>
          <w:p w14:paraId="05319B5D" w14:textId="77777777" w:rsidR="00946FDD" w:rsidRPr="00406E3B" w:rsidRDefault="00946FDD" w:rsidP="00FD5621">
            <w:pPr>
              <w:jc w:val="center"/>
              <w:rPr>
                <w:rFonts w:ascii="Verdana" w:hAnsi="Verdana"/>
                <w:b/>
                <w:bCs/>
                <w:sz w:val="16"/>
                <w:szCs w:val="16"/>
              </w:rPr>
            </w:pPr>
            <w:r w:rsidRPr="00406E3B">
              <w:rPr>
                <w:rFonts w:ascii="Verdana" w:hAnsi="Verdana"/>
                <w:b/>
                <w:bCs/>
                <w:sz w:val="16"/>
                <w:szCs w:val="16"/>
              </w:rPr>
              <w:t>Wartość brutto</w:t>
            </w:r>
          </w:p>
        </w:tc>
      </w:tr>
      <w:tr w:rsidR="00946FDD" w:rsidRPr="00406E3B" w14:paraId="7E6B4BBA" w14:textId="77777777" w:rsidTr="00FD5621">
        <w:trPr>
          <w:trHeight w:val="225"/>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FCE4A" w14:textId="77777777" w:rsidR="00946FDD" w:rsidRPr="00406E3B" w:rsidRDefault="00946FDD" w:rsidP="00FD5621">
            <w:pPr>
              <w:jc w:val="center"/>
              <w:rPr>
                <w:rFonts w:ascii="Verdana" w:hAnsi="Verdana"/>
                <w:sz w:val="16"/>
                <w:szCs w:val="16"/>
              </w:rPr>
            </w:pPr>
            <w:r w:rsidRPr="00406E3B">
              <w:rPr>
                <w:rFonts w:ascii="Verdana" w:hAnsi="Verdana"/>
                <w:sz w:val="16"/>
                <w:szCs w:val="16"/>
              </w:rPr>
              <w:t>1</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tcPr>
          <w:p w14:paraId="70B9C179" w14:textId="77777777" w:rsidR="00946FDD" w:rsidRPr="00406E3B" w:rsidRDefault="00946FDD" w:rsidP="00FD5621">
            <w:pPr>
              <w:rPr>
                <w:sz w:val="20"/>
              </w:rPr>
            </w:pPr>
            <w:r>
              <w:rPr>
                <w:sz w:val="20"/>
              </w:rPr>
              <w:t>Transport materiału biologicznego</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214041EF" w14:textId="77777777" w:rsidR="00946FDD" w:rsidRPr="00406E3B" w:rsidRDefault="00946FDD" w:rsidP="00FD5621">
            <w:pPr>
              <w:jc w:val="center"/>
              <w:rPr>
                <w:sz w:val="20"/>
              </w:rPr>
            </w:pPr>
          </w:p>
          <w:p w14:paraId="392E34C8" w14:textId="77777777" w:rsidR="00946FDD" w:rsidRPr="00406E3B" w:rsidRDefault="00946FDD" w:rsidP="00FD5621">
            <w:pPr>
              <w:jc w:val="center"/>
              <w:rPr>
                <w:sz w:val="20"/>
              </w:rPr>
            </w:pPr>
            <w:r>
              <w:rPr>
                <w:sz w:val="20"/>
              </w:rPr>
              <w:t>150</w:t>
            </w:r>
          </w:p>
          <w:p w14:paraId="3CABB705" w14:textId="77777777" w:rsidR="00946FDD" w:rsidRPr="00406E3B" w:rsidRDefault="00946FDD" w:rsidP="00FD5621">
            <w:pPr>
              <w:jc w:val="center"/>
              <w:rPr>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29916E8" w14:textId="77777777" w:rsidR="00946FDD" w:rsidRPr="00406E3B" w:rsidRDefault="00946FDD" w:rsidP="00FD5621">
            <w:pPr>
              <w:jc w:val="center"/>
              <w:rPr>
                <w:rFonts w:ascii="Verdana" w:hAnsi="Verdana"/>
                <w:sz w:val="16"/>
                <w:szCs w:val="16"/>
              </w:rPr>
            </w:pP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14:paraId="66107ED2" w14:textId="77777777" w:rsidR="00946FDD" w:rsidRPr="00406E3B" w:rsidRDefault="00946FDD" w:rsidP="00FD5621">
            <w:pPr>
              <w:jc w:val="center"/>
              <w:rPr>
                <w:rFonts w:ascii="Verdana" w:hAnsi="Verdana"/>
                <w:sz w:val="16"/>
                <w:szCs w:val="16"/>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1DE3581" w14:textId="77777777" w:rsidR="00946FDD" w:rsidRPr="00406E3B" w:rsidRDefault="00946FDD" w:rsidP="00FD5621">
            <w:pPr>
              <w:jc w:val="center"/>
              <w:rPr>
                <w:rFonts w:ascii="Verdana" w:hAnsi="Verdana"/>
                <w:sz w:val="16"/>
                <w:szCs w:val="16"/>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4B748F6" w14:textId="77777777" w:rsidR="00946FDD" w:rsidRPr="00406E3B" w:rsidRDefault="00946FDD" w:rsidP="00FD5621">
            <w:pPr>
              <w:jc w:val="center"/>
              <w:rPr>
                <w:rFonts w:ascii="Verdana" w:hAnsi="Verdana"/>
                <w:sz w:val="16"/>
                <w:szCs w:val="16"/>
              </w:rPr>
            </w:pPr>
            <w:r>
              <w:rPr>
                <w:rFonts w:ascii="Verdana" w:hAnsi="Verdana"/>
                <w:sz w:val="16"/>
                <w:szCs w:val="16"/>
              </w:rPr>
              <w:t>Zw.</w:t>
            </w:r>
          </w:p>
        </w:tc>
        <w:tc>
          <w:tcPr>
            <w:tcW w:w="2233" w:type="dxa"/>
            <w:tcBorders>
              <w:top w:val="single" w:sz="4" w:space="0" w:color="auto"/>
              <w:left w:val="single" w:sz="4" w:space="0" w:color="auto"/>
              <w:bottom w:val="single" w:sz="4" w:space="0" w:color="auto"/>
              <w:right w:val="single" w:sz="4" w:space="0" w:color="auto"/>
            </w:tcBorders>
          </w:tcPr>
          <w:p w14:paraId="667700EC" w14:textId="77777777" w:rsidR="00946FDD" w:rsidRPr="00406E3B" w:rsidRDefault="00946FDD" w:rsidP="00FD5621">
            <w:pPr>
              <w:jc w:val="center"/>
              <w:rPr>
                <w:rFonts w:ascii="Verdana" w:hAnsi="Verdana"/>
                <w:sz w:val="16"/>
                <w:szCs w:val="16"/>
              </w:rPr>
            </w:pPr>
          </w:p>
        </w:tc>
      </w:tr>
      <w:tr w:rsidR="00946FDD" w:rsidRPr="00406E3B" w14:paraId="71D3609C" w14:textId="77777777" w:rsidTr="00FD5621">
        <w:trPr>
          <w:trHeight w:val="225"/>
        </w:trPr>
        <w:tc>
          <w:tcPr>
            <w:tcW w:w="90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5451148" w14:textId="77777777" w:rsidR="00946FDD" w:rsidRPr="00406E3B" w:rsidRDefault="00946FDD" w:rsidP="00FD5621">
            <w:pPr>
              <w:jc w:val="right"/>
              <w:rPr>
                <w:rFonts w:ascii="Verdana" w:hAnsi="Verdana"/>
                <w:b/>
                <w:sz w:val="16"/>
                <w:szCs w:val="16"/>
              </w:rPr>
            </w:pPr>
            <w:r w:rsidRPr="00406E3B">
              <w:rPr>
                <w:rFonts w:ascii="Verdana" w:hAnsi="Verdana"/>
                <w:b/>
                <w:sz w:val="16"/>
                <w:szCs w:val="16"/>
              </w:rPr>
              <w:t>RAZEM: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5B4FAF4" w14:textId="77777777" w:rsidR="00946FDD" w:rsidRPr="00406E3B" w:rsidRDefault="00946FDD" w:rsidP="00FD5621">
            <w:pPr>
              <w:jc w:val="center"/>
              <w:rPr>
                <w:rFonts w:ascii="Verdana" w:hAnsi="Verdana"/>
                <w:sz w:val="16"/>
                <w:szCs w:val="16"/>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B0C4FF6" w14:textId="77777777" w:rsidR="00946FDD" w:rsidRPr="00406E3B" w:rsidRDefault="00946FDD" w:rsidP="00FD5621">
            <w:pPr>
              <w:jc w:val="center"/>
              <w:rPr>
                <w:rFonts w:ascii="Verdana" w:hAnsi="Verdana"/>
                <w:sz w:val="16"/>
                <w:szCs w:val="16"/>
              </w:rPr>
            </w:pPr>
            <w:r>
              <w:rPr>
                <w:rFonts w:ascii="Verdana" w:hAnsi="Verdana"/>
                <w:sz w:val="16"/>
                <w:szCs w:val="16"/>
              </w:rPr>
              <w:t>Zw.</w:t>
            </w:r>
          </w:p>
        </w:tc>
        <w:tc>
          <w:tcPr>
            <w:tcW w:w="2233" w:type="dxa"/>
            <w:tcBorders>
              <w:top w:val="single" w:sz="4" w:space="0" w:color="auto"/>
              <w:left w:val="single" w:sz="4" w:space="0" w:color="auto"/>
              <w:bottom w:val="single" w:sz="4" w:space="0" w:color="auto"/>
              <w:right w:val="single" w:sz="4" w:space="0" w:color="auto"/>
            </w:tcBorders>
          </w:tcPr>
          <w:p w14:paraId="62646ACE" w14:textId="77777777" w:rsidR="00946FDD" w:rsidRDefault="00946FDD" w:rsidP="00FD5621">
            <w:pPr>
              <w:rPr>
                <w:rFonts w:ascii="Verdana" w:hAnsi="Verdana"/>
                <w:sz w:val="16"/>
                <w:szCs w:val="16"/>
              </w:rPr>
            </w:pPr>
          </w:p>
          <w:p w14:paraId="416243E4" w14:textId="77777777" w:rsidR="00946FDD" w:rsidRPr="00406E3B" w:rsidRDefault="00946FDD" w:rsidP="00FD5621">
            <w:pPr>
              <w:jc w:val="center"/>
              <w:rPr>
                <w:rFonts w:ascii="Verdana" w:hAnsi="Verdana"/>
                <w:sz w:val="16"/>
                <w:szCs w:val="16"/>
              </w:rPr>
            </w:pPr>
          </w:p>
        </w:tc>
      </w:tr>
    </w:tbl>
    <w:p w14:paraId="552E3842" w14:textId="77777777" w:rsidR="00946FDD" w:rsidRDefault="00946FDD" w:rsidP="00946FDD">
      <w:pPr>
        <w:rPr>
          <w:rFonts w:ascii="Bookman Old Style" w:hAnsi="Bookman Old Style"/>
          <w:b/>
          <w:i/>
          <w:sz w:val="18"/>
          <w:szCs w:val="18"/>
        </w:rPr>
      </w:pPr>
    </w:p>
    <w:p w14:paraId="693111EB" w14:textId="77777777" w:rsidR="00946FDD" w:rsidRPr="00406E3B" w:rsidRDefault="00946FDD" w:rsidP="00946FDD">
      <w:pPr>
        <w:rPr>
          <w:rFonts w:ascii="Bookman Old Style" w:hAnsi="Bookman Old Style"/>
          <w:b/>
          <w:i/>
          <w:sz w:val="18"/>
          <w:szCs w:val="18"/>
        </w:rPr>
      </w:pPr>
      <w:r w:rsidRPr="00406E3B">
        <w:rPr>
          <w:rFonts w:ascii="Bookman Old Style" w:hAnsi="Bookman Old Style"/>
          <w:b/>
          <w:i/>
          <w:sz w:val="18"/>
          <w:szCs w:val="18"/>
        </w:rPr>
        <w:t>Wartość brutto:</w:t>
      </w:r>
      <w:r w:rsidRPr="00406E3B">
        <w:rPr>
          <w:rFonts w:ascii="Bookman Old Style" w:hAnsi="Bookman Old Style"/>
          <w:b/>
          <w:i/>
          <w:sz w:val="18"/>
          <w:szCs w:val="18"/>
        </w:rPr>
        <w:tab/>
      </w:r>
      <w:r w:rsidRPr="00406E3B">
        <w:rPr>
          <w:rFonts w:ascii="Bookman Old Style" w:hAnsi="Bookman Old Style"/>
          <w:b/>
          <w:i/>
          <w:sz w:val="18"/>
          <w:szCs w:val="18"/>
        </w:rPr>
        <w:tab/>
      </w:r>
      <w:r>
        <w:rPr>
          <w:rFonts w:ascii="Bookman Old Style" w:hAnsi="Bookman Old Style"/>
          <w:b/>
          <w:i/>
          <w:sz w:val="18"/>
          <w:szCs w:val="18"/>
        </w:rPr>
        <w:t>………………………………………….. zł</w:t>
      </w:r>
    </w:p>
    <w:p w14:paraId="1A894B53" w14:textId="77777777" w:rsidR="00946FDD" w:rsidRPr="00406E3B" w:rsidRDefault="00946FDD" w:rsidP="00946FDD">
      <w:pPr>
        <w:rPr>
          <w:rFonts w:ascii="Bookman Old Style" w:hAnsi="Bookman Old Style"/>
          <w:sz w:val="18"/>
          <w:szCs w:val="18"/>
        </w:rPr>
      </w:pPr>
      <w:r w:rsidRPr="00406E3B">
        <w:rPr>
          <w:rFonts w:ascii="Bookman Old Style" w:hAnsi="Bookman Old Style"/>
          <w:b/>
          <w:i/>
          <w:sz w:val="18"/>
          <w:szCs w:val="18"/>
        </w:rPr>
        <w:t>Wartość brutto słownie:</w:t>
      </w:r>
      <w:r w:rsidRPr="00406E3B">
        <w:rPr>
          <w:rFonts w:ascii="Bookman Old Style" w:hAnsi="Bookman Old Style"/>
          <w:b/>
          <w:i/>
          <w:sz w:val="18"/>
          <w:szCs w:val="18"/>
        </w:rPr>
        <w:tab/>
      </w:r>
      <w:r>
        <w:rPr>
          <w:rFonts w:ascii="Bookman Old Style" w:hAnsi="Bookman Old Style"/>
          <w:b/>
          <w:i/>
          <w:sz w:val="18"/>
          <w:szCs w:val="18"/>
        </w:rPr>
        <w:t>…………………………………………..</w:t>
      </w:r>
      <w:r w:rsidRPr="00406E3B">
        <w:rPr>
          <w:rFonts w:ascii="Bookman Old Style" w:hAnsi="Bookman Old Style"/>
          <w:sz w:val="18"/>
          <w:szCs w:val="18"/>
        </w:rPr>
        <w:tab/>
      </w:r>
      <w:r w:rsidRPr="00406E3B">
        <w:rPr>
          <w:rFonts w:ascii="Bookman Old Style" w:hAnsi="Bookman Old Style"/>
          <w:sz w:val="18"/>
          <w:szCs w:val="18"/>
        </w:rPr>
        <w:tab/>
      </w:r>
      <w:r w:rsidRPr="00406E3B">
        <w:rPr>
          <w:rFonts w:ascii="Bookman Old Style" w:hAnsi="Bookman Old Style"/>
          <w:sz w:val="18"/>
          <w:szCs w:val="18"/>
        </w:rPr>
        <w:tab/>
      </w:r>
      <w:r w:rsidRPr="00406E3B">
        <w:rPr>
          <w:rFonts w:ascii="Bookman Old Style" w:hAnsi="Bookman Old Style"/>
          <w:sz w:val="18"/>
          <w:szCs w:val="18"/>
        </w:rPr>
        <w:tab/>
      </w:r>
      <w:r w:rsidRPr="00406E3B">
        <w:rPr>
          <w:rFonts w:ascii="Bookman Old Style" w:hAnsi="Bookman Old Style"/>
          <w:sz w:val="18"/>
          <w:szCs w:val="18"/>
        </w:rPr>
        <w:tab/>
      </w:r>
      <w:r w:rsidRPr="00406E3B">
        <w:rPr>
          <w:rFonts w:ascii="Bookman Old Style" w:hAnsi="Bookman Old Style"/>
          <w:sz w:val="18"/>
          <w:szCs w:val="18"/>
        </w:rPr>
        <w:tab/>
      </w:r>
      <w:r w:rsidRPr="00406E3B">
        <w:rPr>
          <w:rFonts w:ascii="Bookman Old Style" w:hAnsi="Bookman Old Style"/>
          <w:sz w:val="18"/>
          <w:szCs w:val="18"/>
        </w:rPr>
        <w:tab/>
      </w:r>
    </w:p>
    <w:p w14:paraId="201B78A9" w14:textId="77777777" w:rsidR="00946FDD" w:rsidRPr="00406E3B" w:rsidRDefault="00946FDD" w:rsidP="00946FDD">
      <w:pPr>
        <w:ind w:left="9911" w:firstLine="709"/>
        <w:rPr>
          <w:rFonts w:ascii="Bookman Old Style" w:hAnsi="Bookman Old Style"/>
          <w:b/>
          <w:i/>
          <w:sz w:val="16"/>
          <w:szCs w:val="18"/>
        </w:rPr>
      </w:pPr>
      <w:r w:rsidRPr="00406E3B">
        <w:rPr>
          <w:rFonts w:ascii="Bookman Old Style" w:hAnsi="Bookman Old Style"/>
          <w:b/>
          <w:i/>
          <w:sz w:val="16"/>
          <w:szCs w:val="18"/>
        </w:rPr>
        <w:t>…………………………………</w:t>
      </w:r>
    </w:p>
    <w:p w14:paraId="58F0A623" w14:textId="77777777" w:rsidR="00946FDD" w:rsidRPr="00406E3B" w:rsidRDefault="00946FDD" w:rsidP="00946FDD">
      <w:pPr>
        <w:ind w:left="10620"/>
        <w:rPr>
          <w:rFonts w:ascii="Bookman Old Style" w:hAnsi="Bookman Old Style"/>
          <w:b/>
          <w:i/>
          <w:sz w:val="16"/>
          <w:szCs w:val="18"/>
        </w:rPr>
      </w:pPr>
      <w:r w:rsidRPr="00406E3B">
        <w:rPr>
          <w:rFonts w:ascii="Bookman Old Style" w:hAnsi="Bookman Old Style"/>
          <w:b/>
          <w:i/>
          <w:sz w:val="16"/>
          <w:szCs w:val="18"/>
        </w:rPr>
        <w:t xml:space="preserve">(podpis i  pieczęć osób wskazanych </w:t>
      </w:r>
      <w:r w:rsidRPr="00406E3B">
        <w:rPr>
          <w:rFonts w:ascii="Bookman Old Style" w:hAnsi="Bookman Old Style"/>
          <w:b/>
          <w:i/>
          <w:sz w:val="16"/>
          <w:szCs w:val="18"/>
        </w:rPr>
        <w:br/>
        <w:t xml:space="preserve">w dokumencie uprawniającym </w:t>
      </w:r>
    </w:p>
    <w:p w14:paraId="23227624" w14:textId="77777777" w:rsidR="00946FDD" w:rsidRPr="00406E3B" w:rsidRDefault="00946FDD" w:rsidP="00946FDD">
      <w:pPr>
        <w:ind w:left="10620"/>
        <w:rPr>
          <w:rFonts w:ascii="Bookman Old Style" w:hAnsi="Bookman Old Style"/>
          <w:b/>
          <w:i/>
          <w:sz w:val="16"/>
          <w:szCs w:val="18"/>
        </w:rPr>
      </w:pPr>
      <w:r w:rsidRPr="00406E3B">
        <w:rPr>
          <w:rFonts w:ascii="Bookman Old Style" w:hAnsi="Bookman Old Style"/>
          <w:b/>
          <w:i/>
          <w:sz w:val="16"/>
          <w:szCs w:val="18"/>
        </w:rPr>
        <w:t xml:space="preserve">do występowania w obrocie prawnym </w:t>
      </w:r>
    </w:p>
    <w:p w14:paraId="7C1B0C5B" w14:textId="77777777" w:rsidR="00946FDD" w:rsidRPr="00406E3B" w:rsidRDefault="00946FDD" w:rsidP="00946FDD">
      <w:pPr>
        <w:ind w:left="10620"/>
        <w:rPr>
          <w:rFonts w:ascii="Bookman Old Style" w:hAnsi="Bookman Old Style"/>
          <w:b/>
          <w:i/>
          <w:sz w:val="16"/>
          <w:szCs w:val="18"/>
        </w:rPr>
      </w:pPr>
      <w:r w:rsidRPr="00406E3B">
        <w:rPr>
          <w:rFonts w:ascii="Bookman Old Style" w:hAnsi="Bookman Old Style"/>
          <w:b/>
          <w:i/>
          <w:sz w:val="16"/>
          <w:szCs w:val="18"/>
        </w:rPr>
        <w:t>lub  posiadających pełnomocnictwo)</w:t>
      </w:r>
    </w:p>
    <w:p w14:paraId="34B5F1A0" w14:textId="77777777" w:rsidR="00946FDD" w:rsidRPr="00406E3B" w:rsidRDefault="00946FDD" w:rsidP="00946FDD">
      <w:pPr>
        <w:ind w:left="10620"/>
        <w:rPr>
          <w:rFonts w:ascii="Bookman Old Style" w:hAnsi="Bookman Old Style"/>
          <w:b/>
          <w:i/>
          <w:sz w:val="16"/>
          <w:szCs w:val="18"/>
        </w:rPr>
      </w:pPr>
    </w:p>
    <w:p w14:paraId="430356A0" w14:textId="77777777" w:rsidR="00946FDD" w:rsidRPr="00406E3B" w:rsidRDefault="00946FDD" w:rsidP="00946FDD">
      <w:pPr>
        <w:rPr>
          <w:rFonts w:ascii="Bookman Old Style" w:hAnsi="Bookman Old Style"/>
          <w:b/>
          <w:i/>
          <w:sz w:val="16"/>
          <w:szCs w:val="18"/>
        </w:rPr>
      </w:pPr>
    </w:p>
    <w:p w14:paraId="721F073F" w14:textId="77777777" w:rsidR="00946FDD" w:rsidRPr="00406E3B" w:rsidRDefault="00946FDD" w:rsidP="00946FDD">
      <w:pPr>
        <w:ind w:firstLine="708"/>
        <w:rPr>
          <w:rFonts w:ascii="Calibri" w:hAnsi="Calibri"/>
          <w:sz w:val="20"/>
        </w:rPr>
      </w:pPr>
    </w:p>
    <w:p w14:paraId="2B65F4E6" w14:textId="77777777" w:rsidR="00946FDD" w:rsidRPr="00406E3B" w:rsidRDefault="00946FDD" w:rsidP="00946FDD">
      <w:pPr>
        <w:ind w:firstLine="708"/>
        <w:rPr>
          <w:rFonts w:ascii="Calibri" w:hAnsi="Calibri"/>
          <w:sz w:val="20"/>
        </w:rPr>
      </w:pPr>
    </w:p>
    <w:p w14:paraId="0170DC86" w14:textId="77777777" w:rsidR="00946FDD" w:rsidRPr="00406E3B" w:rsidRDefault="00946FDD" w:rsidP="00946FDD">
      <w:pPr>
        <w:ind w:firstLine="708"/>
        <w:rPr>
          <w:rFonts w:ascii="Calibri" w:hAnsi="Calibri"/>
          <w:sz w:val="20"/>
        </w:rPr>
      </w:pPr>
    </w:p>
    <w:p w14:paraId="61C8A04C" w14:textId="77777777" w:rsidR="00946FDD" w:rsidRPr="00406E3B" w:rsidRDefault="00946FDD" w:rsidP="00946FDD">
      <w:pPr>
        <w:ind w:firstLine="708"/>
        <w:rPr>
          <w:rFonts w:ascii="Calibri" w:hAnsi="Calibri"/>
          <w:sz w:val="20"/>
        </w:rPr>
      </w:pPr>
    </w:p>
    <w:p w14:paraId="68BA7679" w14:textId="77777777" w:rsidR="00946FDD" w:rsidRPr="00406E3B" w:rsidRDefault="00946FDD" w:rsidP="00946FDD">
      <w:pPr>
        <w:rPr>
          <w:rFonts w:ascii="Calibri" w:hAnsi="Calibri"/>
          <w:sz w:val="20"/>
        </w:rPr>
      </w:pPr>
      <w:r>
        <w:rPr>
          <w:rFonts w:ascii="Arial" w:hAnsi="Arial" w:cs="Arial"/>
          <w:sz w:val="16"/>
          <w:szCs w:val="16"/>
        </w:rPr>
        <w:t xml:space="preserve">*Przewóz - </w:t>
      </w:r>
      <w:r w:rsidRPr="00406E3B">
        <w:rPr>
          <w:rFonts w:ascii="Arial" w:hAnsi="Arial" w:cs="Arial"/>
          <w:sz w:val="16"/>
          <w:szCs w:val="16"/>
        </w:rPr>
        <w:t>liczony w dwie strony</w:t>
      </w:r>
      <w:r>
        <w:rPr>
          <w:rFonts w:ascii="Arial" w:hAnsi="Arial" w:cs="Arial"/>
          <w:sz w:val="16"/>
          <w:szCs w:val="16"/>
        </w:rPr>
        <w:t>.</w:t>
      </w:r>
    </w:p>
    <w:p w14:paraId="545FF6B8" w14:textId="77777777" w:rsidR="00946FDD" w:rsidRPr="00406E3B" w:rsidRDefault="00946FDD" w:rsidP="00946FDD">
      <w:pPr>
        <w:ind w:firstLine="708"/>
        <w:rPr>
          <w:rFonts w:ascii="Calibri" w:hAnsi="Calibri"/>
          <w:sz w:val="20"/>
        </w:rPr>
      </w:pPr>
    </w:p>
    <w:p w14:paraId="0088C6DE" w14:textId="77777777" w:rsidR="00946FDD" w:rsidRDefault="00946FDD" w:rsidP="00946FDD">
      <w:pPr>
        <w:ind w:firstLine="708"/>
        <w:rPr>
          <w:rFonts w:ascii="Calibri" w:hAnsi="Calibri"/>
          <w:sz w:val="20"/>
        </w:rPr>
      </w:pPr>
    </w:p>
    <w:p w14:paraId="1A41D3D8" w14:textId="77777777" w:rsidR="00946FDD" w:rsidRDefault="00946FDD" w:rsidP="00946FDD">
      <w:pPr>
        <w:spacing w:line="360" w:lineRule="auto"/>
        <w:jc w:val="both"/>
        <w:rPr>
          <w:b/>
          <w:bCs/>
        </w:rPr>
      </w:pPr>
    </w:p>
    <w:p w14:paraId="6A68CADA" w14:textId="77777777" w:rsidR="00946FDD" w:rsidRDefault="00946FDD" w:rsidP="00946FDD">
      <w:pPr>
        <w:spacing w:line="360" w:lineRule="auto"/>
        <w:jc w:val="both"/>
        <w:rPr>
          <w:b/>
          <w:bCs/>
        </w:rPr>
      </w:pPr>
    </w:p>
    <w:p w14:paraId="513AFA2E" w14:textId="77777777" w:rsidR="00946FDD" w:rsidRPr="0064360C" w:rsidRDefault="00946FDD" w:rsidP="00946FDD">
      <w:pPr>
        <w:ind w:firstLine="708"/>
        <w:rPr>
          <w:rFonts w:ascii="Arial" w:hAnsi="Arial" w:cs="Arial"/>
          <w:sz w:val="18"/>
          <w:szCs w:val="18"/>
        </w:rPr>
      </w:pPr>
    </w:p>
    <w:p w14:paraId="5E9C84EF" w14:textId="77777777" w:rsidR="00946FDD" w:rsidRPr="0064360C" w:rsidRDefault="00946FDD" w:rsidP="00946FDD">
      <w:pPr>
        <w:ind w:firstLine="708"/>
        <w:rPr>
          <w:rFonts w:ascii="Arial" w:hAnsi="Arial" w:cs="Arial"/>
          <w:sz w:val="18"/>
          <w:szCs w:val="18"/>
        </w:rPr>
      </w:pPr>
    </w:p>
    <w:p w14:paraId="35A4B6F1" w14:textId="77777777" w:rsidR="00946FDD" w:rsidRPr="0064360C" w:rsidRDefault="00946FDD" w:rsidP="00946FDD">
      <w:pPr>
        <w:ind w:firstLine="708"/>
        <w:rPr>
          <w:rFonts w:ascii="Arial" w:hAnsi="Arial" w:cs="Arial"/>
          <w:sz w:val="18"/>
          <w:szCs w:val="18"/>
        </w:rPr>
      </w:pPr>
    </w:p>
    <w:p w14:paraId="0B0B0788" w14:textId="77777777" w:rsidR="00946FDD" w:rsidRPr="0064360C" w:rsidRDefault="00946FDD" w:rsidP="00946FDD">
      <w:pPr>
        <w:ind w:firstLine="708"/>
        <w:rPr>
          <w:rFonts w:ascii="Arial" w:hAnsi="Arial" w:cs="Arial"/>
          <w:sz w:val="18"/>
          <w:szCs w:val="18"/>
        </w:rPr>
      </w:pPr>
    </w:p>
    <w:p w14:paraId="412CA6ED" w14:textId="77777777" w:rsidR="00946FDD" w:rsidRPr="0064360C" w:rsidRDefault="00946FDD" w:rsidP="00946FDD">
      <w:pPr>
        <w:ind w:firstLine="708"/>
        <w:rPr>
          <w:rFonts w:ascii="Arial" w:hAnsi="Arial" w:cs="Arial"/>
          <w:sz w:val="18"/>
          <w:szCs w:val="18"/>
        </w:rPr>
      </w:pPr>
    </w:p>
    <w:p w14:paraId="690CA69D" w14:textId="77777777" w:rsidR="00946FDD" w:rsidRPr="0064360C" w:rsidRDefault="00946FDD" w:rsidP="00946FDD">
      <w:pPr>
        <w:ind w:firstLine="708"/>
        <w:rPr>
          <w:rFonts w:ascii="Arial" w:hAnsi="Arial" w:cs="Arial"/>
          <w:sz w:val="18"/>
          <w:szCs w:val="18"/>
        </w:rPr>
      </w:pPr>
    </w:p>
    <w:p w14:paraId="2560D10B" w14:textId="77777777" w:rsidR="00946FDD" w:rsidRDefault="00946FDD" w:rsidP="00946FDD">
      <w:pPr>
        <w:spacing w:line="360" w:lineRule="auto"/>
        <w:jc w:val="both"/>
        <w:rPr>
          <w:rFonts w:ascii="Arial" w:hAnsi="Arial" w:cs="Arial"/>
          <w:b/>
          <w:bCs/>
          <w:sz w:val="18"/>
          <w:szCs w:val="18"/>
        </w:rPr>
      </w:pPr>
    </w:p>
    <w:p w14:paraId="0E405E14" w14:textId="77777777" w:rsidR="00946FDD" w:rsidRDefault="00946FDD" w:rsidP="00946FDD">
      <w:pPr>
        <w:spacing w:line="360" w:lineRule="auto"/>
        <w:jc w:val="both"/>
        <w:rPr>
          <w:rFonts w:ascii="Arial" w:hAnsi="Arial" w:cs="Arial"/>
          <w:b/>
          <w:bCs/>
          <w:sz w:val="18"/>
          <w:szCs w:val="18"/>
        </w:rPr>
      </w:pPr>
    </w:p>
    <w:p w14:paraId="5665D8E4" w14:textId="77777777" w:rsidR="00946FDD" w:rsidRDefault="00946FDD" w:rsidP="00946FDD">
      <w:pPr>
        <w:spacing w:line="360" w:lineRule="auto"/>
        <w:jc w:val="both"/>
        <w:rPr>
          <w:rFonts w:ascii="Arial" w:hAnsi="Arial" w:cs="Arial"/>
          <w:b/>
          <w:bCs/>
          <w:sz w:val="18"/>
          <w:szCs w:val="18"/>
        </w:rPr>
      </w:pPr>
    </w:p>
    <w:p w14:paraId="1C3E8270" w14:textId="77777777" w:rsidR="00946FDD" w:rsidRDefault="00946FDD" w:rsidP="00946FDD">
      <w:pPr>
        <w:spacing w:line="360" w:lineRule="auto"/>
        <w:jc w:val="both"/>
        <w:rPr>
          <w:rFonts w:ascii="Arial" w:hAnsi="Arial" w:cs="Arial"/>
          <w:b/>
          <w:bCs/>
          <w:sz w:val="18"/>
          <w:szCs w:val="18"/>
        </w:rPr>
      </w:pPr>
    </w:p>
    <w:p w14:paraId="251ED3D6" w14:textId="41B90A98" w:rsidR="00946FDD" w:rsidRPr="0061348B" w:rsidRDefault="00946FDD" w:rsidP="0061348B">
      <w:pPr>
        <w:pStyle w:val="Stopka"/>
      </w:pPr>
      <w:r w:rsidRPr="0064360C">
        <w:rPr>
          <w:rFonts w:ascii="Arial" w:hAnsi="Arial" w:cs="Arial"/>
          <w:b/>
          <w:bCs/>
          <w:sz w:val="18"/>
          <w:szCs w:val="18"/>
        </w:rPr>
        <w:t xml:space="preserve">Załącznik nr 2 do umowy nr </w:t>
      </w:r>
      <w:r w:rsidR="0061348B">
        <w:t xml:space="preserve">USK/DZP/PN-176/2017 </w:t>
      </w:r>
      <w:r w:rsidRPr="0064360C">
        <w:rPr>
          <w:rFonts w:ascii="Arial" w:hAnsi="Arial" w:cs="Arial"/>
          <w:b/>
          <w:bCs/>
          <w:sz w:val="18"/>
          <w:szCs w:val="18"/>
        </w:rPr>
        <w:t>- Z</w:t>
      </w:r>
      <w:r w:rsidRPr="0064360C">
        <w:rPr>
          <w:rFonts w:ascii="Arial" w:hAnsi="Arial" w:cs="Arial"/>
          <w:sz w:val="18"/>
          <w:szCs w:val="18"/>
        </w:rPr>
        <w:t>estawienia wykonanych przewozów  za m-c...............rok...................</w:t>
      </w:r>
    </w:p>
    <w:p w14:paraId="2AB187B8" w14:textId="77777777" w:rsidR="00946FDD" w:rsidRPr="0064360C" w:rsidRDefault="00946FDD" w:rsidP="00946FDD">
      <w:pPr>
        <w:spacing w:line="360" w:lineRule="auto"/>
        <w:jc w:val="both"/>
        <w:rPr>
          <w:rFonts w:ascii="Arial" w:hAnsi="Arial" w:cs="Arial"/>
          <w:sz w:val="18"/>
          <w:szCs w:val="18"/>
        </w:rPr>
      </w:pPr>
    </w:p>
    <w:p w14:paraId="77B0628D" w14:textId="77777777" w:rsidR="00946FDD" w:rsidRPr="0064360C" w:rsidRDefault="00946FDD" w:rsidP="00946FDD">
      <w:pPr>
        <w:spacing w:line="360" w:lineRule="auto"/>
        <w:jc w:val="both"/>
        <w:rPr>
          <w:rFonts w:ascii="Arial" w:hAnsi="Arial" w:cs="Arial"/>
          <w:sz w:val="18"/>
          <w:szCs w:val="18"/>
        </w:rPr>
      </w:pPr>
    </w:p>
    <w:tbl>
      <w:tblPr>
        <w:tblW w:w="14781" w:type="dxa"/>
        <w:tblInd w:w="55" w:type="dxa"/>
        <w:tblLayout w:type="fixed"/>
        <w:tblCellMar>
          <w:top w:w="55" w:type="dxa"/>
          <w:left w:w="55" w:type="dxa"/>
          <w:bottom w:w="55" w:type="dxa"/>
          <w:right w:w="55" w:type="dxa"/>
        </w:tblCellMar>
        <w:tblLook w:val="0000" w:firstRow="0" w:lastRow="0" w:firstColumn="0" w:lastColumn="0" w:noHBand="0" w:noVBand="0"/>
      </w:tblPr>
      <w:tblGrid>
        <w:gridCol w:w="515"/>
        <w:gridCol w:w="1045"/>
        <w:gridCol w:w="1134"/>
        <w:gridCol w:w="850"/>
        <w:gridCol w:w="915"/>
        <w:gridCol w:w="538"/>
        <w:gridCol w:w="526"/>
        <w:gridCol w:w="1189"/>
        <w:gridCol w:w="1085"/>
        <w:gridCol w:w="1275"/>
        <w:gridCol w:w="1134"/>
        <w:gridCol w:w="851"/>
        <w:gridCol w:w="992"/>
        <w:gridCol w:w="851"/>
        <w:gridCol w:w="841"/>
        <w:gridCol w:w="1040"/>
      </w:tblGrid>
      <w:tr w:rsidR="00946FDD" w:rsidRPr="00F83735" w14:paraId="16F09FFB" w14:textId="77777777" w:rsidTr="00FD5621">
        <w:trPr>
          <w:trHeight w:val="686"/>
        </w:trPr>
        <w:tc>
          <w:tcPr>
            <w:tcW w:w="515" w:type="dxa"/>
            <w:vMerge w:val="restart"/>
            <w:tcBorders>
              <w:top w:val="single" w:sz="1" w:space="0" w:color="000000"/>
              <w:left w:val="single" w:sz="1" w:space="0" w:color="000000"/>
            </w:tcBorders>
            <w:shd w:val="clear" w:color="auto" w:fill="auto"/>
          </w:tcPr>
          <w:p w14:paraId="44C1AAB7" w14:textId="77777777" w:rsidR="00946FDD" w:rsidRPr="0064360C" w:rsidRDefault="00946FDD" w:rsidP="00FD5621">
            <w:pPr>
              <w:pStyle w:val="Zawartotabeli"/>
              <w:jc w:val="center"/>
              <w:rPr>
                <w:rFonts w:ascii="Arial" w:hAnsi="Arial" w:cs="Arial"/>
                <w:sz w:val="18"/>
                <w:szCs w:val="18"/>
              </w:rPr>
            </w:pPr>
            <w:r w:rsidRPr="0064360C">
              <w:rPr>
                <w:rFonts w:ascii="Arial" w:hAnsi="Arial" w:cs="Arial"/>
                <w:sz w:val="18"/>
                <w:szCs w:val="18"/>
              </w:rPr>
              <w:t>L.p.</w:t>
            </w:r>
          </w:p>
        </w:tc>
        <w:tc>
          <w:tcPr>
            <w:tcW w:w="1045" w:type="dxa"/>
            <w:vMerge w:val="restart"/>
            <w:tcBorders>
              <w:top w:val="single" w:sz="1" w:space="0" w:color="000000"/>
              <w:left w:val="single" w:sz="1" w:space="0" w:color="000000"/>
            </w:tcBorders>
            <w:shd w:val="clear" w:color="auto" w:fill="auto"/>
          </w:tcPr>
          <w:p w14:paraId="54BF131C" w14:textId="77777777" w:rsidR="00946FDD" w:rsidRPr="00F83735" w:rsidRDefault="00946FDD" w:rsidP="00FD5621">
            <w:pPr>
              <w:pStyle w:val="Zawartotabeli"/>
              <w:jc w:val="center"/>
              <w:rPr>
                <w:rFonts w:ascii="Arial" w:hAnsi="Arial" w:cs="Arial"/>
                <w:sz w:val="16"/>
                <w:szCs w:val="16"/>
              </w:rPr>
            </w:pPr>
            <w:r w:rsidRPr="00F83735">
              <w:rPr>
                <w:rFonts w:ascii="Arial" w:hAnsi="Arial" w:cs="Arial"/>
                <w:sz w:val="16"/>
                <w:szCs w:val="16"/>
              </w:rPr>
              <w:t>Data przyjęcia zlecenia przez Wykonawcę</w:t>
            </w:r>
          </w:p>
        </w:tc>
        <w:tc>
          <w:tcPr>
            <w:tcW w:w="1134" w:type="dxa"/>
            <w:vMerge w:val="restart"/>
            <w:tcBorders>
              <w:top w:val="single" w:sz="1" w:space="0" w:color="000000"/>
              <w:left w:val="single" w:sz="1" w:space="0" w:color="000000"/>
              <w:right w:val="single" w:sz="1" w:space="0" w:color="000000"/>
            </w:tcBorders>
          </w:tcPr>
          <w:p w14:paraId="414CF0D7" w14:textId="77777777" w:rsidR="00946FDD" w:rsidRPr="00F83735" w:rsidRDefault="00946FDD" w:rsidP="00FD5621">
            <w:pPr>
              <w:pStyle w:val="Zawartotabeli"/>
              <w:jc w:val="center"/>
              <w:rPr>
                <w:rFonts w:ascii="Arial" w:hAnsi="Arial" w:cs="Arial"/>
                <w:sz w:val="16"/>
                <w:szCs w:val="16"/>
              </w:rPr>
            </w:pPr>
            <w:r w:rsidRPr="00F83735">
              <w:rPr>
                <w:rFonts w:ascii="Arial" w:hAnsi="Arial" w:cs="Arial"/>
                <w:sz w:val="16"/>
                <w:szCs w:val="16"/>
              </w:rPr>
              <w:t>Godzina przyjęcia zlecenia przez Wykonawcę</w:t>
            </w:r>
          </w:p>
        </w:tc>
        <w:tc>
          <w:tcPr>
            <w:tcW w:w="850" w:type="dxa"/>
            <w:vMerge w:val="restart"/>
            <w:tcBorders>
              <w:top w:val="single" w:sz="1" w:space="0" w:color="000000"/>
              <w:left w:val="single" w:sz="1" w:space="0" w:color="000000"/>
            </w:tcBorders>
            <w:shd w:val="clear" w:color="auto" w:fill="auto"/>
          </w:tcPr>
          <w:p w14:paraId="3FC02F83" w14:textId="77777777" w:rsidR="00946FDD" w:rsidRPr="00F83735" w:rsidRDefault="00946FDD" w:rsidP="00FD5621">
            <w:pPr>
              <w:pStyle w:val="Zawartotabeli"/>
              <w:ind w:hanging="55"/>
              <w:jc w:val="center"/>
              <w:rPr>
                <w:rFonts w:ascii="Arial" w:hAnsi="Arial" w:cs="Arial"/>
                <w:sz w:val="16"/>
                <w:szCs w:val="16"/>
              </w:rPr>
            </w:pPr>
            <w:r w:rsidRPr="00F83735">
              <w:rPr>
                <w:rFonts w:ascii="Arial" w:hAnsi="Arial" w:cs="Arial"/>
                <w:sz w:val="16"/>
                <w:szCs w:val="16"/>
              </w:rPr>
              <w:t>Nazwisko i imię pacjenta</w:t>
            </w:r>
          </w:p>
        </w:tc>
        <w:tc>
          <w:tcPr>
            <w:tcW w:w="915" w:type="dxa"/>
            <w:vMerge w:val="restart"/>
            <w:tcBorders>
              <w:top w:val="single" w:sz="1" w:space="0" w:color="000000"/>
              <w:left w:val="single" w:sz="1" w:space="0" w:color="000000"/>
            </w:tcBorders>
            <w:shd w:val="clear" w:color="auto" w:fill="auto"/>
          </w:tcPr>
          <w:p w14:paraId="4AEB9266" w14:textId="77777777" w:rsidR="00946FDD" w:rsidRPr="00F83735" w:rsidRDefault="00946FDD" w:rsidP="00FD5621">
            <w:pPr>
              <w:pStyle w:val="Zawartotabeli"/>
              <w:jc w:val="center"/>
              <w:rPr>
                <w:rFonts w:ascii="Arial" w:hAnsi="Arial" w:cs="Arial"/>
                <w:sz w:val="16"/>
                <w:szCs w:val="16"/>
              </w:rPr>
            </w:pPr>
            <w:r w:rsidRPr="00F83735">
              <w:rPr>
                <w:rFonts w:ascii="Arial" w:hAnsi="Arial" w:cs="Arial"/>
                <w:sz w:val="16"/>
                <w:szCs w:val="16"/>
              </w:rPr>
              <w:t>Lekarz zlecający transport</w:t>
            </w:r>
          </w:p>
        </w:tc>
        <w:tc>
          <w:tcPr>
            <w:tcW w:w="1064" w:type="dxa"/>
            <w:gridSpan w:val="2"/>
            <w:tcBorders>
              <w:top w:val="single" w:sz="1" w:space="0" w:color="000000"/>
              <w:left w:val="single" w:sz="1" w:space="0" w:color="000000"/>
              <w:bottom w:val="single" w:sz="1" w:space="0" w:color="000000"/>
            </w:tcBorders>
            <w:shd w:val="clear" w:color="auto" w:fill="auto"/>
          </w:tcPr>
          <w:p w14:paraId="4A5C3CC7" w14:textId="77777777" w:rsidR="00946FDD" w:rsidRPr="00F83735" w:rsidRDefault="00946FDD" w:rsidP="00FD5621">
            <w:pPr>
              <w:pStyle w:val="Zawartotabeli"/>
              <w:jc w:val="center"/>
              <w:rPr>
                <w:rFonts w:ascii="Arial" w:hAnsi="Arial" w:cs="Arial"/>
                <w:sz w:val="16"/>
                <w:szCs w:val="16"/>
              </w:rPr>
            </w:pPr>
            <w:r w:rsidRPr="00F83735">
              <w:rPr>
                <w:rFonts w:ascii="Arial" w:hAnsi="Arial" w:cs="Arial"/>
                <w:sz w:val="16"/>
                <w:szCs w:val="16"/>
              </w:rPr>
              <w:t>Kierunek przewozu</w:t>
            </w:r>
          </w:p>
        </w:tc>
        <w:tc>
          <w:tcPr>
            <w:tcW w:w="1189" w:type="dxa"/>
            <w:vMerge w:val="restart"/>
            <w:tcBorders>
              <w:top w:val="single" w:sz="1" w:space="0" w:color="000000"/>
              <w:left w:val="single" w:sz="1" w:space="0" w:color="000000"/>
            </w:tcBorders>
            <w:shd w:val="clear" w:color="auto" w:fill="auto"/>
          </w:tcPr>
          <w:p w14:paraId="4F948372" w14:textId="77777777" w:rsidR="00946FDD" w:rsidRPr="00F83735" w:rsidRDefault="00946FDD" w:rsidP="00FD5621">
            <w:pPr>
              <w:pStyle w:val="Zawartotabeli"/>
              <w:jc w:val="center"/>
              <w:rPr>
                <w:rFonts w:ascii="Arial" w:hAnsi="Arial" w:cs="Arial"/>
                <w:sz w:val="16"/>
                <w:szCs w:val="16"/>
              </w:rPr>
            </w:pPr>
            <w:r w:rsidRPr="00F83735">
              <w:rPr>
                <w:rFonts w:ascii="Arial" w:hAnsi="Arial" w:cs="Arial"/>
                <w:sz w:val="16"/>
                <w:szCs w:val="16"/>
              </w:rPr>
              <w:t>Godzina</w:t>
            </w:r>
          </w:p>
          <w:p w14:paraId="0F838E80" w14:textId="77777777" w:rsidR="00946FDD" w:rsidRPr="00F83735" w:rsidRDefault="00946FDD" w:rsidP="00FD5621">
            <w:pPr>
              <w:pStyle w:val="Zawartotabeli"/>
              <w:jc w:val="center"/>
              <w:rPr>
                <w:rFonts w:ascii="Arial" w:hAnsi="Arial" w:cs="Arial"/>
                <w:sz w:val="16"/>
                <w:szCs w:val="16"/>
              </w:rPr>
            </w:pPr>
            <w:r w:rsidRPr="00F83735">
              <w:rPr>
                <w:rFonts w:ascii="Arial" w:hAnsi="Arial" w:cs="Arial"/>
                <w:sz w:val="16"/>
                <w:szCs w:val="16"/>
              </w:rPr>
              <w:t xml:space="preserve">odbioru pacjenta </w:t>
            </w:r>
          </w:p>
          <w:p w14:paraId="44FE6F0F" w14:textId="77777777" w:rsidR="00946FDD" w:rsidRPr="00F83735" w:rsidRDefault="00946FDD" w:rsidP="00FD5621">
            <w:pPr>
              <w:pStyle w:val="Zawartotabeli"/>
              <w:jc w:val="center"/>
              <w:rPr>
                <w:rFonts w:ascii="Arial" w:hAnsi="Arial" w:cs="Arial"/>
                <w:sz w:val="16"/>
                <w:szCs w:val="16"/>
              </w:rPr>
            </w:pPr>
            <w:r w:rsidRPr="00F83735">
              <w:rPr>
                <w:rFonts w:ascii="Arial" w:hAnsi="Arial" w:cs="Arial"/>
                <w:sz w:val="16"/>
                <w:szCs w:val="16"/>
              </w:rPr>
              <w:t>przez Wykonawcę</w:t>
            </w:r>
          </w:p>
        </w:tc>
        <w:tc>
          <w:tcPr>
            <w:tcW w:w="1085" w:type="dxa"/>
            <w:vMerge w:val="restart"/>
            <w:tcBorders>
              <w:top w:val="single" w:sz="1" w:space="0" w:color="000000"/>
              <w:left w:val="single" w:sz="1" w:space="0" w:color="000000"/>
            </w:tcBorders>
            <w:shd w:val="clear" w:color="auto" w:fill="auto"/>
          </w:tcPr>
          <w:p w14:paraId="6FF772E1" w14:textId="77777777" w:rsidR="00946FDD" w:rsidRPr="00F83735" w:rsidRDefault="00946FDD" w:rsidP="00FD5621">
            <w:pPr>
              <w:pStyle w:val="Zawartotabeli"/>
              <w:jc w:val="center"/>
              <w:rPr>
                <w:rFonts w:ascii="Arial" w:hAnsi="Arial" w:cs="Arial"/>
                <w:sz w:val="16"/>
                <w:szCs w:val="16"/>
              </w:rPr>
            </w:pPr>
            <w:r w:rsidRPr="00F83735">
              <w:rPr>
                <w:rFonts w:ascii="Arial" w:hAnsi="Arial" w:cs="Arial"/>
                <w:sz w:val="16"/>
                <w:szCs w:val="16"/>
              </w:rPr>
              <w:t>Data odbioru pacjenta przez Wykonawcę</w:t>
            </w:r>
          </w:p>
        </w:tc>
        <w:tc>
          <w:tcPr>
            <w:tcW w:w="1275" w:type="dxa"/>
            <w:vMerge w:val="restart"/>
            <w:tcBorders>
              <w:top w:val="single" w:sz="1" w:space="0" w:color="000000"/>
              <w:left w:val="single" w:sz="1" w:space="0" w:color="000000"/>
              <w:right w:val="single" w:sz="1" w:space="0" w:color="000000"/>
            </w:tcBorders>
          </w:tcPr>
          <w:p w14:paraId="02FF192E" w14:textId="77777777" w:rsidR="00946FDD" w:rsidRPr="00F83735" w:rsidRDefault="00946FDD" w:rsidP="00FD5621">
            <w:pPr>
              <w:pStyle w:val="Zawartotabeli"/>
              <w:jc w:val="center"/>
              <w:rPr>
                <w:rFonts w:ascii="Arial" w:hAnsi="Arial" w:cs="Arial"/>
                <w:sz w:val="16"/>
                <w:szCs w:val="16"/>
              </w:rPr>
            </w:pPr>
            <w:r w:rsidRPr="00F83735">
              <w:rPr>
                <w:rFonts w:ascii="Arial" w:hAnsi="Arial" w:cs="Arial"/>
                <w:sz w:val="16"/>
                <w:szCs w:val="16"/>
              </w:rPr>
              <w:t>Godzina</w:t>
            </w:r>
          </w:p>
          <w:p w14:paraId="0F759B82" w14:textId="77777777" w:rsidR="00946FDD" w:rsidRPr="00F83735" w:rsidRDefault="00946FDD" w:rsidP="00FD5621">
            <w:pPr>
              <w:pStyle w:val="Zawartotabeli"/>
              <w:jc w:val="center"/>
              <w:rPr>
                <w:rFonts w:ascii="Arial" w:hAnsi="Arial" w:cs="Arial"/>
                <w:sz w:val="16"/>
                <w:szCs w:val="16"/>
              </w:rPr>
            </w:pPr>
            <w:r w:rsidRPr="00F83735">
              <w:rPr>
                <w:rFonts w:ascii="Arial" w:hAnsi="Arial" w:cs="Arial"/>
                <w:sz w:val="16"/>
                <w:szCs w:val="16"/>
              </w:rPr>
              <w:t>przekazania pacjenta przez Wykonawcę</w:t>
            </w:r>
          </w:p>
        </w:tc>
        <w:tc>
          <w:tcPr>
            <w:tcW w:w="1134" w:type="dxa"/>
            <w:vMerge w:val="restart"/>
            <w:tcBorders>
              <w:top w:val="single" w:sz="1" w:space="0" w:color="000000"/>
              <w:left w:val="single" w:sz="1" w:space="0" w:color="000000"/>
              <w:right w:val="single" w:sz="1" w:space="0" w:color="000000"/>
            </w:tcBorders>
          </w:tcPr>
          <w:p w14:paraId="2DDB7AA2" w14:textId="77777777" w:rsidR="00946FDD" w:rsidRPr="00F83735" w:rsidRDefault="00946FDD" w:rsidP="00FD5621">
            <w:pPr>
              <w:pStyle w:val="Zawartotabeli"/>
              <w:jc w:val="center"/>
              <w:rPr>
                <w:rFonts w:ascii="Arial" w:hAnsi="Arial" w:cs="Arial"/>
                <w:sz w:val="16"/>
                <w:szCs w:val="16"/>
              </w:rPr>
            </w:pPr>
            <w:r w:rsidRPr="00F83735">
              <w:rPr>
                <w:rFonts w:ascii="Arial" w:hAnsi="Arial" w:cs="Arial"/>
                <w:sz w:val="16"/>
                <w:szCs w:val="16"/>
              </w:rPr>
              <w:t>Data przekazania pacjenta przez Wykonawcę</w:t>
            </w:r>
          </w:p>
        </w:tc>
        <w:tc>
          <w:tcPr>
            <w:tcW w:w="851" w:type="dxa"/>
            <w:vMerge w:val="restart"/>
            <w:tcBorders>
              <w:top w:val="single" w:sz="1" w:space="0" w:color="000000"/>
              <w:left w:val="single" w:sz="1" w:space="0" w:color="000000"/>
            </w:tcBorders>
            <w:shd w:val="clear" w:color="auto" w:fill="auto"/>
          </w:tcPr>
          <w:p w14:paraId="57FC705E" w14:textId="77777777" w:rsidR="00946FDD" w:rsidRPr="00F83735" w:rsidRDefault="00946FDD" w:rsidP="00FD5621">
            <w:pPr>
              <w:pStyle w:val="Zawartotabeli"/>
              <w:jc w:val="center"/>
              <w:rPr>
                <w:rFonts w:ascii="Arial" w:hAnsi="Arial" w:cs="Arial"/>
                <w:sz w:val="16"/>
                <w:szCs w:val="16"/>
              </w:rPr>
            </w:pPr>
            <w:r w:rsidRPr="00F83735">
              <w:rPr>
                <w:rFonts w:ascii="Arial" w:hAnsi="Arial" w:cs="Arial"/>
                <w:sz w:val="16"/>
                <w:szCs w:val="16"/>
              </w:rPr>
              <w:t>Ilość</w:t>
            </w:r>
          </w:p>
          <w:p w14:paraId="0A6FA5FC" w14:textId="77777777" w:rsidR="00946FDD" w:rsidRPr="00F83735" w:rsidRDefault="00946FDD" w:rsidP="00FD5621">
            <w:pPr>
              <w:pStyle w:val="Zawartotabeli"/>
              <w:jc w:val="center"/>
              <w:rPr>
                <w:rFonts w:ascii="Arial" w:hAnsi="Arial" w:cs="Arial"/>
                <w:sz w:val="16"/>
                <w:szCs w:val="16"/>
              </w:rPr>
            </w:pPr>
            <w:r w:rsidRPr="00F83735">
              <w:rPr>
                <w:rFonts w:ascii="Arial" w:hAnsi="Arial" w:cs="Arial"/>
                <w:sz w:val="16"/>
                <w:szCs w:val="16"/>
              </w:rPr>
              <w:t>godzin</w:t>
            </w:r>
          </w:p>
        </w:tc>
        <w:tc>
          <w:tcPr>
            <w:tcW w:w="992" w:type="dxa"/>
            <w:vMerge w:val="restart"/>
            <w:tcBorders>
              <w:top w:val="single" w:sz="1" w:space="0" w:color="000000"/>
              <w:left w:val="single" w:sz="1" w:space="0" w:color="000000"/>
            </w:tcBorders>
            <w:shd w:val="clear" w:color="auto" w:fill="auto"/>
          </w:tcPr>
          <w:p w14:paraId="783F743C" w14:textId="77777777" w:rsidR="00946FDD" w:rsidRPr="00F83735" w:rsidRDefault="00946FDD" w:rsidP="00FD5621">
            <w:pPr>
              <w:pStyle w:val="Zawartotabeli"/>
              <w:jc w:val="center"/>
              <w:rPr>
                <w:rFonts w:ascii="Arial" w:hAnsi="Arial" w:cs="Arial"/>
                <w:sz w:val="16"/>
                <w:szCs w:val="16"/>
              </w:rPr>
            </w:pPr>
            <w:r w:rsidRPr="00F83735">
              <w:rPr>
                <w:rFonts w:ascii="Arial" w:hAnsi="Arial" w:cs="Arial"/>
                <w:sz w:val="16"/>
                <w:szCs w:val="16"/>
              </w:rPr>
              <w:t>Ilość</w:t>
            </w:r>
          </w:p>
          <w:p w14:paraId="355B0AC6" w14:textId="77777777" w:rsidR="00946FDD" w:rsidRPr="00F83735" w:rsidRDefault="00946FDD" w:rsidP="00FD5621">
            <w:pPr>
              <w:pStyle w:val="Zawartotabeli"/>
              <w:jc w:val="center"/>
              <w:rPr>
                <w:rFonts w:ascii="Arial" w:hAnsi="Arial" w:cs="Arial"/>
                <w:sz w:val="16"/>
                <w:szCs w:val="16"/>
              </w:rPr>
            </w:pPr>
            <w:r w:rsidRPr="00F83735">
              <w:rPr>
                <w:rFonts w:ascii="Arial" w:hAnsi="Arial" w:cs="Arial"/>
                <w:sz w:val="16"/>
                <w:szCs w:val="16"/>
              </w:rPr>
              <w:t>kilometrów</w:t>
            </w:r>
          </w:p>
        </w:tc>
        <w:tc>
          <w:tcPr>
            <w:tcW w:w="1692" w:type="dxa"/>
            <w:gridSpan w:val="2"/>
            <w:tcBorders>
              <w:top w:val="single" w:sz="1" w:space="0" w:color="000000"/>
              <w:left w:val="single" w:sz="1" w:space="0" w:color="000000"/>
              <w:bottom w:val="single" w:sz="1" w:space="0" w:color="000000"/>
            </w:tcBorders>
            <w:shd w:val="clear" w:color="auto" w:fill="auto"/>
          </w:tcPr>
          <w:p w14:paraId="00B913D8" w14:textId="77777777" w:rsidR="00946FDD" w:rsidRPr="00F83735" w:rsidRDefault="00946FDD" w:rsidP="00FD5621">
            <w:pPr>
              <w:pStyle w:val="Zawartotabeli"/>
              <w:jc w:val="center"/>
              <w:rPr>
                <w:rFonts w:ascii="Arial" w:hAnsi="Arial" w:cs="Arial"/>
                <w:sz w:val="16"/>
                <w:szCs w:val="16"/>
              </w:rPr>
            </w:pPr>
            <w:r w:rsidRPr="00F83735">
              <w:rPr>
                <w:rFonts w:ascii="Arial" w:hAnsi="Arial" w:cs="Arial"/>
                <w:sz w:val="16"/>
                <w:szCs w:val="16"/>
              </w:rPr>
              <w:t>Dodatkowa opłata (powyżej 2 godzin)</w:t>
            </w:r>
          </w:p>
        </w:tc>
        <w:tc>
          <w:tcPr>
            <w:tcW w:w="1040" w:type="dxa"/>
            <w:vMerge w:val="restart"/>
            <w:tcBorders>
              <w:top w:val="single" w:sz="1" w:space="0" w:color="000000"/>
              <w:left w:val="single" w:sz="1" w:space="0" w:color="000000"/>
              <w:right w:val="single" w:sz="1" w:space="0" w:color="000000"/>
            </w:tcBorders>
            <w:shd w:val="clear" w:color="auto" w:fill="auto"/>
          </w:tcPr>
          <w:p w14:paraId="573AE4A3" w14:textId="77777777" w:rsidR="00946FDD" w:rsidRPr="00F83735" w:rsidRDefault="00946FDD" w:rsidP="00FD5621">
            <w:pPr>
              <w:pStyle w:val="Zawartotabeli"/>
              <w:jc w:val="center"/>
              <w:rPr>
                <w:rFonts w:ascii="Arial" w:hAnsi="Arial" w:cs="Arial"/>
                <w:sz w:val="16"/>
                <w:szCs w:val="16"/>
              </w:rPr>
            </w:pPr>
            <w:r w:rsidRPr="00F83735">
              <w:rPr>
                <w:rFonts w:ascii="Arial" w:hAnsi="Arial" w:cs="Arial"/>
                <w:sz w:val="16"/>
                <w:szCs w:val="16"/>
              </w:rPr>
              <w:t>Ogółem</w:t>
            </w:r>
          </w:p>
          <w:p w14:paraId="096230A3" w14:textId="77777777" w:rsidR="00946FDD" w:rsidRPr="00F83735" w:rsidRDefault="00946FDD" w:rsidP="00FD5621">
            <w:pPr>
              <w:pStyle w:val="Zawartotabeli"/>
              <w:jc w:val="center"/>
              <w:rPr>
                <w:rFonts w:ascii="Arial" w:hAnsi="Arial" w:cs="Arial"/>
                <w:sz w:val="16"/>
                <w:szCs w:val="16"/>
              </w:rPr>
            </w:pPr>
            <w:r w:rsidRPr="00F83735">
              <w:rPr>
                <w:rFonts w:ascii="Arial" w:hAnsi="Arial" w:cs="Arial"/>
                <w:sz w:val="16"/>
                <w:szCs w:val="16"/>
              </w:rPr>
              <w:t>koszt transportu</w:t>
            </w:r>
          </w:p>
        </w:tc>
      </w:tr>
      <w:tr w:rsidR="00946FDD" w:rsidRPr="00F83735" w14:paraId="33E52B9E" w14:textId="77777777" w:rsidTr="00FD5621">
        <w:trPr>
          <w:trHeight w:val="234"/>
        </w:trPr>
        <w:tc>
          <w:tcPr>
            <w:tcW w:w="515" w:type="dxa"/>
            <w:vMerge/>
            <w:tcBorders>
              <w:left w:val="single" w:sz="1" w:space="0" w:color="000000"/>
              <w:bottom w:val="single" w:sz="1" w:space="0" w:color="000000"/>
            </w:tcBorders>
            <w:shd w:val="clear" w:color="auto" w:fill="auto"/>
          </w:tcPr>
          <w:p w14:paraId="28360D98" w14:textId="77777777" w:rsidR="00946FDD" w:rsidRPr="0064360C" w:rsidRDefault="00946FDD" w:rsidP="00FD5621">
            <w:pPr>
              <w:pStyle w:val="Zawartotabeli"/>
              <w:jc w:val="center"/>
              <w:rPr>
                <w:rFonts w:ascii="Arial" w:hAnsi="Arial" w:cs="Arial"/>
                <w:sz w:val="18"/>
                <w:szCs w:val="18"/>
              </w:rPr>
            </w:pPr>
          </w:p>
        </w:tc>
        <w:tc>
          <w:tcPr>
            <w:tcW w:w="1045" w:type="dxa"/>
            <w:vMerge/>
            <w:tcBorders>
              <w:left w:val="single" w:sz="1" w:space="0" w:color="000000"/>
              <w:bottom w:val="single" w:sz="1" w:space="0" w:color="000000"/>
            </w:tcBorders>
            <w:shd w:val="clear" w:color="auto" w:fill="auto"/>
          </w:tcPr>
          <w:p w14:paraId="3CB4368B" w14:textId="77777777" w:rsidR="00946FDD" w:rsidRPr="00F83735" w:rsidRDefault="00946FDD" w:rsidP="00FD5621">
            <w:pPr>
              <w:pStyle w:val="Zawartotabeli"/>
              <w:jc w:val="center"/>
              <w:rPr>
                <w:rFonts w:ascii="Arial" w:hAnsi="Arial" w:cs="Arial"/>
                <w:sz w:val="16"/>
                <w:szCs w:val="16"/>
              </w:rPr>
            </w:pPr>
          </w:p>
        </w:tc>
        <w:tc>
          <w:tcPr>
            <w:tcW w:w="1134" w:type="dxa"/>
            <w:vMerge/>
            <w:tcBorders>
              <w:left w:val="single" w:sz="1" w:space="0" w:color="000000"/>
              <w:bottom w:val="single" w:sz="1" w:space="0" w:color="000000"/>
              <w:right w:val="single" w:sz="1" w:space="0" w:color="000000"/>
            </w:tcBorders>
          </w:tcPr>
          <w:p w14:paraId="689D406B" w14:textId="77777777" w:rsidR="00946FDD" w:rsidRPr="00F83735" w:rsidRDefault="00946FDD" w:rsidP="00FD5621">
            <w:pPr>
              <w:pStyle w:val="Zawartotabeli"/>
              <w:jc w:val="center"/>
              <w:rPr>
                <w:rFonts w:ascii="Arial" w:hAnsi="Arial" w:cs="Arial"/>
                <w:sz w:val="16"/>
                <w:szCs w:val="16"/>
              </w:rPr>
            </w:pPr>
          </w:p>
        </w:tc>
        <w:tc>
          <w:tcPr>
            <w:tcW w:w="850" w:type="dxa"/>
            <w:vMerge/>
            <w:tcBorders>
              <w:left w:val="single" w:sz="1" w:space="0" w:color="000000"/>
              <w:bottom w:val="single" w:sz="1" w:space="0" w:color="000000"/>
            </w:tcBorders>
            <w:shd w:val="clear" w:color="auto" w:fill="auto"/>
          </w:tcPr>
          <w:p w14:paraId="73BD4579" w14:textId="77777777" w:rsidR="00946FDD" w:rsidRPr="00F83735" w:rsidRDefault="00946FDD" w:rsidP="00FD5621">
            <w:pPr>
              <w:pStyle w:val="Zawartotabeli"/>
              <w:jc w:val="center"/>
              <w:rPr>
                <w:rFonts w:ascii="Arial" w:hAnsi="Arial" w:cs="Arial"/>
                <w:sz w:val="16"/>
                <w:szCs w:val="16"/>
              </w:rPr>
            </w:pPr>
          </w:p>
        </w:tc>
        <w:tc>
          <w:tcPr>
            <w:tcW w:w="915" w:type="dxa"/>
            <w:vMerge/>
            <w:tcBorders>
              <w:left w:val="single" w:sz="1" w:space="0" w:color="000000"/>
              <w:bottom w:val="single" w:sz="1" w:space="0" w:color="000000"/>
            </w:tcBorders>
            <w:shd w:val="clear" w:color="auto" w:fill="auto"/>
          </w:tcPr>
          <w:p w14:paraId="3F1F35C8" w14:textId="77777777" w:rsidR="00946FDD" w:rsidRPr="00F83735" w:rsidRDefault="00946FDD" w:rsidP="00FD5621">
            <w:pPr>
              <w:pStyle w:val="Zawartotabeli"/>
              <w:jc w:val="center"/>
              <w:rPr>
                <w:rFonts w:ascii="Arial" w:hAnsi="Arial" w:cs="Arial"/>
                <w:sz w:val="16"/>
                <w:szCs w:val="16"/>
              </w:rPr>
            </w:pPr>
          </w:p>
        </w:tc>
        <w:tc>
          <w:tcPr>
            <w:tcW w:w="538" w:type="dxa"/>
            <w:tcBorders>
              <w:left w:val="single" w:sz="1" w:space="0" w:color="000000"/>
              <w:bottom w:val="single" w:sz="1" w:space="0" w:color="000000"/>
            </w:tcBorders>
            <w:shd w:val="clear" w:color="auto" w:fill="auto"/>
          </w:tcPr>
          <w:p w14:paraId="2B5F1931" w14:textId="77777777" w:rsidR="00946FDD" w:rsidRPr="00F83735" w:rsidRDefault="00946FDD" w:rsidP="00FD5621">
            <w:pPr>
              <w:pStyle w:val="Zawartotabeli"/>
              <w:jc w:val="center"/>
              <w:rPr>
                <w:rFonts w:ascii="Arial" w:hAnsi="Arial" w:cs="Arial"/>
                <w:sz w:val="16"/>
                <w:szCs w:val="16"/>
              </w:rPr>
            </w:pPr>
            <w:r w:rsidRPr="00F83735">
              <w:rPr>
                <w:rFonts w:ascii="Arial" w:hAnsi="Arial" w:cs="Arial"/>
                <w:sz w:val="16"/>
                <w:szCs w:val="16"/>
              </w:rPr>
              <w:t>Z</w:t>
            </w:r>
          </w:p>
        </w:tc>
        <w:tc>
          <w:tcPr>
            <w:tcW w:w="526" w:type="dxa"/>
            <w:tcBorders>
              <w:left w:val="single" w:sz="1" w:space="0" w:color="000000"/>
              <w:bottom w:val="single" w:sz="1" w:space="0" w:color="000000"/>
            </w:tcBorders>
            <w:shd w:val="clear" w:color="auto" w:fill="auto"/>
          </w:tcPr>
          <w:p w14:paraId="7A5636FA" w14:textId="77777777" w:rsidR="00946FDD" w:rsidRPr="00F83735" w:rsidRDefault="00946FDD" w:rsidP="00FD5621">
            <w:pPr>
              <w:pStyle w:val="Zawartotabeli"/>
              <w:jc w:val="center"/>
              <w:rPr>
                <w:rFonts w:ascii="Arial" w:hAnsi="Arial" w:cs="Arial"/>
                <w:sz w:val="16"/>
                <w:szCs w:val="16"/>
              </w:rPr>
            </w:pPr>
            <w:r w:rsidRPr="00F83735">
              <w:rPr>
                <w:rFonts w:ascii="Arial" w:hAnsi="Arial" w:cs="Arial"/>
                <w:sz w:val="16"/>
                <w:szCs w:val="16"/>
              </w:rPr>
              <w:t>Do</w:t>
            </w:r>
          </w:p>
        </w:tc>
        <w:tc>
          <w:tcPr>
            <w:tcW w:w="1189" w:type="dxa"/>
            <w:vMerge/>
            <w:tcBorders>
              <w:left w:val="single" w:sz="1" w:space="0" w:color="000000"/>
              <w:bottom w:val="single" w:sz="1" w:space="0" w:color="000000"/>
            </w:tcBorders>
            <w:shd w:val="clear" w:color="auto" w:fill="auto"/>
          </w:tcPr>
          <w:p w14:paraId="58880E47" w14:textId="77777777" w:rsidR="00946FDD" w:rsidRPr="00F83735" w:rsidRDefault="00946FDD" w:rsidP="00FD5621">
            <w:pPr>
              <w:pStyle w:val="Zawartotabeli"/>
              <w:jc w:val="center"/>
              <w:rPr>
                <w:rFonts w:ascii="Arial" w:hAnsi="Arial" w:cs="Arial"/>
                <w:sz w:val="16"/>
                <w:szCs w:val="16"/>
              </w:rPr>
            </w:pPr>
          </w:p>
        </w:tc>
        <w:tc>
          <w:tcPr>
            <w:tcW w:w="1085" w:type="dxa"/>
            <w:vMerge/>
            <w:tcBorders>
              <w:left w:val="single" w:sz="1" w:space="0" w:color="000000"/>
              <w:bottom w:val="single" w:sz="1" w:space="0" w:color="000000"/>
            </w:tcBorders>
            <w:shd w:val="clear" w:color="auto" w:fill="auto"/>
          </w:tcPr>
          <w:p w14:paraId="7698A490" w14:textId="77777777" w:rsidR="00946FDD" w:rsidRPr="00F83735" w:rsidRDefault="00946FDD" w:rsidP="00FD5621">
            <w:pPr>
              <w:pStyle w:val="Zawartotabeli"/>
              <w:jc w:val="center"/>
              <w:rPr>
                <w:rFonts w:ascii="Arial" w:hAnsi="Arial" w:cs="Arial"/>
                <w:sz w:val="16"/>
                <w:szCs w:val="16"/>
              </w:rPr>
            </w:pPr>
          </w:p>
        </w:tc>
        <w:tc>
          <w:tcPr>
            <w:tcW w:w="1275" w:type="dxa"/>
            <w:vMerge/>
            <w:tcBorders>
              <w:left w:val="single" w:sz="1" w:space="0" w:color="000000"/>
              <w:bottom w:val="single" w:sz="1" w:space="0" w:color="000000"/>
              <w:right w:val="single" w:sz="1" w:space="0" w:color="000000"/>
            </w:tcBorders>
          </w:tcPr>
          <w:p w14:paraId="58EE224B" w14:textId="77777777" w:rsidR="00946FDD" w:rsidRPr="00F83735" w:rsidRDefault="00946FDD" w:rsidP="00FD5621">
            <w:pPr>
              <w:pStyle w:val="Zawartotabeli"/>
              <w:jc w:val="center"/>
              <w:rPr>
                <w:rFonts w:ascii="Arial" w:hAnsi="Arial" w:cs="Arial"/>
                <w:sz w:val="16"/>
                <w:szCs w:val="16"/>
              </w:rPr>
            </w:pPr>
          </w:p>
        </w:tc>
        <w:tc>
          <w:tcPr>
            <w:tcW w:w="1134" w:type="dxa"/>
            <w:vMerge/>
            <w:tcBorders>
              <w:left w:val="single" w:sz="1" w:space="0" w:color="000000"/>
              <w:bottom w:val="single" w:sz="1" w:space="0" w:color="000000"/>
              <w:right w:val="single" w:sz="1" w:space="0" w:color="000000"/>
            </w:tcBorders>
          </w:tcPr>
          <w:p w14:paraId="42A68C5C" w14:textId="77777777" w:rsidR="00946FDD" w:rsidRPr="00F83735" w:rsidRDefault="00946FDD" w:rsidP="00FD5621">
            <w:pPr>
              <w:pStyle w:val="Zawartotabeli"/>
              <w:jc w:val="center"/>
              <w:rPr>
                <w:rFonts w:ascii="Arial" w:hAnsi="Arial" w:cs="Arial"/>
                <w:sz w:val="16"/>
                <w:szCs w:val="16"/>
              </w:rPr>
            </w:pPr>
          </w:p>
        </w:tc>
        <w:tc>
          <w:tcPr>
            <w:tcW w:w="851" w:type="dxa"/>
            <w:vMerge/>
            <w:tcBorders>
              <w:left w:val="single" w:sz="1" w:space="0" w:color="000000"/>
              <w:bottom w:val="single" w:sz="1" w:space="0" w:color="000000"/>
            </w:tcBorders>
            <w:shd w:val="clear" w:color="auto" w:fill="auto"/>
          </w:tcPr>
          <w:p w14:paraId="0A637B98" w14:textId="77777777" w:rsidR="00946FDD" w:rsidRPr="00F83735" w:rsidRDefault="00946FDD" w:rsidP="00FD5621">
            <w:pPr>
              <w:pStyle w:val="Zawartotabeli"/>
              <w:jc w:val="center"/>
              <w:rPr>
                <w:rFonts w:ascii="Arial" w:hAnsi="Arial" w:cs="Arial"/>
                <w:sz w:val="16"/>
                <w:szCs w:val="16"/>
              </w:rPr>
            </w:pPr>
          </w:p>
        </w:tc>
        <w:tc>
          <w:tcPr>
            <w:tcW w:w="992" w:type="dxa"/>
            <w:vMerge/>
            <w:tcBorders>
              <w:left w:val="single" w:sz="1" w:space="0" w:color="000000"/>
              <w:bottom w:val="single" w:sz="1" w:space="0" w:color="000000"/>
            </w:tcBorders>
            <w:shd w:val="clear" w:color="auto" w:fill="auto"/>
          </w:tcPr>
          <w:p w14:paraId="2589255A" w14:textId="77777777" w:rsidR="00946FDD" w:rsidRPr="00F83735" w:rsidRDefault="00946FDD" w:rsidP="00FD5621">
            <w:pPr>
              <w:pStyle w:val="Zawartotabeli"/>
              <w:jc w:val="center"/>
              <w:rPr>
                <w:rFonts w:ascii="Arial" w:hAnsi="Arial" w:cs="Arial"/>
                <w:sz w:val="16"/>
                <w:szCs w:val="16"/>
              </w:rPr>
            </w:pPr>
          </w:p>
        </w:tc>
        <w:tc>
          <w:tcPr>
            <w:tcW w:w="851" w:type="dxa"/>
            <w:tcBorders>
              <w:left w:val="single" w:sz="1" w:space="0" w:color="000000"/>
              <w:bottom w:val="single" w:sz="1" w:space="0" w:color="000000"/>
            </w:tcBorders>
            <w:shd w:val="clear" w:color="auto" w:fill="auto"/>
          </w:tcPr>
          <w:p w14:paraId="196AAAD7" w14:textId="77777777" w:rsidR="00946FDD" w:rsidRPr="00F83735" w:rsidRDefault="00946FDD" w:rsidP="00FD5621">
            <w:pPr>
              <w:pStyle w:val="Zawartotabeli"/>
              <w:jc w:val="center"/>
              <w:rPr>
                <w:rFonts w:ascii="Arial" w:hAnsi="Arial" w:cs="Arial"/>
                <w:sz w:val="16"/>
                <w:szCs w:val="16"/>
              </w:rPr>
            </w:pPr>
            <w:r w:rsidRPr="00F83735">
              <w:rPr>
                <w:rFonts w:ascii="Arial" w:hAnsi="Arial" w:cs="Arial"/>
                <w:sz w:val="16"/>
                <w:szCs w:val="16"/>
              </w:rPr>
              <w:t>Od - do</w:t>
            </w:r>
          </w:p>
        </w:tc>
        <w:tc>
          <w:tcPr>
            <w:tcW w:w="841" w:type="dxa"/>
            <w:tcBorders>
              <w:left w:val="single" w:sz="1" w:space="0" w:color="000000"/>
              <w:bottom w:val="single" w:sz="1" w:space="0" w:color="000000"/>
            </w:tcBorders>
            <w:shd w:val="clear" w:color="auto" w:fill="auto"/>
          </w:tcPr>
          <w:p w14:paraId="2C28B5FA" w14:textId="77777777" w:rsidR="00946FDD" w:rsidRPr="00F83735" w:rsidRDefault="00946FDD" w:rsidP="00FD5621">
            <w:pPr>
              <w:pStyle w:val="Zawartotabeli"/>
              <w:jc w:val="center"/>
              <w:rPr>
                <w:rFonts w:ascii="Arial" w:hAnsi="Arial" w:cs="Arial"/>
                <w:sz w:val="16"/>
                <w:szCs w:val="16"/>
              </w:rPr>
            </w:pPr>
            <w:r w:rsidRPr="00F83735">
              <w:rPr>
                <w:rFonts w:ascii="Arial" w:hAnsi="Arial" w:cs="Arial"/>
                <w:sz w:val="16"/>
                <w:szCs w:val="16"/>
              </w:rPr>
              <w:t>Kwota</w:t>
            </w:r>
          </w:p>
        </w:tc>
        <w:tc>
          <w:tcPr>
            <w:tcW w:w="1040" w:type="dxa"/>
            <w:vMerge/>
            <w:tcBorders>
              <w:left w:val="single" w:sz="1" w:space="0" w:color="000000"/>
              <w:bottom w:val="single" w:sz="1" w:space="0" w:color="000000"/>
              <w:right w:val="single" w:sz="1" w:space="0" w:color="000000"/>
            </w:tcBorders>
            <w:shd w:val="clear" w:color="auto" w:fill="auto"/>
          </w:tcPr>
          <w:p w14:paraId="30D9F051" w14:textId="77777777" w:rsidR="00946FDD" w:rsidRPr="00F83735" w:rsidRDefault="00946FDD" w:rsidP="00FD5621">
            <w:pPr>
              <w:pStyle w:val="Zawartotabeli"/>
              <w:jc w:val="center"/>
              <w:rPr>
                <w:rFonts w:ascii="Arial" w:hAnsi="Arial" w:cs="Arial"/>
                <w:sz w:val="16"/>
                <w:szCs w:val="16"/>
              </w:rPr>
            </w:pPr>
          </w:p>
        </w:tc>
      </w:tr>
      <w:tr w:rsidR="00946FDD" w:rsidRPr="0064360C" w14:paraId="1A938CC8" w14:textId="77777777" w:rsidTr="00FD5621">
        <w:trPr>
          <w:trHeight w:val="251"/>
        </w:trPr>
        <w:tc>
          <w:tcPr>
            <w:tcW w:w="515" w:type="dxa"/>
            <w:tcBorders>
              <w:left w:val="single" w:sz="1" w:space="0" w:color="000000"/>
              <w:bottom w:val="single" w:sz="1" w:space="0" w:color="000000"/>
            </w:tcBorders>
            <w:shd w:val="clear" w:color="auto" w:fill="auto"/>
          </w:tcPr>
          <w:p w14:paraId="79C71E38" w14:textId="77777777" w:rsidR="00946FDD" w:rsidRPr="0064360C" w:rsidRDefault="00946FDD" w:rsidP="00FD5621">
            <w:pPr>
              <w:pStyle w:val="Zawartotabeli"/>
              <w:jc w:val="both"/>
              <w:rPr>
                <w:rFonts w:ascii="Arial" w:hAnsi="Arial" w:cs="Arial"/>
                <w:sz w:val="18"/>
                <w:szCs w:val="18"/>
              </w:rPr>
            </w:pPr>
          </w:p>
        </w:tc>
        <w:tc>
          <w:tcPr>
            <w:tcW w:w="1045" w:type="dxa"/>
            <w:tcBorders>
              <w:left w:val="single" w:sz="1" w:space="0" w:color="000000"/>
              <w:bottom w:val="single" w:sz="1" w:space="0" w:color="000000"/>
            </w:tcBorders>
            <w:shd w:val="clear" w:color="auto" w:fill="auto"/>
          </w:tcPr>
          <w:p w14:paraId="66DF31AB" w14:textId="77777777" w:rsidR="00946FDD" w:rsidRPr="0064360C" w:rsidRDefault="00946FDD" w:rsidP="00FD5621">
            <w:pPr>
              <w:pStyle w:val="Zawartotabeli"/>
              <w:jc w:val="both"/>
              <w:rPr>
                <w:rFonts w:ascii="Arial" w:hAnsi="Arial" w:cs="Arial"/>
                <w:sz w:val="18"/>
                <w:szCs w:val="18"/>
              </w:rPr>
            </w:pPr>
          </w:p>
        </w:tc>
        <w:tc>
          <w:tcPr>
            <w:tcW w:w="1134" w:type="dxa"/>
            <w:tcBorders>
              <w:left w:val="single" w:sz="1" w:space="0" w:color="000000"/>
              <w:bottom w:val="single" w:sz="1" w:space="0" w:color="000000"/>
              <w:right w:val="single" w:sz="1" w:space="0" w:color="000000"/>
            </w:tcBorders>
          </w:tcPr>
          <w:p w14:paraId="1B81598B" w14:textId="77777777" w:rsidR="00946FDD" w:rsidRPr="0064360C" w:rsidRDefault="00946FDD" w:rsidP="00FD5621">
            <w:pPr>
              <w:pStyle w:val="Zawartotabeli"/>
              <w:jc w:val="both"/>
              <w:rPr>
                <w:rFonts w:ascii="Arial" w:hAnsi="Arial" w:cs="Arial"/>
                <w:sz w:val="18"/>
                <w:szCs w:val="18"/>
              </w:rPr>
            </w:pPr>
          </w:p>
        </w:tc>
        <w:tc>
          <w:tcPr>
            <w:tcW w:w="850" w:type="dxa"/>
            <w:tcBorders>
              <w:left w:val="single" w:sz="1" w:space="0" w:color="000000"/>
              <w:bottom w:val="single" w:sz="1" w:space="0" w:color="000000"/>
            </w:tcBorders>
            <w:shd w:val="clear" w:color="auto" w:fill="auto"/>
          </w:tcPr>
          <w:p w14:paraId="4C54FCF7" w14:textId="77777777" w:rsidR="00946FDD" w:rsidRPr="0064360C" w:rsidRDefault="00946FDD" w:rsidP="00FD5621">
            <w:pPr>
              <w:pStyle w:val="Zawartotabeli"/>
              <w:jc w:val="both"/>
              <w:rPr>
                <w:rFonts w:ascii="Arial" w:hAnsi="Arial" w:cs="Arial"/>
                <w:sz w:val="18"/>
                <w:szCs w:val="18"/>
              </w:rPr>
            </w:pPr>
          </w:p>
        </w:tc>
        <w:tc>
          <w:tcPr>
            <w:tcW w:w="915" w:type="dxa"/>
            <w:tcBorders>
              <w:left w:val="single" w:sz="1" w:space="0" w:color="000000"/>
              <w:bottom w:val="single" w:sz="1" w:space="0" w:color="000000"/>
            </w:tcBorders>
            <w:shd w:val="clear" w:color="auto" w:fill="auto"/>
          </w:tcPr>
          <w:p w14:paraId="737976E7" w14:textId="77777777" w:rsidR="00946FDD" w:rsidRPr="0064360C" w:rsidRDefault="00946FDD" w:rsidP="00FD5621">
            <w:pPr>
              <w:pStyle w:val="Zawartotabeli"/>
              <w:jc w:val="both"/>
              <w:rPr>
                <w:rFonts w:ascii="Arial" w:hAnsi="Arial" w:cs="Arial"/>
                <w:sz w:val="18"/>
                <w:szCs w:val="18"/>
              </w:rPr>
            </w:pPr>
          </w:p>
        </w:tc>
        <w:tc>
          <w:tcPr>
            <w:tcW w:w="538" w:type="dxa"/>
            <w:tcBorders>
              <w:left w:val="single" w:sz="1" w:space="0" w:color="000000"/>
              <w:bottom w:val="single" w:sz="1" w:space="0" w:color="000000"/>
            </w:tcBorders>
            <w:shd w:val="clear" w:color="auto" w:fill="auto"/>
          </w:tcPr>
          <w:p w14:paraId="15D380B2" w14:textId="77777777" w:rsidR="00946FDD" w:rsidRPr="0064360C" w:rsidRDefault="00946FDD" w:rsidP="00FD5621">
            <w:pPr>
              <w:pStyle w:val="Zawartotabeli"/>
              <w:jc w:val="both"/>
              <w:rPr>
                <w:rFonts w:ascii="Arial" w:hAnsi="Arial" w:cs="Arial"/>
                <w:sz w:val="18"/>
                <w:szCs w:val="18"/>
              </w:rPr>
            </w:pPr>
          </w:p>
        </w:tc>
        <w:tc>
          <w:tcPr>
            <w:tcW w:w="526" w:type="dxa"/>
            <w:tcBorders>
              <w:left w:val="single" w:sz="1" w:space="0" w:color="000000"/>
              <w:bottom w:val="single" w:sz="1" w:space="0" w:color="000000"/>
            </w:tcBorders>
            <w:shd w:val="clear" w:color="auto" w:fill="auto"/>
          </w:tcPr>
          <w:p w14:paraId="6DFCDB0B" w14:textId="77777777" w:rsidR="00946FDD" w:rsidRPr="0064360C" w:rsidRDefault="00946FDD" w:rsidP="00FD5621">
            <w:pPr>
              <w:pStyle w:val="Zawartotabeli"/>
              <w:jc w:val="both"/>
              <w:rPr>
                <w:rFonts w:ascii="Arial" w:hAnsi="Arial" w:cs="Arial"/>
                <w:sz w:val="18"/>
                <w:szCs w:val="18"/>
              </w:rPr>
            </w:pPr>
          </w:p>
        </w:tc>
        <w:tc>
          <w:tcPr>
            <w:tcW w:w="1189" w:type="dxa"/>
            <w:tcBorders>
              <w:left w:val="single" w:sz="1" w:space="0" w:color="000000"/>
              <w:bottom w:val="single" w:sz="1" w:space="0" w:color="000000"/>
            </w:tcBorders>
            <w:shd w:val="clear" w:color="auto" w:fill="auto"/>
          </w:tcPr>
          <w:p w14:paraId="186C1F8C" w14:textId="77777777" w:rsidR="00946FDD" w:rsidRPr="0064360C" w:rsidRDefault="00946FDD" w:rsidP="00FD5621">
            <w:pPr>
              <w:pStyle w:val="Zawartotabeli"/>
              <w:jc w:val="both"/>
              <w:rPr>
                <w:rFonts w:ascii="Arial" w:hAnsi="Arial" w:cs="Arial"/>
                <w:sz w:val="18"/>
                <w:szCs w:val="18"/>
              </w:rPr>
            </w:pPr>
          </w:p>
        </w:tc>
        <w:tc>
          <w:tcPr>
            <w:tcW w:w="1085" w:type="dxa"/>
            <w:tcBorders>
              <w:left w:val="single" w:sz="1" w:space="0" w:color="000000"/>
              <w:bottom w:val="single" w:sz="1" w:space="0" w:color="000000"/>
            </w:tcBorders>
            <w:shd w:val="clear" w:color="auto" w:fill="auto"/>
          </w:tcPr>
          <w:p w14:paraId="0702FCBA" w14:textId="77777777" w:rsidR="00946FDD" w:rsidRPr="0064360C" w:rsidRDefault="00946FDD" w:rsidP="00FD5621">
            <w:pPr>
              <w:pStyle w:val="Zawartotabeli"/>
              <w:jc w:val="both"/>
              <w:rPr>
                <w:rFonts w:ascii="Arial" w:hAnsi="Arial" w:cs="Arial"/>
                <w:sz w:val="18"/>
                <w:szCs w:val="18"/>
              </w:rPr>
            </w:pPr>
          </w:p>
        </w:tc>
        <w:tc>
          <w:tcPr>
            <w:tcW w:w="1275" w:type="dxa"/>
            <w:tcBorders>
              <w:left w:val="single" w:sz="1" w:space="0" w:color="000000"/>
              <w:bottom w:val="single" w:sz="1" w:space="0" w:color="000000"/>
              <w:right w:val="single" w:sz="1" w:space="0" w:color="000000"/>
            </w:tcBorders>
          </w:tcPr>
          <w:p w14:paraId="18A62E42" w14:textId="77777777" w:rsidR="00946FDD" w:rsidRPr="0064360C" w:rsidRDefault="00946FDD" w:rsidP="00FD5621">
            <w:pPr>
              <w:pStyle w:val="Zawartotabeli"/>
              <w:jc w:val="both"/>
              <w:rPr>
                <w:rFonts w:ascii="Arial" w:hAnsi="Arial" w:cs="Arial"/>
                <w:sz w:val="18"/>
                <w:szCs w:val="18"/>
              </w:rPr>
            </w:pPr>
          </w:p>
        </w:tc>
        <w:tc>
          <w:tcPr>
            <w:tcW w:w="1134" w:type="dxa"/>
            <w:tcBorders>
              <w:left w:val="single" w:sz="1" w:space="0" w:color="000000"/>
              <w:bottom w:val="single" w:sz="1" w:space="0" w:color="000000"/>
              <w:right w:val="single" w:sz="1" w:space="0" w:color="000000"/>
            </w:tcBorders>
          </w:tcPr>
          <w:p w14:paraId="3A4966C7" w14:textId="77777777" w:rsidR="00946FDD" w:rsidRPr="0064360C" w:rsidRDefault="00946FDD" w:rsidP="00FD5621">
            <w:pPr>
              <w:pStyle w:val="Zawartotabeli"/>
              <w:jc w:val="both"/>
              <w:rPr>
                <w:rFonts w:ascii="Arial" w:hAnsi="Arial" w:cs="Arial"/>
                <w:sz w:val="18"/>
                <w:szCs w:val="18"/>
              </w:rPr>
            </w:pPr>
          </w:p>
        </w:tc>
        <w:tc>
          <w:tcPr>
            <w:tcW w:w="851" w:type="dxa"/>
            <w:tcBorders>
              <w:left w:val="single" w:sz="1" w:space="0" w:color="000000"/>
              <w:bottom w:val="single" w:sz="1" w:space="0" w:color="000000"/>
            </w:tcBorders>
            <w:shd w:val="clear" w:color="auto" w:fill="auto"/>
          </w:tcPr>
          <w:p w14:paraId="2CF8C11A" w14:textId="77777777" w:rsidR="00946FDD" w:rsidRPr="0064360C" w:rsidRDefault="00946FDD" w:rsidP="00FD5621">
            <w:pPr>
              <w:pStyle w:val="Zawartotabeli"/>
              <w:jc w:val="both"/>
              <w:rPr>
                <w:rFonts w:ascii="Arial" w:hAnsi="Arial" w:cs="Arial"/>
                <w:sz w:val="18"/>
                <w:szCs w:val="18"/>
              </w:rPr>
            </w:pPr>
          </w:p>
        </w:tc>
        <w:tc>
          <w:tcPr>
            <w:tcW w:w="992" w:type="dxa"/>
            <w:tcBorders>
              <w:left w:val="single" w:sz="1" w:space="0" w:color="000000"/>
              <w:bottom w:val="single" w:sz="1" w:space="0" w:color="000000"/>
            </w:tcBorders>
            <w:shd w:val="clear" w:color="auto" w:fill="auto"/>
          </w:tcPr>
          <w:p w14:paraId="5E14CFFF" w14:textId="77777777" w:rsidR="00946FDD" w:rsidRPr="0064360C" w:rsidRDefault="00946FDD" w:rsidP="00FD5621">
            <w:pPr>
              <w:pStyle w:val="Zawartotabeli"/>
              <w:jc w:val="both"/>
              <w:rPr>
                <w:rFonts w:ascii="Arial" w:hAnsi="Arial" w:cs="Arial"/>
                <w:sz w:val="18"/>
                <w:szCs w:val="18"/>
              </w:rPr>
            </w:pPr>
          </w:p>
        </w:tc>
        <w:tc>
          <w:tcPr>
            <w:tcW w:w="851" w:type="dxa"/>
            <w:tcBorders>
              <w:left w:val="single" w:sz="1" w:space="0" w:color="000000"/>
              <w:bottom w:val="single" w:sz="1" w:space="0" w:color="000000"/>
            </w:tcBorders>
            <w:shd w:val="clear" w:color="auto" w:fill="auto"/>
          </w:tcPr>
          <w:p w14:paraId="5F7C4366" w14:textId="77777777" w:rsidR="00946FDD" w:rsidRPr="0064360C" w:rsidRDefault="00946FDD" w:rsidP="00FD5621">
            <w:pPr>
              <w:pStyle w:val="Zawartotabeli"/>
              <w:jc w:val="both"/>
              <w:rPr>
                <w:rFonts w:ascii="Arial" w:hAnsi="Arial" w:cs="Arial"/>
                <w:sz w:val="18"/>
                <w:szCs w:val="18"/>
              </w:rPr>
            </w:pPr>
          </w:p>
        </w:tc>
        <w:tc>
          <w:tcPr>
            <w:tcW w:w="841" w:type="dxa"/>
            <w:tcBorders>
              <w:left w:val="single" w:sz="1" w:space="0" w:color="000000"/>
              <w:bottom w:val="single" w:sz="1" w:space="0" w:color="000000"/>
            </w:tcBorders>
            <w:shd w:val="clear" w:color="auto" w:fill="auto"/>
          </w:tcPr>
          <w:p w14:paraId="3D32911F" w14:textId="77777777" w:rsidR="00946FDD" w:rsidRPr="0064360C" w:rsidRDefault="00946FDD" w:rsidP="00FD5621">
            <w:pPr>
              <w:pStyle w:val="Zawartotabeli"/>
              <w:jc w:val="both"/>
              <w:rPr>
                <w:rFonts w:ascii="Arial" w:hAnsi="Arial" w:cs="Arial"/>
                <w:sz w:val="18"/>
                <w:szCs w:val="18"/>
              </w:rPr>
            </w:pPr>
          </w:p>
        </w:tc>
        <w:tc>
          <w:tcPr>
            <w:tcW w:w="1040" w:type="dxa"/>
            <w:tcBorders>
              <w:left w:val="single" w:sz="1" w:space="0" w:color="000000"/>
              <w:bottom w:val="single" w:sz="1" w:space="0" w:color="000000"/>
              <w:right w:val="single" w:sz="1" w:space="0" w:color="000000"/>
            </w:tcBorders>
            <w:shd w:val="clear" w:color="auto" w:fill="auto"/>
          </w:tcPr>
          <w:p w14:paraId="57F62FC5" w14:textId="77777777" w:rsidR="00946FDD" w:rsidRPr="0064360C" w:rsidRDefault="00946FDD" w:rsidP="00FD5621">
            <w:pPr>
              <w:pStyle w:val="Zawartotabeli"/>
              <w:jc w:val="both"/>
              <w:rPr>
                <w:rFonts w:ascii="Arial" w:hAnsi="Arial" w:cs="Arial"/>
                <w:sz w:val="18"/>
                <w:szCs w:val="18"/>
              </w:rPr>
            </w:pPr>
          </w:p>
        </w:tc>
      </w:tr>
      <w:tr w:rsidR="00946FDD" w:rsidRPr="0064360C" w14:paraId="517DEE1A" w14:textId="77777777" w:rsidTr="00FD5621">
        <w:trPr>
          <w:trHeight w:val="234"/>
        </w:trPr>
        <w:tc>
          <w:tcPr>
            <w:tcW w:w="515" w:type="dxa"/>
            <w:tcBorders>
              <w:left w:val="single" w:sz="1" w:space="0" w:color="000000"/>
              <w:bottom w:val="single" w:sz="1" w:space="0" w:color="000000"/>
            </w:tcBorders>
            <w:shd w:val="clear" w:color="auto" w:fill="auto"/>
          </w:tcPr>
          <w:p w14:paraId="298CA3EF" w14:textId="77777777" w:rsidR="00946FDD" w:rsidRPr="0064360C" w:rsidRDefault="00946FDD" w:rsidP="00FD5621">
            <w:pPr>
              <w:pStyle w:val="Zawartotabeli"/>
              <w:jc w:val="both"/>
              <w:rPr>
                <w:rFonts w:ascii="Arial" w:hAnsi="Arial" w:cs="Arial"/>
                <w:sz w:val="18"/>
                <w:szCs w:val="18"/>
              </w:rPr>
            </w:pPr>
          </w:p>
        </w:tc>
        <w:tc>
          <w:tcPr>
            <w:tcW w:w="1045" w:type="dxa"/>
            <w:tcBorders>
              <w:left w:val="single" w:sz="1" w:space="0" w:color="000000"/>
              <w:bottom w:val="single" w:sz="1" w:space="0" w:color="000000"/>
            </w:tcBorders>
            <w:shd w:val="clear" w:color="auto" w:fill="auto"/>
          </w:tcPr>
          <w:p w14:paraId="1379C20C" w14:textId="77777777" w:rsidR="00946FDD" w:rsidRPr="0064360C" w:rsidRDefault="00946FDD" w:rsidP="00FD5621">
            <w:pPr>
              <w:pStyle w:val="Zawartotabeli"/>
              <w:jc w:val="both"/>
              <w:rPr>
                <w:rFonts w:ascii="Arial" w:hAnsi="Arial" w:cs="Arial"/>
                <w:sz w:val="18"/>
                <w:szCs w:val="18"/>
              </w:rPr>
            </w:pPr>
          </w:p>
        </w:tc>
        <w:tc>
          <w:tcPr>
            <w:tcW w:w="1134" w:type="dxa"/>
            <w:tcBorders>
              <w:left w:val="single" w:sz="1" w:space="0" w:color="000000"/>
              <w:bottom w:val="single" w:sz="1" w:space="0" w:color="000000"/>
              <w:right w:val="single" w:sz="1" w:space="0" w:color="000000"/>
            </w:tcBorders>
          </w:tcPr>
          <w:p w14:paraId="4115FF01" w14:textId="77777777" w:rsidR="00946FDD" w:rsidRPr="0064360C" w:rsidRDefault="00946FDD" w:rsidP="00FD5621">
            <w:pPr>
              <w:pStyle w:val="Zawartotabeli"/>
              <w:jc w:val="both"/>
              <w:rPr>
                <w:rFonts w:ascii="Arial" w:hAnsi="Arial" w:cs="Arial"/>
                <w:sz w:val="18"/>
                <w:szCs w:val="18"/>
              </w:rPr>
            </w:pPr>
          </w:p>
        </w:tc>
        <w:tc>
          <w:tcPr>
            <w:tcW w:w="850" w:type="dxa"/>
            <w:tcBorders>
              <w:left w:val="single" w:sz="1" w:space="0" w:color="000000"/>
              <w:bottom w:val="single" w:sz="1" w:space="0" w:color="000000"/>
            </w:tcBorders>
            <w:shd w:val="clear" w:color="auto" w:fill="auto"/>
          </w:tcPr>
          <w:p w14:paraId="03E4AF7F" w14:textId="77777777" w:rsidR="00946FDD" w:rsidRPr="0064360C" w:rsidRDefault="00946FDD" w:rsidP="00FD5621">
            <w:pPr>
              <w:pStyle w:val="Zawartotabeli"/>
              <w:jc w:val="both"/>
              <w:rPr>
                <w:rFonts w:ascii="Arial" w:hAnsi="Arial" w:cs="Arial"/>
                <w:sz w:val="18"/>
                <w:szCs w:val="18"/>
              </w:rPr>
            </w:pPr>
          </w:p>
        </w:tc>
        <w:tc>
          <w:tcPr>
            <w:tcW w:w="915" w:type="dxa"/>
            <w:tcBorders>
              <w:left w:val="single" w:sz="1" w:space="0" w:color="000000"/>
              <w:bottom w:val="single" w:sz="1" w:space="0" w:color="000000"/>
            </w:tcBorders>
            <w:shd w:val="clear" w:color="auto" w:fill="auto"/>
          </w:tcPr>
          <w:p w14:paraId="772D3E5A" w14:textId="77777777" w:rsidR="00946FDD" w:rsidRPr="0064360C" w:rsidRDefault="00946FDD" w:rsidP="00FD5621">
            <w:pPr>
              <w:pStyle w:val="Zawartotabeli"/>
              <w:jc w:val="both"/>
              <w:rPr>
                <w:rFonts w:ascii="Arial" w:hAnsi="Arial" w:cs="Arial"/>
                <w:sz w:val="18"/>
                <w:szCs w:val="18"/>
              </w:rPr>
            </w:pPr>
          </w:p>
        </w:tc>
        <w:tc>
          <w:tcPr>
            <w:tcW w:w="538" w:type="dxa"/>
            <w:tcBorders>
              <w:left w:val="single" w:sz="1" w:space="0" w:color="000000"/>
              <w:bottom w:val="single" w:sz="1" w:space="0" w:color="000000"/>
            </w:tcBorders>
            <w:shd w:val="clear" w:color="auto" w:fill="auto"/>
          </w:tcPr>
          <w:p w14:paraId="1DBDEAC6" w14:textId="77777777" w:rsidR="00946FDD" w:rsidRPr="0064360C" w:rsidRDefault="00946FDD" w:rsidP="00FD5621">
            <w:pPr>
              <w:pStyle w:val="Zawartotabeli"/>
              <w:jc w:val="both"/>
              <w:rPr>
                <w:rFonts w:ascii="Arial" w:hAnsi="Arial" w:cs="Arial"/>
                <w:sz w:val="18"/>
                <w:szCs w:val="18"/>
              </w:rPr>
            </w:pPr>
          </w:p>
        </w:tc>
        <w:tc>
          <w:tcPr>
            <w:tcW w:w="526" w:type="dxa"/>
            <w:tcBorders>
              <w:left w:val="single" w:sz="1" w:space="0" w:color="000000"/>
              <w:bottom w:val="single" w:sz="1" w:space="0" w:color="000000"/>
            </w:tcBorders>
            <w:shd w:val="clear" w:color="auto" w:fill="auto"/>
          </w:tcPr>
          <w:p w14:paraId="19E46CF2" w14:textId="77777777" w:rsidR="00946FDD" w:rsidRPr="0064360C" w:rsidRDefault="00946FDD" w:rsidP="00FD5621">
            <w:pPr>
              <w:pStyle w:val="Zawartotabeli"/>
              <w:jc w:val="both"/>
              <w:rPr>
                <w:rFonts w:ascii="Arial" w:hAnsi="Arial" w:cs="Arial"/>
                <w:sz w:val="18"/>
                <w:szCs w:val="18"/>
              </w:rPr>
            </w:pPr>
          </w:p>
        </w:tc>
        <w:tc>
          <w:tcPr>
            <w:tcW w:w="1189" w:type="dxa"/>
            <w:tcBorders>
              <w:left w:val="single" w:sz="1" w:space="0" w:color="000000"/>
              <w:bottom w:val="single" w:sz="1" w:space="0" w:color="000000"/>
            </w:tcBorders>
            <w:shd w:val="clear" w:color="auto" w:fill="auto"/>
          </w:tcPr>
          <w:p w14:paraId="6B345089" w14:textId="77777777" w:rsidR="00946FDD" w:rsidRPr="0064360C" w:rsidRDefault="00946FDD" w:rsidP="00FD5621">
            <w:pPr>
              <w:pStyle w:val="Zawartotabeli"/>
              <w:jc w:val="both"/>
              <w:rPr>
                <w:rFonts w:ascii="Arial" w:hAnsi="Arial" w:cs="Arial"/>
                <w:sz w:val="18"/>
                <w:szCs w:val="18"/>
              </w:rPr>
            </w:pPr>
          </w:p>
        </w:tc>
        <w:tc>
          <w:tcPr>
            <w:tcW w:w="1085" w:type="dxa"/>
            <w:tcBorders>
              <w:left w:val="single" w:sz="1" w:space="0" w:color="000000"/>
              <w:bottom w:val="single" w:sz="1" w:space="0" w:color="000000"/>
            </w:tcBorders>
            <w:shd w:val="clear" w:color="auto" w:fill="auto"/>
          </w:tcPr>
          <w:p w14:paraId="510282B1" w14:textId="77777777" w:rsidR="00946FDD" w:rsidRPr="0064360C" w:rsidRDefault="00946FDD" w:rsidP="00FD5621">
            <w:pPr>
              <w:pStyle w:val="Zawartotabeli"/>
              <w:jc w:val="both"/>
              <w:rPr>
                <w:rFonts w:ascii="Arial" w:hAnsi="Arial" w:cs="Arial"/>
                <w:sz w:val="18"/>
                <w:szCs w:val="18"/>
              </w:rPr>
            </w:pPr>
          </w:p>
        </w:tc>
        <w:tc>
          <w:tcPr>
            <w:tcW w:w="1275" w:type="dxa"/>
            <w:tcBorders>
              <w:left w:val="single" w:sz="1" w:space="0" w:color="000000"/>
              <w:bottom w:val="single" w:sz="1" w:space="0" w:color="000000"/>
              <w:right w:val="single" w:sz="1" w:space="0" w:color="000000"/>
            </w:tcBorders>
          </w:tcPr>
          <w:p w14:paraId="685CA1EE" w14:textId="77777777" w:rsidR="00946FDD" w:rsidRPr="0064360C" w:rsidRDefault="00946FDD" w:rsidP="00FD5621">
            <w:pPr>
              <w:pStyle w:val="Zawartotabeli"/>
              <w:jc w:val="both"/>
              <w:rPr>
                <w:rFonts w:ascii="Arial" w:hAnsi="Arial" w:cs="Arial"/>
                <w:sz w:val="18"/>
                <w:szCs w:val="18"/>
              </w:rPr>
            </w:pPr>
          </w:p>
        </w:tc>
        <w:tc>
          <w:tcPr>
            <w:tcW w:w="1134" w:type="dxa"/>
            <w:tcBorders>
              <w:left w:val="single" w:sz="1" w:space="0" w:color="000000"/>
              <w:bottom w:val="single" w:sz="1" w:space="0" w:color="000000"/>
              <w:right w:val="single" w:sz="1" w:space="0" w:color="000000"/>
            </w:tcBorders>
          </w:tcPr>
          <w:p w14:paraId="44BD1B4D" w14:textId="77777777" w:rsidR="00946FDD" w:rsidRPr="0064360C" w:rsidRDefault="00946FDD" w:rsidP="00FD5621">
            <w:pPr>
              <w:pStyle w:val="Zawartotabeli"/>
              <w:jc w:val="both"/>
              <w:rPr>
                <w:rFonts w:ascii="Arial" w:hAnsi="Arial" w:cs="Arial"/>
                <w:sz w:val="18"/>
                <w:szCs w:val="18"/>
              </w:rPr>
            </w:pPr>
          </w:p>
        </w:tc>
        <w:tc>
          <w:tcPr>
            <w:tcW w:w="851" w:type="dxa"/>
            <w:tcBorders>
              <w:left w:val="single" w:sz="1" w:space="0" w:color="000000"/>
              <w:bottom w:val="single" w:sz="1" w:space="0" w:color="000000"/>
            </w:tcBorders>
            <w:shd w:val="clear" w:color="auto" w:fill="auto"/>
          </w:tcPr>
          <w:p w14:paraId="25CD2BC5" w14:textId="77777777" w:rsidR="00946FDD" w:rsidRPr="0064360C" w:rsidRDefault="00946FDD" w:rsidP="00FD5621">
            <w:pPr>
              <w:pStyle w:val="Zawartotabeli"/>
              <w:jc w:val="both"/>
              <w:rPr>
                <w:rFonts w:ascii="Arial" w:hAnsi="Arial" w:cs="Arial"/>
                <w:sz w:val="18"/>
                <w:szCs w:val="18"/>
              </w:rPr>
            </w:pPr>
          </w:p>
        </w:tc>
        <w:tc>
          <w:tcPr>
            <w:tcW w:w="992" w:type="dxa"/>
            <w:tcBorders>
              <w:left w:val="single" w:sz="1" w:space="0" w:color="000000"/>
              <w:bottom w:val="single" w:sz="1" w:space="0" w:color="000000"/>
            </w:tcBorders>
            <w:shd w:val="clear" w:color="auto" w:fill="auto"/>
          </w:tcPr>
          <w:p w14:paraId="4B14F364" w14:textId="77777777" w:rsidR="00946FDD" w:rsidRPr="0064360C" w:rsidRDefault="00946FDD" w:rsidP="00FD5621">
            <w:pPr>
              <w:pStyle w:val="Zawartotabeli"/>
              <w:jc w:val="both"/>
              <w:rPr>
                <w:rFonts w:ascii="Arial" w:hAnsi="Arial" w:cs="Arial"/>
                <w:sz w:val="18"/>
                <w:szCs w:val="18"/>
              </w:rPr>
            </w:pPr>
          </w:p>
        </w:tc>
        <w:tc>
          <w:tcPr>
            <w:tcW w:w="851" w:type="dxa"/>
            <w:tcBorders>
              <w:left w:val="single" w:sz="1" w:space="0" w:color="000000"/>
              <w:bottom w:val="single" w:sz="1" w:space="0" w:color="000000"/>
            </w:tcBorders>
            <w:shd w:val="clear" w:color="auto" w:fill="auto"/>
          </w:tcPr>
          <w:p w14:paraId="7DCA2076" w14:textId="77777777" w:rsidR="00946FDD" w:rsidRPr="0064360C" w:rsidRDefault="00946FDD" w:rsidP="00FD5621">
            <w:pPr>
              <w:pStyle w:val="Zawartotabeli"/>
              <w:jc w:val="both"/>
              <w:rPr>
                <w:rFonts w:ascii="Arial" w:hAnsi="Arial" w:cs="Arial"/>
                <w:sz w:val="18"/>
                <w:szCs w:val="18"/>
              </w:rPr>
            </w:pPr>
          </w:p>
        </w:tc>
        <w:tc>
          <w:tcPr>
            <w:tcW w:w="841" w:type="dxa"/>
            <w:tcBorders>
              <w:left w:val="single" w:sz="1" w:space="0" w:color="000000"/>
              <w:bottom w:val="single" w:sz="1" w:space="0" w:color="000000"/>
            </w:tcBorders>
            <w:shd w:val="clear" w:color="auto" w:fill="auto"/>
          </w:tcPr>
          <w:p w14:paraId="4E4C469A" w14:textId="77777777" w:rsidR="00946FDD" w:rsidRPr="0064360C" w:rsidRDefault="00946FDD" w:rsidP="00FD5621">
            <w:pPr>
              <w:pStyle w:val="Zawartotabeli"/>
              <w:jc w:val="both"/>
              <w:rPr>
                <w:rFonts w:ascii="Arial" w:hAnsi="Arial" w:cs="Arial"/>
                <w:sz w:val="18"/>
                <w:szCs w:val="18"/>
              </w:rPr>
            </w:pPr>
          </w:p>
        </w:tc>
        <w:tc>
          <w:tcPr>
            <w:tcW w:w="1040" w:type="dxa"/>
            <w:tcBorders>
              <w:left w:val="single" w:sz="1" w:space="0" w:color="000000"/>
              <w:bottom w:val="single" w:sz="1" w:space="0" w:color="000000"/>
              <w:right w:val="single" w:sz="1" w:space="0" w:color="000000"/>
            </w:tcBorders>
            <w:shd w:val="clear" w:color="auto" w:fill="auto"/>
          </w:tcPr>
          <w:p w14:paraId="5F3D65F9" w14:textId="77777777" w:rsidR="00946FDD" w:rsidRPr="0064360C" w:rsidRDefault="00946FDD" w:rsidP="00FD5621">
            <w:pPr>
              <w:pStyle w:val="Zawartotabeli"/>
              <w:jc w:val="both"/>
              <w:rPr>
                <w:rFonts w:ascii="Arial" w:hAnsi="Arial" w:cs="Arial"/>
                <w:sz w:val="18"/>
                <w:szCs w:val="18"/>
              </w:rPr>
            </w:pPr>
          </w:p>
        </w:tc>
      </w:tr>
    </w:tbl>
    <w:p w14:paraId="05C3400D" w14:textId="77777777" w:rsidR="00A46D93" w:rsidRDefault="00A46D93" w:rsidP="00946FDD">
      <w:pPr>
        <w:pStyle w:val="Zwykytekst2"/>
        <w:rPr>
          <w:rFonts w:ascii="Arial" w:hAnsi="Arial" w:cs="Arial"/>
          <w:b/>
          <w:sz w:val="18"/>
          <w:szCs w:val="18"/>
        </w:rPr>
        <w:sectPr w:rsidR="00A46D93" w:rsidSect="00732EE3">
          <w:pgSz w:w="16838" w:h="11906" w:orient="landscape" w:code="9"/>
          <w:pgMar w:top="1418" w:right="1077" w:bottom="924" w:left="1418" w:header="709" w:footer="709" w:gutter="0"/>
          <w:cols w:space="708"/>
          <w:titlePg/>
          <w:docGrid w:linePitch="360"/>
        </w:sectPr>
      </w:pPr>
    </w:p>
    <w:p w14:paraId="324D591A" w14:textId="77777777" w:rsidR="00DE7303" w:rsidRDefault="00DE7303" w:rsidP="00DE7303">
      <w:pPr>
        <w:pStyle w:val="Stopka"/>
        <w:rPr>
          <w:rFonts w:ascii="Arial" w:hAnsi="Arial" w:cs="Arial"/>
          <w:b/>
          <w:bCs/>
          <w:sz w:val="18"/>
          <w:szCs w:val="18"/>
        </w:rPr>
      </w:pPr>
      <w:r w:rsidRPr="0064360C">
        <w:rPr>
          <w:rFonts w:ascii="Arial" w:hAnsi="Arial" w:cs="Arial"/>
          <w:b/>
          <w:sz w:val="18"/>
          <w:szCs w:val="18"/>
        </w:rPr>
        <w:lastRenderedPageBreak/>
        <w:t>Z</w:t>
      </w:r>
      <w:r>
        <w:rPr>
          <w:rFonts w:ascii="Arial" w:hAnsi="Arial" w:cs="Arial"/>
          <w:b/>
          <w:bCs/>
          <w:sz w:val="18"/>
          <w:szCs w:val="18"/>
        </w:rPr>
        <w:t xml:space="preserve">ałącznik nr 3 do umowy nr  </w:t>
      </w:r>
      <w:r>
        <w:t xml:space="preserve">USK/DZP/PN-176/2017  - </w:t>
      </w:r>
      <w:r>
        <w:rPr>
          <w:rFonts w:ascii="Arial" w:hAnsi="Arial" w:cs="Arial"/>
          <w:b/>
          <w:bCs/>
          <w:sz w:val="18"/>
          <w:szCs w:val="18"/>
        </w:rPr>
        <w:t xml:space="preserve"> </w:t>
      </w:r>
      <w:r w:rsidRPr="0064360C">
        <w:rPr>
          <w:rFonts w:ascii="Arial" w:hAnsi="Arial" w:cs="Arial"/>
          <w:b/>
          <w:bCs/>
          <w:sz w:val="18"/>
          <w:szCs w:val="18"/>
        </w:rPr>
        <w:t>FORMULARZ ZLECENIA NA TRANSPORT SANITARNY</w:t>
      </w:r>
      <w:r>
        <w:rPr>
          <w:rFonts w:ascii="Arial" w:hAnsi="Arial" w:cs="Arial"/>
          <w:b/>
          <w:bCs/>
          <w:sz w:val="18"/>
          <w:szCs w:val="18"/>
        </w:rPr>
        <w:t>:</w:t>
      </w:r>
    </w:p>
    <w:p w14:paraId="174420E4" w14:textId="2BAE7C35" w:rsidR="00A46D93" w:rsidRPr="0061348B" w:rsidRDefault="00A46D93" w:rsidP="00DE7303">
      <w:pPr>
        <w:pStyle w:val="Stopka"/>
      </w:pPr>
      <w:r>
        <w:rPr>
          <w:rFonts w:ascii="Arial" w:hAnsi="Arial" w:cs="Arial"/>
          <w:b/>
          <w:bCs/>
          <w:noProof/>
        </w:rPr>
        <w:drawing>
          <wp:inline distT="0" distB="0" distL="0" distR="0" wp14:anchorId="5FDFCBA1" wp14:editId="06BDB98B">
            <wp:extent cx="5336718" cy="7671031"/>
            <wp:effectExtent l="19050" t="19050" r="16510" b="2540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1793" cy="7678326"/>
                    </a:xfrm>
                    <a:prstGeom prst="rect">
                      <a:avLst/>
                    </a:prstGeom>
                    <a:noFill/>
                    <a:ln w="6350" cmpd="sng">
                      <a:solidFill>
                        <a:srgbClr val="000000"/>
                      </a:solidFill>
                      <a:miter lim="800000"/>
                      <a:headEnd/>
                      <a:tailEnd/>
                    </a:ln>
                    <a:effectLst/>
                  </pic:spPr>
                </pic:pic>
              </a:graphicData>
            </a:graphic>
          </wp:inline>
        </w:drawing>
      </w:r>
    </w:p>
    <w:p w14:paraId="4A70BB48" w14:textId="77777777" w:rsidR="00DE7303" w:rsidRPr="0064360C" w:rsidRDefault="00DE7303" w:rsidP="00946FDD">
      <w:pPr>
        <w:pStyle w:val="Zwykytekst2"/>
        <w:rPr>
          <w:rFonts w:ascii="Arial" w:hAnsi="Arial" w:cs="Arial"/>
          <w:b/>
          <w:sz w:val="18"/>
          <w:szCs w:val="18"/>
        </w:rPr>
      </w:pPr>
    </w:p>
    <w:p w14:paraId="524EE124" w14:textId="77777777" w:rsidR="00A46D93" w:rsidRDefault="00A46D93" w:rsidP="00946FDD">
      <w:pPr>
        <w:spacing w:line="360" w:lineRule="auto"/>
        <w:jc w:val="both"/>
        <w:rPr>
          <w:rFonts w:ascii="Arial" w:hAnsi="Arial" w:cs="Arial"/>
          <w:b/>
          <w:bCs/>
          <w:sz w:val="18"/>
          <w:szCs w:val="18"/>
        </w:rPr>
        <w:sectPr w:rsidR="00A46D93" w:rsidSect="00A46D93">
          <w:pgSz w:w="11906" w:h="16838" w:code="9"/>
          <w:pgMar w:top="1077" w:right="924" w:bottom="1418" w:left="1418" w:header="709" w:footer="709" w:gutter="0"/>
          <w:cols w:space="708"/>
          <w:titlePg/>
          <w:docGrid w:linePitch="360"/>
        </w:sectPr>
      </w:pPr>
    </w:p>
    <w:p w14:paraId="7B91A72A" w14:textId="4AC4B2A1" w:rsidR="00946FDD" w:rsidRDefault="00946FDD" w:rsidP="00946FDD">
      <w:pPr>
        <w:rPr>
          <w:rFonts w:ascii="Arial" w:hAnsi="Arial" w:cs="Arial"/>
          <w:b/>
          <w:sz w:val="18"/>
          <w:szCs w:val="18"/>
          <w:highlight w:val="lightGray"/>
        </w:rPr>
      </w:pPr>
      <w:r>
        <w:rPr>
          <w:rFonts w:ascii="Arial" w:hAnsi="Arial" w:cs="Arial"/>
          <w:b/>
          <w:noProof/>
          <w:sz w:val="28"/>
          <w:szCs w:val="28"/>
        </w:rPr>
        <w:lastRenderedPageBreak/>
        <w:drawing>
          <wp:inline distT="0" distB="0" distL="0" distR="0" wp14:anchorId="1D08FD07" wp14:editId="0EB18194">
            <wp:extent cx="8648700" cy="5257800"/>
            <wp:effectExtent l="19050" t="19050" r="19050" b="190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48700" cy="5257800"/>
                    </a:xfrm>
                    <a:prstGeom prst="rect">
                      <a:avLst/>
                    </a:prstGeom>
                    <a:noFill/>
                    <a:ln w="12700" cmpd="sng">
                      <a:solidFill>
                        <a:srgbClr val="000000"/>
                      </a:solidFill>
                      <a:miter lim="800000"/>
                      <a:headEnd/>
                      <a:tailEnd/>
                    </a:ln>
                    <a:effectLst/>
                  </pic:spPr>
                </pic:pic>
              </a:graphicData>
            </a:graphic>
          </wp:inline>
        </w:drawing>
      </w:r>
    </w:p>
    <w:p w14:paraId="1DC6E83A" w14:textId="77777777" w:rsidR="00946FDD" w:rsidRDefault="00946FDD" w:rsidP="00946FDD">
      <w:pPr>
        <w:rPr>
          <w:rFonts w:ascii="Arial" w:hAnsi="Arial" w:cs="Arial"/>
          <w:b/>
          <w:sz w:val="18"/>
          <w:szCs w:val="18"/>
          <w:highlight w:val="lightGray"/>
        </w:rPr>
      </w:pPr>
    </w:p>
    <w:p w14:paraId="72C7B72F" w14:textId="77777777" w:rsidR="00946FDD" w:rsidRDefault="00946FDD" w:rsidP="00946FDD">
      <w:pPr>
        <w:rPr>
          <w:rFonts w:ascii="Arial" w:hAnsi="Arial" w:cs="Arial"/>
          <w:b/>
          <w:sz w:val="18"/>
          <w:szCs w:val="18"/>
          <w:highlight w:val="lightGray"/>
        </w:rPr>
      </w:pPr>
    </w:p>
    <w:p w14:paraId="72CB762A" w14:textId="77777777" w:rsidR="00946FDD" w:rsidRDefault="00946FDD" w:rsidP="00946FDD">
      <w:pPr>
        <w:rPr>
          <w:rFonts w:ascii="Arial" w:hAnsi="Arial" w:cs="Arial"/>
          <w:b/>
          <w:sz w:val="18"/>
          <w:szCs w:val="18"/>
          <w:highlight w:val="lightGray"/>
        </w:rPr>
      </w:pPr>
    </w:p>
    <w:p w14:paraId="02811F46" w14:textId="77777777" w:rsidR="00946FDD" w:rsidRDefault="00946FDD" w:rsidP="00946FDD">
      <w:pPr>
        <w:rPr>
          <w:rFonts w:ascii="Arial" w:hAnsi="Arial" w:cs="Arial"/>
          <w:b/>
          <w:sz w:val="18"/>
          <w:szCs w:val="18"/>
          <w:highlight w:val="lightGray"/>
        </w:rPr>
      </w:pPr>
    </w:p>
    <w:p w14:paraId="2E997734" w14:textId="4C9ECEA2" w:rsidR="00946FDD" w:rsidRDefault="00946FDD" w:rsidP="00946FDD">
      <w:pPr>
        <w:rPr>
          <w:rFonts w:ascii="Arial" w:hAnsi="Arial" w:cs="Arial"/>
          <w:b/>
          <w:sz w:val="18"/>
          <w:szCs w:val="18"/>
          <w:highlight w:val="lightGray"/>
        </w:rPr>
      </w:pPr>
      <w:r>
        <w:rPr>
          <w:rFonts w:ascii="Arial" w:hAnsi="Arial" w:cs="Arial"/>
          <w:b/>
          <w:noProof/>
          <w:sz w:val="28"/>
          <w:szCs w:val="28"/>
        </w:rPr>
        <w:lastRenderedPageBreak/>
        <w:drawing>
          <wp:inline distT="0" distB="0" distL="0" distR="0" wp14:anchorId="7CDFB262" wp14:editId="579D67AA">
            <wp:extent cx="8686800" cy="5238750"/>
            <wp:effectExtent l="19050" t="19050" r="19050" b="190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86800" cy="5238750"/>
                    </a:xfrm>
                    <a:prstGeom prst="rect">
                      <a:avLst/>
                    </a:prstGeom>
                    <a:noFill/>
                    <a:ln w="12700" cmpd="sng">
                      <a:solidFill>
                        <a:srgbClr val="000000"/>
                      </a:solidFill>
                      <a:miter lim="800000"/>
                      <a:headEnd/>
                      <a:tailEnd/>
                    </a:ln>
                    <a:effectLst/>
                  </pic:spPr>
                </pic:pic>
              </a:graphicData>
            </a:graphic>
          </wp:inline>
        </w:drawing>
      </w:r>
    </w:p>
    <w:p w14:paraId="507ED744" w14:textId="77777777" w:rsidR="00946FDD" w:rsidRDefault="00946FDD" w:rsidP="00946FDD">
      <w:pPr>
        <w:rPr>
          <w:rFonts w:ascii="Arial" w:hAnsi="Arial" w:cs="Arial"/>
          <w:b/>
          <w:sz w:val="18"/>
          <w:szCs w:val="18"/>
          <w:highlight w:val="lightGray"/>
        </w:rPr>
      </w:pPr>
    </w:p>
    <w:p w14:paraId="2D152039" w14:textId="77777777" w:rsidR="00946FDD" w:rsidRDefault="00946FDD" w:rsidP="00946FDD">
      <w:pPr>
        <w:rPr>
          <w:rFonts w:ascii="Arial" w:hAnsi="Arial" w:cs="Arial"/>
          <w:b/>
          <w:sz w:val="18"/>
          <w:szCs w:val="18"/>
          <w:highlight w:val="lightGray"/>
        </w:rPr>
      </w:pPr>
    </w:p>
    <w:p w14:paraId="1E82005A" w14:textId="634BE920" w:rsidR="00946FDD" w:rsidRDefault="00946FDD" w:rsidP="00946FDD">
      <w:pPr>
        <w:rPr>
          <w:rFonts w:ascii="Arial" w:hAnsi="Arial" w:cs="Arial"/>
          <w:b/>
          <w:sz w:val="18"/>
          <w:szCs w:val="18"/>
          <w:highlight w:val="lightGray"/>
        </w:rPr>
      </w:pPr>
      <w:r>
        <w:rPr>
          <w:noProof/>
        </w:rPr>
        <w:lastRenderedPageBreak/>
        <w:drawing>
          <wp:inline distT="0" distB="0" distL="0" distR="0" wp14:anchorId="2CCB4653" wp14:editId="27903B9E">
            <wp:extent cx="8801100" cy="4191000"/>
            <wp:effectExtent l="19050" t="19050" r="19050" b="190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01100" cy="4191000"/>
                    </a:xfrm>
                    <a:prstGeom prst="rect">
                      <a:avLst/>
                    </a:prstGeom>
                    <a:noFill/>
                    <a:ln w="6350" cmpd="sng">
                      <a:solidFill>
                        <a:srgbClr val="000000"/>
                      </a:solidFill>
                      <a:miter lim="800000"/>
                      <a:headEnd/>
                      <a:tailEnd/>
                    </a:ln>
                    <a:effectLst/>
                  </pic:spPr>
                </pic:pic>
              </a:graphicData>
            </a:graphic>
          </wp:inline>
        </w:drawing>
      </w:r>
    </w:p>
    <w:p w14:paraId="7C5447C5" w14:textId="77777777" w:rsidR="00946FDD" w:rsidRDefault="00946FDD" w:rsidP="00946FDD">
      <w:pPr>
        <w:rPr>
          <w:rFonts w:ascii="Arial" w:hAnsi="Arial" w:cs="Arial"/>
          <w:b/>
          <w:sz w:val="18"/>
          <w:szCs w:val="18"/>
          <w:highlight w:val="lightGray"/>
        </w:rPr>
      </w:pPr>
    </w:p>
    <w:p w14:paraId="485250EB" w14:textId="77777777" w:rsidR="00946FDD" w:rsidRDefault="00946FDD" w:rsidP="00946FDD">
      <w:pPr>
        <w:rPr>
          <w:rFonts w:ascii="Arial" w:hAnsi="Arial" w:cs="Arial"/>
          <w:b/>
          <w:sz w:val="18"/>
          <w:szCs w:val="18"/>
          <w:highlight w:val="lightGray"/>
        </w:rPr>
      </w:pPr>
    </w:p>
    <w:p w14:paraId="18F7270F" w14:textId="77777777" w:rsidR="00946FDD" w:rsidRDefault="00946FDD" w:rsidP="00946FDD">
      <w:pPr>
        <w:rPr>
          <w:rFonts w:ascii="Arial" w:hAnsi="Arial" w:cs="Arial"/>
          <w:b/>
          <w:sz w:val="18"/>
          <w:szCs w:val="18"/>
          <w:highlight w:val="lightGray"/>
        </w:rPr>
      </w:pPr>
    </w:p>
    <w:p w14:paraId="5CA21C33" w14:textId="77777777" w:rsidR="00946FDD" w:rsidRDefault="00946FDD" w:rsidP="00946FDD">
      <w:pPr>
        <w:rPr>
          <w:rFonts w:ascii="Arial" w:hAnsi="Arial" w:cs="Arial"/>
          <w:b/>
          <w:sz w:val="18"/>
          <w:szCs w:val="18"/>
          <w:highlight w:val="lightGray"/>
        </w:rPr>
      </w:pPr>
    </w:p>
    <w:p w14:paraId="570CE836" w14:textId="77777777" w:rsidR="00B807CB" w:rsidRDefault="00B807CB" w:rsidP="006535DE">
      <w:pPr>
        <w:spacing w:after="40"/>
        <w:rPr>
          <w:rFonts w:ascii="Calibri" w:hAnsi="Calibri" w:cs="Segoe UI"/>
          <w:sz w:val="22"/>
          <w:szCs w:val="22"/>
        </w:rPr>
        <w:sectPr w:rsidR="00B807CB" w:rsidSect="00A46D93">
          <w:footerReference w:type="default" r:id="rId18"/>
          <w:pgSz w:w="16838" w:h="11906" w:orient="landscape" w:code="9"/>
          <w:pgMar w:top="1418" w:right="1077" w:bottom="924" w:left="1418" w:header="709" w:footer="709" w:gutter="0"/>
          <w:cols w:space="708"/>
          <w:docGrid w:linePitch="360"/>
        </w:sectPr>
      </w:pPr>
    </w:p>
    <w:p w14:paraId="7AF7D855" w14:textId="709B9B3E" w:rsidR="00730289" w:rsidRPr="0064360C" w:rsidRDefault="00730289" w:rsidP="00B807CB">
      <w:pPr>
        <w:spacing w:line="288" w:lineRule="auto"/>
        <w:jc w:val="right"/>
        <w:textAlignment w:val="top"/>
        <w:rPr>
          <w:rFonts w:ascii="Arial" w:hAnsi="Arial" w:cs="Arial"/>
          <w:b/>
          <w:sz w:val="18"/>
          <w:szCs w:val="18"/>
        </w:rPr>
      </w:pPr>
      <w:r w:rsidRPr="0064360C">
        <w:rPr>
          <w:rFonts w:ascii="Arial" w:hAnsi="Arial" w:cs="Arial"/>
          <w:b/>
          <w:sz w:val="18"/>
          <w:szCs w:val="18"/>
          <w:highlight w:val="lightGray"/>
        </w:rPr>
        <w:lastRenderedPageBreak/>
        <w:t xml:space="preserve">ZAŁĄCZNIK NR </w:t>
      </w:r>
      <w:r>
        <w:rPr>
          <w:rFonts w:ascii="Arial" w:hAnsi="Arial" w:cs="Arial"/>
          <w:b/>
          <w:sz w:val="18"/>
          <w:szCs w:val="18"/>
          <w:highlight w:val="lightGray"/>
        </w:rPr>
        <w:t>5</w:t>
      </w:r>
      <w:r w:rsidRPr="0064360C">
        <w:rPr>
          <w:rFonts w:ascii="Arial" w:hAnsi="Arial" w:cs="Arial"/>
          <w:b/>
          <w:sz w:val="18"/>
          <w:szCs w:val="18"/>
          <w:highlight w:val="lightGray"/>
        </w:rPr>
        <w:t xml:space="preserve"> </w:t>
      </w:r>
    </w:p>
    <w:p w14:paraId="11333FCD" w14:textId="77777777" w:rsidR="00730289" w:rsidRPr="0064360C" w:rsidRDefault="00730289" w:rsidP="00730289">
      <w:pPr>
        <w:spacing w:line="288" w:lineRule="auto"/>
        <w:jc w:val="right"/>
        <w:textAlignment w:val="top"/>
        <w:rPr>
          <w:rFonts w:ascii="Arial" w:hAnsi="Arial" w:cs="Arial"/>
          <w:b/>
          <w:sz w:val="18"/>
          <w:szCs w:val="18"/>
        </w:rPr>
      </w:pPr>
    </w:p>
    <w:p w14:paraId="762345F4" w14:textId="77777777" w:rsidR="00730289" w:rsidRPr="0064360C" w:rsidRDefault="00730289" w:rsidP="00730289">
      <w:pPr>
        <w:spacing w:line="288" w:lineRule="auto"/>
        <w:jc w:val="right"/>
        <w:textAlignment w:val="top"/>
        <w:rPr>
          <w:rFonts w:ascii="Arial" w:hAnsi="Arial" w:cs="Arial"/>
          <w:b/>
          <w:sz w:val="18"/>
          <w:szCs w:val="18"/>
        </w:rPr>
      </w:pPr>
    </w:p>
    <w:p w14:paraId="423FA178" w14:textId="77777777" w:rsidR="00730289" w:rsidRPr="0064360C" w:rsidRDefault="00730289" w:rsidP="00730289">
      <w:pPr>
        <w:spacing w:line="288" w:lineRule="auto"/>
        <w:textAlignment w:val="top"/>
        <w:rPr>
          <w:rFonts w:ascii="Arial" w:hAnsi="Arial" w:cs="Arial"/>
          <w:i/>
          <w:sz w:val="18"/>
          <w:szCs w:val="18"/>
        </w:rPr>
      </w:pPr>
      <w:r w:rsidRPr="0064360C">
        <w:rPr>
          <w:rFonts w:ascii="Arial" w:hAnsi="Arial" w:cs="Arial"/>
          <w:i/>
          <w:sz w:val="18"/>
          <w:szCs w:val="18"/>
        </w:rPr>
        <w:t xml:space="preserve">...............................................................                                          </w:t>
      </w:r>
      <w:r w:rsidRPr="0064360C">
        <w:rPr>
          <w:rFonts w:ascii="Arial" w:hAnsi="Arial" w:cs="Arial"/>
          <w:i/>
          <w:sz w:val="18"/>
          <w:szCs w:val="18"/>
        </w:rPr>
        <w:tab/>
      </w:r>
      <w:r w:rsidRPr="0064360C">
        <w:rPr>
          <w:rFonts w:ascii="Arial" w:hAnsi="Arial" w:cs="Arial"/>
          <w:i/>
          <w:sz w:val="18"/>
          <w:szCs w:val="18"/>
        </w:rPr>
        <w:tab/>
        <w:t>................ dn. ....................    </w:t>
      </w:r>
    </w:p>
    <w:p w14:paraId="1E224DF1" w14:textId="77777777" w:rsidR="00730289" w:rsidRPr="0064360C" w:rsidRDefault="00730289" w:rsidP="00730289">
      <w:pPr>
        <w:spacing w:line="288" w:lineRule="auto"/>
        <w:textAlignment w:val="top"/>
        <w:rPr>
          <w:rFonts w:ascii="Arial" w:hAnsi="Arial" w:cs="Arial"/>
          <w:i/>
          <w:sz w:val="18"/>
          <w:szCs w:val="18"/>
        </w:rPr>
      </w:pPr>
      <w:r w:rsidRPr="0064360C">
        <w:rPr>
          <w:rFonts w:ascii="Arial" w:hAnsi="Arial" w:cs="Arial"/>
          <w:i/>
          <w:sz w:val="18"/>
          <w:szCs w:val="18"/>
        </w:rPr>
        <w:t xml:space="preserve">   (pieczęć adresowa firmy Wykonawcy) </w:t>
      </w:r>
    </w:p>
    <w:p w14:paraId="2514C5C2" w14:textId="77777777" w:rsidR="00730289" w:rsidRPr="0064360C" w:rsidRDefault="00730289" w:rsidP="00730289">
      <w:pPr>
        <w:spacing w:line="288" w:lineRule="auto"/>
        <w:jc w:val="center"/>
        <w:textAlignment w:val="top"/>
        <w:rPr>
          <w:rFonts w:ascii="Arial" w:hAnsi="Arial" w:cs="Arial"/>
          <w:b/>
          <w:i/>
          <w:sz w:val="18"/>
          <w:szCs w:val="18"/>
        </w:rPr>
      </w:pPr>
    </w:p>
    <w:p w14:paraId="28F36797" w14:textId="77777777" w:rsidR="00730289" w:rsidRPr="0064360C" w:rsidRDefault="00730289" w:rsidP="00730289">
      <w:pPr>
        <w:spacing w:line="288" w:lineRule="auto"/>
        <w:jc w:val="center"/>
        <w:textAlignment w:val="top"/>
        <w:rPr>
          <w:rFonts w:ascii="Arial" w:hAnsi="Arial" w:cs="Arial"/>
          <w:b/>
          <w:i/>
          <w:sz w:val="18"/>
          <w:szCs w:val="18"/>
        </w:rPr>
      </w:pPr>
    </w:p>
    <w:p w14:paraId="1CD9C39B" w14:textId="77777777" w:rsidR="00730289" w:rsidRPr="0064360C" w:rsidRDefault="00730289" w:rsidP="00730289">
      <w:pPr>
        <w:pStyle w:val="Zwykytekst2"/>
        <w:jc w:val="center"/>
        <w:rPr>
          <w:rFonts w:ascii="Arial" w:hAnsi="Arial" w:cs="Arial"/>
          <w:b/>
          <w:i/>
          <w:sz w:val="18"/>
          <w:szCs w:val="18"/>
        </w:rPr>
      </w:pPr>
      <w:r w:rsidRPr="0064360C">
        <w:rPr>
          <w:rFonts w:ascii="Arial" w:hAnsi="Arial" w:cs="Arial"/>
          <w:b/>
          <w:i/>
          <w:sz w:val="18"/>
          <w:szCs w:val="18"/>
          <w:u w:val="single"/>
        </w:rPr>
        <w:t xml:space="preserve">WYKAZ POJAZDÓW PRZEZNACZONYCH DO REALIZACJI USŁUGI </w:t>
      </w:r>
      <w:r w:rsidRPr="0064360C">
        <w:rPr>
          <w:rFonts w:ascii="Arial" w:hAnsi="Arial" w:cs="Arial"/>
          <w:b/>
          <w:i/>
          <w:sz w:val="18"/>
          <w:szCs w:val="18"/>
          <w:u w:val="single"/>
        </w:rPr>
        <w:br/>
        <w:t>OBJĘTEJ PRZEDMIOTEM ZAMÓWIENIA</w:t>
      </w:r>
    </w:p>
    <w:p w14:paraId="6931CA2D" w14:textId="77777777" w:rsidR="00730289" w:rsidRPr="0064360C" w:rsidRDefault="00730289" w:rsidP="00730289">
      <w:pPr>
        <w:pStyle w:val="Zwykytekst2"/>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866"/>
        <w:gridCol w:w="2552"/>
        <w:gridCol w:w="3497"/>
      </w:tblGrid>
      <w:tr w:rsidR="00730289" w:rsidRPr="0064360C" w14:paraId="67D59AFE" w14:textId="77777777" w:rsidTr="00FD5621">
        <w:tc>
          <w:tcPr>
            <w:tcW w:w="644" w:type="dxa"/>
            <w:shd w:val="clear" w:color="auto" w:fill="FFC000"/>
            <w:vAlign w:val="center"/>
          </w:tcPr>
          <w:p w14:paraId="36261B61" w14:textId="77777777" w:rsidR="00730289" w:rsidRPr="0064360C" w:rsidRDefault="00730289" w:rsidP="00FD5621">
            <w:pPr>
              <w:pStyle w:val="Zwykytekst2"/>
              <w:jc w:val="center"/>
              <w:rPr>
                <w:rFonts w:ascii="Arial" w:hAnsi="Arial" w:cs="Arial"/>
                <w:b/>
                <w:i/>
                <w:sz w:val="18"/>
                <w:szCs w:val="18"/>
              </w:rPr>
            </w:pPr>
            <w:r w:rsidRPr="0064360C">
              <w:rPr>
                <w:rFonts w:ascii="Arial" w:hAnsi="Arial" w:cs="Arial"/>
                <w:b/>
                <w:i/>
                <w:sz w:val="18"/>
                <w:szCs w:val="18"/>
              </w:rPr>
              <w:t>Lp.</w:t>
            </w:r>
          </w:p>
        </w:tc>
        <w:tc>
          <w:tcPr>
            <w:tcW w:w="2866" w:type="dxa"/>
            <w:shd w:val="clear" w:color="auto" w:fill="FFC000"/>
          </w:tcPr>
          <w:p w14:paraId="6EF53BD1" w14:textId="77777777" w:rsidR="00730289" w:rsidRPr="0064360C" w:rsidRDefault="00730289" w:rsidP="00FD5621">
            <w:pPr>
              <w:pStyle w:val="Zwykytekst2"/>
              <w:jc w:val="center"/>
              <w:rPr>
                <w:rFonts w:ascii="Arial" w:hAnsi="Arial" w:cs="Arial"/>
                <w:b/>
                <w:i/>
                <w:sz w:val="18"/>
                <w:szCs w:val="18"/>
              </w:rPr>
            </w:pPr>
            <w:r w:rsidRPr="0064360C">
              <w:rPr>
                <w:rFonts w:ascii="Arial" w:hAnsi="Arial" w:cs="Arial"/>
                <w:b/>
                <w:i/>
                <w:sz w:val="18"/>
                <w:szCs w:val="18"/>
              </w:rPr>
              <w:t>Pojazd</w:t>
            </w:r>
          </w:p>
          <w:p w14:paraId="5104AA20" w14:textId="77777777" w:rsidR="00730289" w:rsidRPr="0064360C" w:rsidRDefault="00730289" w:rsidP="00FD5621">
            <w:pPr>
              <w:pStyle w:val="Zwykytekst2"/>
              <w:jc w:val="center"/>
              <w:rPr>
                <w:rFonts w:ascii="Arial" w:hAnsi="Arial" w:cs="Arial"/>
                <w:b/>
                <w:i/>
                <w:sz w:val="18"/>
                <w:szCs w:val="18"/>
              </w:rPr>
            </w:pPr>
          </w:p>
        </w:tc>
        <w:tc>
          <w:tcPr>
            <w:tcW w:w="2552" w:type="dxa"/>
            <w:shd w:val="clear" w:color="auto" w:fill="FFC000"/>
          </w:tcPr>
          <w:p w14:paraId="3AFF685D" w14:textId="77777777" w:rsidR="00730289" w:rsidRPr="0064360C" w:rsidRDefault="00730289" w:rsidP="00FD5621">
            <w:pPr>
              <w:pStyle w:val="Zwykytekst2"/>
              <w:jc w:val="center"/>
              <w:rPr>
                <w:rFonts w:ascii="Arial" w:hAnsi="Arial" w:cs="Arial"/>
                <w:b/>
                <w:i/>
                <w:sz w:val="18"/>
                <w:szCs w:val="18"/>
              </w:rPr>
            </w:pPr>
            <w:r w:rsidRPr="0064360C">
              <w:rPr>
                <w:rFonts w:ascii="Arial" w:hAnsi="Arial" w:cs="Arial"/>
                <w:b/>
                <w:i/>
                <w:sz w:val="18"/>
                <w:szCs w:val="18"/>
              </w:rPr>
              <w:t>Numer rejestracyjny</w:t>
            </w:r>
          </w:p>
        </w:tc>
        <w:tc>
          <w:tcPr>
            <w:tcW w:w="3497" w:type="dxa"/>
            <w:shd w:val="clear" w:color="auto" w:fill="FFC000"/>
          </w:tcPr>
          <w:p w14:paraId="73539059" w14:textId="77777777" w:rsidR="00730289" w:rsidRPr="0064360C" w:rsidRDefault="00730289" w:rsidP="00FD5621">
            <w:pPr>
              <w:pStyle w:val="Zwykytekst2"/>
              <w:jc w:val="center"/>
              <w:rPr>
                <w:rFonts w:ascii="Arial" w:hAnsi="Arial" w:cs="Arial"/>
                <w:b/>
                <w:i/>
                <w:sz w:val="18"/>
                <w:szCs w:val="18"/>
              </w:rPr>
            </w:pPr>
            <w:r w:rsidRPr="0064360C">
              <w:rPr>
                <w:rFonts w:ascii="Arial" w:hAnsi="Arial" w:cs="Arial"/>
                <w:b/>
                <w:i/>
                <w:sz w:val="18"/>
                <w:szCs w:val="18"/>
              </w:rPr>
              <w:t>Wiek pojazdu (liczony od daty pierwszej rejestracji)</w:t>
            </w:r>
          </w:p>
        </w:tc>
      </w:tr>
      <w:tr w:rsidR="00730289" w:rsidRPr="0064360C" w14:paraId="5601D7A4" w14:textId="77777777" w:rsidTr="00FD5621">
        <w:tc>
          <w:tcPr>
            <w:tcW w:w="644" w:type="dxa"/>
            <w:vAlign w:val="center"/>
          </w:tcPr>
          <w:p w14:paraId="08A7FB70" w14:textId="77777777" w:rsidR="00730289" w:rsidRPr="0064360C" w:rsidRDefault="00730289" w:rsidP="00FD5621">
            <w:pPr>
              <w:pStyle w:val="Zwykytekst2"/>
              <w:jc w:val="center"/>
              <w:rPr>
                <w:rFonts w:ascii="Arial" w:hAnsi="Arial" w:cs="Arial"/>
                <w:b/>
                <w:i/>
                <w:sz w:val="18"/>
                <w:szCs w:val="18"/>
              </w:rPr>
            </w:pPr>
            <w:r w:rsidRPr="0064360C">
              <w:rPr>
                <w:rFonts w:ascii="Arial" w:hAnsi="Arial" w:cs="Arial"/>
                <w:b/>
                <w:i/>
                <w:sz w:val="18"/>
                <w:szCs w:val="18"/>
              </w:rPr>
              <w:t>1</w:t>
            </w:r>
          </w:p>
        </w:tc>
        <w:tc>
          <w:tcPr>
            <w:tcW w:w="2866" w:type="dxa"/>
          </w:tcPr>
          <w:p w14:paraId="2F65A026" w14:textId="77777777" w:rsidR="00730289" w:rsidRPr="0064360C" w:rsidRDefault="00730289" w:rsidP="00FD5621">
            <w:pPr>
              <w:pStyle w:val="Zwykytekst2"/>
              <w:rPr>
                <w:rFonts w:ascii="Arial" w:hAnsi="Arial" w:cs="Arial"/>
                <w:i/>
                <w:sz w:val="18"/>
                <w:szCs w:val="18"/>
              </w:rPr>
            </w:pPr>
          </w:p>
          <w:p w14:paraId="68BDAEF0" w14:textId="77777777" w:rsidR="00730289" w:rsidRPr="0064360C" w:rsidRDefault="00730289" w:rsidP="00FD5621">
            <w:pPr>
              <w:pStyle w:val="Zwykytekst2"/>
              <w:rPr>
                <w:rFonts w:ascii="Arial" w:hAnsi="Arial" w:cs="Arial"/>
                <w:i/>
                <w:sz w:val="18"/>
                <w:szCs w:val="18"/>
              </w:rPr>
            </w:pPr>
          </w:p>
          <w:p w14:paraId="4FED24EC" w14:textId="77777777" w:rsidR="00730289" w:rsidRPr="0064360C" w:rsidRDefault="00730289" w:rsidP="00FD5621">
            <w:pPr>
              <w:pStyle w:val="Zwykytekst2"/>
              <w:rPr>
                <w:rFonts w:ascii="Arial" w:hAnsi="Arial" w:cs="Arial"/>
                <w:i/>
                <w:sz w:val="18"/>
                <w:szCs w:val="18"/>
              </w:rPr>
            </w:pPr>
          </w:p>
        </w:tc>
        <w:tc>
          <w:tcPr>
            <w:tcW w:w="2552" w:type="dxa"/>
          </w:tcPr>
          <w:p w14:paraId="57AE559D" w14:textId="77777777" w:rsidR="00730289" w:rsidRPr="0064360C" w:rsidRDefault="00730289" w:rsidP="00FD5621">
            <w:pPr>
              <w:pStyle w:val="Zwykytekst2"/>
              <w:rPr>
                <w:rFonts w:ascii="Arial" w:hAnsi="Arial" w:cs="Arial"/>
                <w:i/>
                <w:sz w:val="18"/>
                <w:szCs w:val="18"/>
              </w:rPr>
            </w:pPr>
          </w:p>
        </w:tc>
        <w:tc>
          <w:tcPr>
            <w:tcW w:w="3497" w:type="dxa"/>
          </w:tcPr>
          <w:p w14:paraId="561746BE" w14:textId="77777777" w:rsidR="00730289" w:rsidRPr="0064360C" w:rsidRDefault="00730289" w:rsidP="00FD5621">
            <w:pPr>
              <w:pStyle w:val="Zwykytekst2"/>
              <w:rPr>
                <w:rFonts w:ascii="Arial" w:hAnsi="Arial" w:cs="Arial"/>
                <w:i/>
                <w:sz w:val="18"/>
                <w:szCs w:val="18"/>
              </w:rPr>
            </w:pPr>
          </w:p>
        </w:tc>
      </w:tr>
      <w:tr w:rsidR="00730289" w:rsidRPr="0064360C" w14:paraId="68B68B3B" w14:textId="77777777" w:rsidTr="00FD5621">
        <w:tc>
          <w:tcPr>
            <w:tcW w:w="644" w:type="dxa"/>
            <w:vAlign w:val="center"/>
          </w:tcPr>
          <w:p w14:paraId="1FBA88A5" w14:textId="77777777" w:rsidR="00730289" w:rsidRPr="0064360C" w:rsidRDefault="00730289" w:rsidP="00FD5621">
            <w:pPr>
              <w:pStyle w:val="Zwykytekst2"/>
              <w:jc w:val="center"/>
              <w:rPr>
                <w:rFonts w:ascii="Arial" w:hAnsi="Arial" w:cs="Arial"/>
                <w:b/>
                <w:i/>
                <w:sz w:val="18"/>
                <w:szCs w:val="18"/>
              </w:rPr>
            </w:pPr>
            <w:r w:rsidRPr="0064360C">
              <w:rPr>
                <w:rFonts w:ascii="Arial" w:hAnsi="Arial" w:cs="Arial"/>
                <w:b/>
                <w:i/>
                <w:sz w:val="18"/>
                <w:szCs w:val="18"/>
              </w:rPr>
              <w:t>2</w:t>
            </w:r>
          </w:p>
        </w:tc>
        <w:tc>
          <w:tcPr>
            <w:tcW w:w="2866" w:type="dxa"/>
          </w:tcPr>
          <w:p w14:paraId="5218E227" w14:textId="77777777" w:rsidR="00730289" w:rsidRPr="0064360C" w:rsidRDefault="00730289" w:rsidP="00FD5621">
            <w:pPr>
              <w:pStyle w:val="Zwykytekst2"/>
              <w:rPr>
                <w:rFonts w:ascii="Arial" w:hAnsi="Arial" w:cs="Arial"/>
                <w:sz w:val="18"/>
                <w:szCs w:val="18"/>
              </w:rPr>
            </w:pPr>
          </w:p>
          <w:p w14:paraId="1FA8E58F" w14:textId="77777777" w:rsidR="00730289" w:rsidRPr="0064360C" w:rsidRDefault="00730289" w:rsidP="00FD5621">
            <w:pPr>
              <w:pStyle w:val="Zwykytekst2"/>
              <w:rPr>
                <w:rFonts w:ascii="Arial" w:hAnsi="Arial" w:cs="Arial"/>
                <w:sz w:val="18"/>
                <w:szCs w:val="18"/>
              </w:rPr>
            </w:pPr>
          </w:p>
          <w:p w14:paraId="2D7B6E4D" w14:textId="77777777" w:rsidR="00730289" w:rsidRPr="0064360C" w:rsidRDefault="00730289" w:rsidP="00FD5621">
            <w:pPr>
              <w:pStyle w:val="Zwykytekst2"/>
              <w:rPr>
                <w:rFonts w:ascii="Arial" w:hAnsi="Arial" w:cs="Arial"/>
                <w:sz w:val="18"/>
                <w:szCs w:val="18"/>
              </w:rPr>
            </w:pPr>
          </w:p>
        </w:tc>
        <w:tc>
          <w:tcPr>
            <w:tcW w:w="2552" w:type="dxa"/>
          </w:tcPr>
          <w:p w14:paraId="73434128" w14:textId="77777777" w:rsidR="00730289" w:rsidRPr="0064360C" w:rsidRDefault="00730289" w:rsidP="00FD5621">
            <w:pPr>
              <w:pStyle w:val="Zwykytekst2"/>
              <w:rPr>
                <w:rFonts w:ascii="Arial" w:hAnsi="Arial" w:cs="Arial"/>
                <w:sz w:val="18"/>
                <w:szCs w:val="18"/>
              </w:rPr>
            </w:pPr>
          </w:p>
        </w:tc>
        <w:tc>
          <w:tcPr>
            <w:tcW w:w="3497" w:type="dxa"/>
          </w:tcPr>
          <w:p w14:paraId="76279CC8" w14:textId="77777777" w:rsidR="00730289" w:rsidRPr="0064360C" w:rsidRDefault="00730289" w:rsidP="00FD5621">
            <w:pPr>
              <w:pStyle w:val="Zwykytekst2"/>
              <w:rPr>
                <w:rFonts w:ascii="Arial" w:hAnsi="Arial" w:cs="Arial"/>
                <w:sz w:val="18"/>
                <w:szCs w:val="18"/>
              </w:rPr>
            </w:pPr>
          </w:p>
        </w:tc>
      </w:tr>
      <w:tr w:rsidR="00730289" w:rsidRPr="0064360C" w14:paraId="2BF233C7" w14:textId="77777777" w:rsidTr="00FD5621">
        <w:tc>
          <w:tcPr>
            <w:tcW w:w="644" w:type="dxa"/>
            <w:vAlign w:val="center"/>
          </w:tcPr>
          <w:p w14:paraId="3E0849E6" w14:textId="77777777" w:rsidR="00730289" w:rsidRPr="0064360C" w:rsidRDefault="00730289" w:rsidP="00FD5621">
            <w:pPr>
              <w:pStyle w:val="Zwykytekst2"/>
              <w:jc w:val="center"/>
              <w:rPr>
                <w:rFonts w:ascii="Arial" w:hAnsi="Arial" w:cs="Arial"/>
                <w:b/>
                <w:i/>
                <w:sz w:val="18"/>
                <w:szCs w:val="18"/>
              </w:rPr>
            </w:pPr>
          </w:p>
          <w:p w14:paraId="5F07D2DF" w14:textId="77777777" w:rsidR="00730289" w:rsidRPr="0064360C" w:rsidRDefault="00730289" w:rsidP="00FD5621">
            <w:pPr>
              <w:pStyle w:val="Zwykytekst2"/>
              <w:jc w:val="center"/>
              <w:rPr>
                <w:rFonts w:ascii="Arial" w:hAnsi="Arial" w:cs="Arial"/>
                <w:b/>
                <w:i/>
                <w:sz w:val="18"/>
                <w:szCs w:val="18"/>
              </w:rPr>
            </w:pPr>
            <w:r w:rsidRPr="0064360C">
              <w:rPr>
                <w:rFonts w:ascii="Arial" w:hAnsi="Arial" w:cs="Arial"/>
                <w:b/>
                <w:i/>
                <w:sz w:val="18"/>
                <w:szCs w:val="18"/>
              </w:rPr>
              <w:t>3</w:t>
            </w:r>
          </w:p>
          <w:p w14:paraId="4A319871" w14:textId="77777777" w:rsidR="00730289" w:rsidRPr="0064360C" w:rsidRDefault="00730289" w:rsidP="00FD5621">
            <w:pPr>
              <w:pStyle w:val="Zwykytekst2"/>
              <w:rPr>
                <w:rFonts w:ascii="Arial" w:hAnsi="Arial" w:cs="Arial"/>
                <w:b/>
                <w:i/>
                <w:sz w:val="18"/>
                <w:szCs w:val="18"/>
              </w:rPr>
            </w:pPr>
          </w:p>
        </w:tc>
        <w:tc>
          <w:tcPr>
            <w:tcW w:w="2866" w:type="dxa"/>
          </w:tcPr>
          <w:p w14:paraId="6BB20250" w14:textId="77777777" w:rsidR="00730289" w:rsidRPr="0064360C" w:rsidRDefault="00730289" w:rsidP="00FD5621">
            <w:pPr>
              <w:pStyle w:val="Zwykytekst2"/>
              <w:rPr>
                <w:rFonts w:ascii="Arial" w:hAnsi="Arial" w:cs="Arial"/>
                <w:sz w:val="18"/>
                <w:szCs w:val="18"/>
              </w:rPr>
            </w:pPr>
          </w:p>
        </w:tc>
        <w:tc>
          <w:tcPr>
            <w:tcW w:w="2552" w:type="dxa"/>
          </w:tcPr>
          <w:p w14:paraId="270F9A0B" w14:textId="77777777" w:rsidR="00730289" w:rsidRPr="0064360C" w:rsidRDefault="00730289" w:rsidP="00FD5621">
            <w:pPr>
              <w:pStyle w:val="Zwykytekst2"/>
              <w:rPr>
                <w:rFonts w:ascii="Arial" w:hAnsi="Arial" w:cs="Arial"/>
                <w:sz w:val="18"/>
                <w:szCs w:val="18"/>
              </w:rPr>
            </w:pPr>
          </w:p>
        </w:tc>
        <w:tc>
          <w:tcPr>
            <w:tcW w:w="3497" w:type="dxa"/>
          </w:tcPr>
          <w:p w14:paraId="1C956FE4" w14:textId="77777777" w:rsidR="00730289" w:rsidRPr="0064360C" w:rsidRDefault="00730289" w:rsidP="00FD5621">
            <w:pPr>
              <w:pStyle w:val="Zwykytekst2"/>
              <w:rPr>
                <w:rFonts w:ascii="Arial" w:hAnsi="Arial" w:cs="Arial"/>
                <w:sz w:val="18"/>
                <w:szCs w:val="18"/>
              </w:rPr>
            </w:pPr>
          </w:p>
        </w:tc>
      </w:tr>
      <w:tr w:rsidR="00730289" w:rsidRPr="0064360C" w14:paraId="040D7524" w14:textId="77777777" w:rsidTr="00FD5621">
        <w:tc>
          <w:tcPr>
            <w:tcW w:w="644" w:type="dxa"/>
            <w:vAlign w:val="center"/>
          </w:tcPr>
          <w:p w14:paraId="05B92ABE" w14:textId="77777777" w:rsidR="00730289" w:rsidRPr="0064360C" w:rsidRDefault="00730289" w:rsidP="00FD5621">
            <w:pPr>
              <w:pStyle w:val="Zwykytekst2"/>
              <w:jc w:val="center"/>
              <w:rPr>
                <w:rFonts w:ascii="Arial" w:hAnsi="Arial" w:cs="Arial"/>
                <w:b/>
                <w:i/>
                <w:sz w:val="18"/>
                <w:szCs w:val="18"/>
              </w:rPr>
            </w:pPr>
            <w:r w:rsidRPr="0064360C">
              <w:rPr>
                <w:rFonts w:ascii="Arial" w:hAnsi="Arial" w:cs="Arial"/>
                <w:b/>
                <w:i/>
                <w:sz w:val="18"/>
                <w:szCs w:val="18"/>
              </w:rPr>
              <w:t>4</w:t>
            </w:r>
          </w:p>
        </w:tc>
        <w:tc>
          <w:tcPr>
            <w:tcW w:w="2866" w:type="dxa"/>
          </w:tcPr>
          <w:p w14:paraId="2BA97F82" w14:textId="77777777" w:rsidR="00730289" w:rsidRPr="0064360C" w:rsidRDefault="00730289" w:rsidP="00FD5621">
            <w:pPr>
              <w:pStyle w:val="Zwykytekst2"/>
              <w:rPr>
                <w:rFonts w:ascii="Arial" w:hAnsi="Arial" w:cs="Arial"/>
                <w:sz w:val="18"/>
                <w:szCs w:val="18"/>
              </w:rPr>
            </w:pPr>
          </w:p>
          <w:p w14:paraId="208D78D1" w14:textId="77777777" w:rsidR="00730289" w:rsidRPr="0064360C" w:rsidRDefault="00730289" w:rsidP="00FD5621">
            <w:pPr>
              <w:pStyle w:val="Zwykytekst2"/>
              <w:rPr>
                <w:rFonts w:ascii="Arial" w:hAnsi="Arial" w:cs="Arial"/>
                <w:sz w:val="18"/>
                <w:szCs w:val="18"/>
              </w:rPr>
            </w:pPr>
          </w:p>
          <w:p w14:paraId="6E60B48D" w14:textId="77777777" w:rsidR="00730289" w:rsidRPr="0064360C" w:rsidRDefault="00730289" w:rsidP="00FD5621">
            <w:pPr>
              <w:pStyle w:val="Zwykytekst2"/>
              <w:rPr>
                <w:rFonts w:ascii="Arial" w:hAnsi="Arial" w:cs="Arial"/>
                <w:sz w:val="18"/>
                <w:szCs w:val="18"/>
              </w:rPr>
            </w:pPr>
          </w:p>
        </w:tc>
        <w:tc>
          <w:tcPr>
            <w:tcW w:w="2552" w:type="dxa"/>
          </w:tcPr>
          <w:p w14:paraId="0EFB8222" w14:textId="77777777" w:rsidR="00730289" w:rsidRPr="0064360C" w:rsidRDefault="00730289" w:rsidP="00FD5621">
            <w:pPr>
              <w:pStyle w:val="Zwykytekst2"/>
              <w:rPr>
                <w:rFonts w:ascii="Arial" w:hAnsi="Arial" w:cs="Arial"/>
                <w:sz w:val="18"/>
                <w:szCs w:val="18"/>
              </w:rPr>
            </w:pPr>
          </w:p>
        </w:tc>
        <w:tc>
          <w:tcPr>
            <w:tcW w:w="3497" w:type="dxa"/>
          </w:tcPr>
          <w:p w14:paraId="61BBFE08" w14:textId="77777777" w:rsidR="00730289" w:rsidRPr="0064360C" w:rsidRDefault="00730289" w:rsidP="00FD5621">
            <w:pPr>
              <w:pStyle w:val="Zwykytekst2"/>
              <w:rPr>
                <w:rFonts w:ascii="Arial" w:hAnsi="Arial" w:cs="Arial"/>
                <w:sz w:val="18"/>
                <w:szCs w:val="18"/>
              </w:rPr>
            </w:pPr>
          </w:p>
        </w:tc>
      </w:tr>
      <w:tr w:rsidR="00730289" w:rsidRPr="0064360C" w14:paraId="572BF3C7" w14:textId="77777777" w:rsidTr="00FD5621">
        <w:tc>
          <w:tcPr>
            <w:tcW w:w="644" w:type="dxa"/>
            <w:vAlign w:val="center"/>
          </w:tcPr>
          <w:p w14:paraId="13539FB3" w14:textId="77777777" w:rsidR="00730289" w:rsidRPr="0064360C" w:rsidRDefault="00730289" w:rsidP="00FD5621">
            <w:pPr>
              <w:pStyle w:val="Zwykytekst2"/>
              <w:jc w:val="center"/>
              <w:rPr>
                <w:rFonts w:ascii="Arial" w:hAnsi="Arial" w:cs="Arial"/>
                <w:b/>
                <w:i/>
                <w:sz w:val="18"/>
                <w:szCs w:val="18"/>
              </w:rPr>
            </w:pPr>
            <w:r w:rsidRPr="0064360C">
              <w:rPr>
                <w:rFonts w:ascii="Arial" w:hAnsi="Arial" w:cs="Arial"/>
                <w:b/>
                <w:i/>
                <w:sz w:val="18"/>
                <w:szCs w:val="18"/>
              </w:rPr>
              <w:t>5</w:t>
            </w:r>
          </w:p>
        </w:tc>
        <w:tc>
          <w:tcPr>
            <w:tcW w:w="2866" w:type="dxa"/>
          </w:tcPr>
          <w:p w14:paraId="0A2263A8" w14:textId="77777777" w:rsidR="00730289" w:rsidRPr="0064360C" w:rsidRDefault="00730289" w:rsidP="00FD5621">
            <w:pPr>
              <w:pStyle w:val="Zwykytekst2"/>
              <w:rPr>
                <w:rFonts w:ascii="Arial" w:hAnsi="Arial" w:cs="Arial"/>
                <w:sz w:val="18"/>
                <w:szCs w:val="18"/>
              </w:rPr>
            </w:pPr>
          </w:p>
          <w:p w14:paraId="6455DE66" w14:textId="77777777" w:rsidR="00730289" w:rsidRPr="0064360C" w:rsidRDefault="00730289" w:rsidP="00FD5621">
            <w:pPr>
              <w:pStyle w:val="Zwykytekst2"/>
              <w:rPr>
                <w:rFonts w:ascii="Arial" w:hAnsi="Arial" w:cs="Arial"/>
                <w:sz w:val="18"/>
                <w:szCs w:val="18"/>
              </w:rPr>
            </w:pPr>
          </w:p>
          <w:p w14:paraId="4D41DC00" w14:textId="77777777" w:rsidR="00730289" w:rsidRPr="0064360C" w:rsidRDefault="00730289" w:rsidP="00FD5621">
            <w:pPr>
              <w:pStyle w:val="Zwykytekst2"/>
              <w:rPr>
                <w:rFonts w:ascii="Arial" w:hAnsi="Arial" w:cs="Arial"/>
                <w:sz w:val="18"/>
                <w:szCs w:val="18"/>
              </w:rPr>
            </w:pPr>
          </w:p>
        </w:tc>
        <w:tc>
          <w:tcPr>
            <w:tcW w:w="2552" w:type="dxa"/>
          </w:tcPr>
          <w:p w14:paraId="72A1C9E2" w14:textId="77777777" w:rsidR="00730289" w:rsidRPr="0064360C" w:rsidRDefault="00730289" w:rsidP="00FD5621">
            <w:pPr>
              <w:pStyle w:val="Zwykytekst2"/>
              <w:rPr>
                <w:rFonts w:ascii="Arial" w:hAnsi="Arial" w:cs="Arial"/>
                <w:sz w:val="18"/>
                <w:szCs w:val="18"/>
              </w:rPr>
            </w:pPr>
          </w:p>
        </w:tc>
        <w:tc>
          <w:tcPr>
            <w:tcW w:w="3497" w:type="dxa"/>
          </w:tcPr>
          <w:p w14:paraId="43CAD3CB" w14:textId="77777777" w:rsidR="00730289" w:rsidRPr="0064360C" w:rsidRDefault="00730289" w:rsidP="00FD5621">
            <w:pPr>
              <w:pStyle w:val="Zwykytekst2"/>
              <w:rPr>
                <w:rFonts w:ascii="Arial" w:hAnsi="Arial" w:cs="Arial"/>
                <w:sz w:val="18"/>
                <w:szCs w:val="18"/>
              </w:rPr>
            </w:pPr>
          </w:p>
        </w:tc>
      </w:tr>
      <w:tr w:rsidR="00730289" w:rsidRPr="0064360C" w14:paraId="5D114664" w14:textId="77777777" w:rsidTr="00FD5621">
        <w:trPr>
          <w:trHeight w:val="542"/>
        </w:trPr>
        <w:tc>
          <w:tcPr>
            <w:tcW w:w="644" w:type="dxa"/>
            <w:vAlign w:val="center"/>
          </w:tcPr>
          <w:p w14:paraId="4C33FBC0" w14:textId="77777777" w:rsidR="00730289" w:rsidRPr="0064360C" w:rsidRDefault="00730289" w:rsidP="00FD5621">
            <w:pPr>
              <w:pStyle w:val="Zwykytekst2"/>
              <w:jc w:val="center"/>
              <w:rPr>
                <w:rFonts w:ascii="Arial" w:hAnsi="Arial" w:cs="Arial"/>
                <w:b/>
                <w:i/>
                <w:sz w:val="18"/>
                <w:szCs w:val="18"/>
              </w:rPr>
            </w:pPr>
            <w:r w:rsidRPr="0064360C">
              <w:rPr>
                <w:rFonts w:ascii="Arial" w:hAnsi="Arial" w:cs="Arial"/>
                <w:b/>
                <w:i/>
                <w:sz w:val="18"/>
                <w:szCs w:val="18"/>
              </w:rPr>
              <w:t>6</w:t>
            </w:r>
          </w:p>
        </w:tc>
        <w:tc>
          <w:tcPr>
            <w:tcW w:w="2866" w:type="dxa"/>
          </w:tcPr>
          <w:p w14:paraId="014DC228" w14:textId="77777777" w:rsidR="00730289" w:rsidRPr="0064360C" w:rsidRDefault="00730289" w:rsidP="00FD5621">
            <w:pPr>
              <w:pStyle w:val="Zwykytekst2"/>
              <w:rPr>
                <w:rFonts w:ascii="Arial" w:hAnsi="Arial" w:cs="Arial"/>
                <w:sz w:val="18"/>
                <w:szCs w:val="18"/>
              </w:rPr>
            </w:pPr>
          </w:p>
        </w:tc>
        <w:tc>
          <w:tcPr>
            <w:tcW w:w="2552" w:type="dxa"/>
          </w:tcPr>
          <w:p w14:paraId="1F1E1DFF" w14:textId="77777777" w:rsidR="00730289" w:rsidRPr="0064360C" w:rsidRDefault="00730289" w:rsidP="00FD5621">
            <w:pPr>
              <w:pStyle w:val="Zwykytekst2"/>
              <w:rPr>
                <w:rFonts w:ascii="Arial" w:hAnsi="Arial" w:cs="Arial"/>
                <w:sz w:val="18"/>
                <w:szCs w:val="18"/>
              </w:rPr>
            </w:pPr>
          </w:p>
        </w:tc>
        <w:tc>
          <w:tcPr>
            <w:tcW w:w="3497" w:type="dxa"/>
          </w:tcPr>
          <w:p w14:paraId="61719295" w14:textId="77777777" w:rsidR="00730289" w:rsidRPr="0064360C" w:rsidRDefault="00730289" w:rsidP="00FD5621">
            <w:pPr>
              <w:pStyle w:val="Zwykytekst2"/>
              <w:rPr>
                <w:rFonts w:ascii="Arial" w:hAnsi="Arial" w:cs="Arial"/>
                <w:sz w:val="18"/>
                <w:szCs w:val="18"/>
              </w:rPr>
            </w:pPr>
          </w:p>
        </w:tc>
      </w:tr>
      <w:tr w:rsidR="00730289" w:rsidRPr="0064360C" w14:paraId="09D2334C" w14:textId="77777777" w:rsidTr="00FD5621">
        <w:trPr>
          <w:trHeight w:val="550"/>
        </w:trPr>
        <w:tc>
          <w:tcPr>
            <w:tcW w:w="644" w:type="dxa"/>
            <w:vAlign w:val="center"/>
          </w:tcPr>
          <w:p w14:paraId="7AC64DD4" w14:textId="77777777" w:rsidR="00730289" w:rsidRPr="0064360C" w:rsidRDefault="00730289" w:rsidP="00FD5621">
            <w:pPr>
              <w:pStyle w:val="Zwykytekst2"/>
              <w:jc w:val="center"/>
              <w:rPr>
                <w:rFonts w:ascii="Arial" w:hAnsi="Arial" w:cs="Arial"/>
                <w:b/>
                <w:i/>
                <w:sz w:val="18"/>
                <w:szCs w:val="18"/>
              </w:rPr>
            </w:pPr>
            <w:r w:rsidRPr="0064360C">
              <w:rPr>
                <w:rFonts w:ascii="Arial" w:hAnsi="Arial" w:cs="Arial"/>
                <w:b/>
                <w:i/>
                <w:sz w:val="18"/>
                <w:szCs w:val="18"/>
              </w:rPr>
              <w:t>7</w:t>
            </w:r>
          </w:p>
        </w:tc>
        <w:tc>
          <w:tcPr>
            <w:tcW w:w="2866" w:type="dxa"/>
          </w:tcPr>
          <w:p w14:paraId="24A4C69D" w14:textId="77777777" w:rsidR="00730289" w:rsidRPr="0064360C" w:rsidRDefault="00730289" w:rsidP="00FD5621">
            <w:pPr>
              <w:pStyle w:val="Zwykytekst2"/>
              <w:rPr>
                <w:rFonts w:ascii="Arial" w:hAnsi="Arial" w:cs="Arial"/>
                <w:sz w:val="18"/>
                <w:szCs w:val="18"/>
              </w:rPr>
            </w:pPr>
          </w:p>
        </w:tc>
        <w:tc>
          <w:tcPr>
            <w:tcW w:w="2552" w:type="dxa"/>
          </w:tcPr>
          <w:p w14:paraId="60642D9B" w14:textId="77777777" w:rsidR="00730289" w:rsidRPr="0064360C" w:rsidRDefault="00730289" w:rsidP="00FD5621">
            <w:pPr>
              <w:pStyle w:val="Zwykytekst2"/>
              <w:rPr>
                <w:rFonts w:ascii="Arial" w:hAnsi="Arial" w:cs="Arial"/>
                <w:sz w:val="18"/>
                <w:szCs w:val="18"/>
              </w:rPr>
            </w:pPr>
          </w:p>
        </w:tc>
        <w:tc>
          <w:tcPr>
            <w:tcW w:w="3497" w:type="dxa"/>
          </w:tcPr>
          <w:p w14:paraId="7E367277" w14:textId="77777777" w:rsidR="00730289" w:rsidRPr="0064360C" w:rsidRDefault="00730289" w:rsidP="00FD5621">
            <w:pPr>
              <w:pStyle w:val="Zwykytekst2"/>
              <w:rPr>
                <w:rFonts w:ascii="Arial" w:hAnsi="Arial" w:cs="Arial"/>
                <w:sz w:val="18"/>
                <w:szCs w:val="18"/>
              </w:rPr>
            </w:pPr>
          </w:p>
        </w:tc>
      </w:tr>
      <w:tr w:rsidR="00730289" w:rsidRPr="0064360C" w14:paraId="5DF59329" w14:textId="77777777" w:rsidTr="00FD5621">
        <w:trPr>
          <w:trHeight w:val="564"/>
        </w:trPr>
        <w:tc>
          <w:tcPr>
            <w:tcW w:w="644" w:type="dxa"/>
            <w:vAlign w:val="center"/>
          </w:tcPr>
          <w:p w14:paraId="6006AC05" w14:textId="77777777" w:rsidR="00730289" w:rsidRPr="0064360C" w:rsidRDefault="00730289" w:rsidP="00FD5621">
            <w:pPr>
              <w:pStyle w:val="Zwykytekst2"/>
              <w:jc w:val="center"/>
              <w:rPr>
                <w:rFonts w:ascii="Arial" w:hAnsi="Arial" w:cs="Arial"/>
                <w:b/>
                <w:i/>
                <w:sz w:val="18"/>
                <w:szCs w:val="18"/>
              </w:rPr>
            </w:pPr>
            <w:r w:rsidRPr="0064360C">
              <w:rPr>
                <w:rFonts w:ascii="Arial" w:hAnsi="Arial" w:cs="Arial"/>
                <w:b/>
                <w:i/>
                <w:sz w:val="18"/>
                <w:szCs w:val="18"/>
              </w:rPr>
              <w:t>8</w:t>
            </w:r>
          </w:p>
        </w:tc>
        <w:tc>
          <w:tcPr>
            <w:tcW w:w="2866" w:type="dxa"/>
          </w:tcPr>
          <w:p w14:paraId="7B022B9B" w14:textId="77777777" w:rsidR="00730289" w:rsidRPr="0064360C" w:rsidRDefault="00730289" w:rsidP="00FD5621">
            <w:pPr>
              <w:pStyle w:val="Zwykytekst2"/>
              <w:rPr>
                <w:rFonts w:ascii="Arial" w:hAnsi="Arial" w:cs="Arial"/>
                <w:sz w:val="18"/>
                <w:szCs w:val="18"/>
              </w:rPr>
            </w:pPr>
          </w:p>
        </w:tc>
        <w:tc>
          <w:tcPr>
            <w:tcW w:w="2552" w:type="dxa"/>
          </w:tcPr>
          <w:p w14:paraId="1D4FD9D0" w14:textId="77777777" w:rsidR="00730289" w:rsidRPr="0064360C" w:rsidRDefault="00730289" w:rsidP="00FD5621">
            <w:pPr>
              <w:pStyle w:val="Zwykytekst2"/>
              <w:rPr>
                <w:rFonts w:ascii="Arial" w:hAnsi="Arial" w:cs="Arial"/>
                <w:sz w:val="18"/>
                <w:szCs w:val="18"/>
              </w:rPr>
            </w:pPr>
          </w:p>
        </w:tc>
        <w:tc>
          <w:tcPr>
            <w:tcW w:w="3497" w:type="dxa"/>
          </w:tcPr>
          <w:p w14:paraId="1B63C7D2" w14:textId="77777777" w:rsidR="00730289" w:rsidRPr="0064360C" w:rsidRDefault="00730289" w:rsidP="00FD5621">
            <w:pPr>
              <w:pStyle w:val="Zwykytekst2"/>
              <w:rPr>
                <w:rFonts w:ascii="Arial" w:hAnsi="Arial" w:cs="Arial"/>
                <w:sz w:val="18"/>
                <w:szCs w:val="18"/>
              </w:rPr>
            </w:pPr>
          </w:p>
        </w:tc>
      </w:tr>
    </w:tbl>
    <w:p w14:paraId="0321F991" w14:textId="371FF373" w:rsidR="00730289" w:rsidRPr="0064360C" w:rsidRDefault="00730289" w:rsidP="00730289">
      <w:pPr>
        <w:jc w:val="both"/>
        <w:rPr>
          <w:rFonts w:ascii="Arial" w:hAnsi="Arial" w:cs="Arial"/>
          <w:b/>
          <w:sz w:val="18"/>
          <w:szCs w:val="18"/>
        </w:rPr>
      </w:pPr>
    </w:p>
    <w:p w14:paraId="496FE600" w14:textId="77777777" w:rsidR="00730289" w:rsidRPr="00A46D93" w:rsidRDefault="00730289" w:rsidP="00A46D93">
      <w:pPr>
        <w:ind w:left="5688"/>
        <w:rPr>
          <w:rFonts w:ascii="Arial" w:hAnsi="Arial" w:cs="Arial"/>
          <w:b/>
          <w:i/>
          <w:sz w:val="16"/>
          <w:szCs w:val="18"/>
        </w:rPr>
      </w:pPr>
      <w:r w:rsidRPr="00A46D93">
        <w:rPr>
          <w:rFonts w:ascii="Arial" w:hAnsi="Arial" w:cs="Arial"/>
          <w:b/>
          <w:i/>
          <w:sz w:val="16"/>
          <w:szCs w:val="18"/>
        </w:rPr>
        <w:t>………………………………………………..</w:t>
      </w:r>
    </w:p>
    <w:p w14:paraId="64D75BED" w14:textId="77777777" w:rsidR="00730289" w:rsidRPr="00A46D93" w:rsidRDefault="00730289" w:rsidP="00A46D93">
      <w:pPr>
        <w:ind w:left="5688" w:firstLine="8"/>
        <w:rPr>
          <w:rFonts w:ascii="Arial" w:hAnsi="Arial" w:cs="Arial"/>
          <w:b/>
          <w:i/>
          <w:sz w:val="16"/>
          <w:szCs w:val="18"/>
        </w:rPr>
      </w:pPr>
      <w:r w:rsidRPr="00A46D93">
        <w:rPr>
          <w:rFonts w:ascii="Arial" w:hAnsi="Arial" w:cs="Arial"/>
          <w:b/>
          <w:i/>
          <w:sz w:val="16"/>
          <w:szCs w:val="18"/>
        </w:rPr>
        <w:t xml:space="preserve">(podpis i  pieczęć osób wskazanych </w:t>
      </w:r>
      <w:r w:rsidRPr="00A46D93">
        <w:rPr>
          <w:rFonts w:ascii="Arial" w:hAnsi="Arial" w:cs="Arial"/>
          <w:b/>
          <w:i/>
          <w:sz w:val="16"/>
          <w:szCs w:val="18"/>
        </w:rPr>
        <w:br/>
        <w:t xml:space="preserve">w dokumencie uprawniającym </w:t>
      </w:r>
    </w:p>
    <w:p w14:paraId="34EE8058" w14:textId="77777777" w:rsidR="00730289" w:rsidRPr="00A46D93" w:rsidRDefault="00730289" w:rsidP="00A46D93">
      <w:pPr>
        <w:ind w:left="5688" w:firstLine="8"/>
        <w:rPr>
          <w:rFonts w:ascii="Arial" w:hAnsi="Arial" w:cs="Arial"/>
          <w:b/>
          <w:i/>
          <w:sz w:val="16"/>
          <w:szCs w:val="18"/>
        </w:rPr>
      </w:pPr>
      <w:r w:rsidRPr="00A46D93">
        <w:rPr>
          <w:rFonts w:ascii="Arial" w:hAnsi="Arial" w:cs="Arial"/>
          <w:b/>
          <w:i/>
          <w:sz w:val="16"/>
          <w:szCs w:val="18"/>
        </w:rPr>
        <w:t xml:space="preserve">do występowania w obrocie prawnym </w:t>
      </w:r>
    </w:p>
    <w:p w14:paraId="3CBE835D" w14:textId="77777777" w:rsidR="00730289" w:rsidRPr="00A46D93" w:rsidRDefault="00730289" w:rsidP="00A46D93">
      <w:pPr>
        <w:ind w:left="5688" w:firstLine="8"/>
        <w:rPr>
          <w:rFonts w:ascii="Arial" w:hAnsi="Arial" w:cs="Arial"/>
          <w:i/>
          <w:sz w:val="16"/>
          <w:szCs w:val="18"/>
        </w:rPr>
      </w:pPr>
      <w:r w:rsidRPr="00A46D93">
        <w:rPr>
          <w:rFonts w:ascii="Arial" w:hAnsi="Arial" w:cs="Arial"/>
          <w:b/>
          <w:i/>
          <w:sz w:val="16"/>
          <w:szCs w:val="18"/>
        </w:rPr>
        <w:t>lub  posiadających pełnomocnictwo)</w:t>
      </w:r>
    </w:p>
    <w:p w14:paraId="197C9032" w14:textId="77777777" w:rsidR="00DA4989" w:rsidRDefault="00DA4989" w:rsidP="00DA4989">
      <w:pPr>
        <w:spacing w:after="40"/>
        <w:rPr>
          <w:rFonts w:ascii="Calibri" w:hAnsi="Calibri" w:cs="Segoe UI"/>
          <w:sz w:val="22"/>
          <w:szCs w:val="22"/>
        </w:rPr>
      </w:pPr>
    </w:p>
    <w:sectPr w:rsidR="00DA4989" w:rsidSect="00B807CB">
      <w:pgSz w:w="11906" w:h="16838" w:code="9"/>
      <w:pgMar w:top="1077" w:right="92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2E4D2" w14:textId="77777777" w:rsidR="00F257D9" w:rsidRDefault="00F257D9">
      <w:r>
        <w:separator/>
      </w:r>
    </w:p>
  </w:endnote>
  <w:endnote w:type="continuationSeparator" w:id="0">
    <w:p w14:paraId="19A7E7A6" w14:textId="77777777" w:rsidR="00F257D9" w:rsidRDefault="00F2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93ED6" w14:textId="76EF6958" w:rsidR="006C66D4" w:rsidRDefault="006C66D4">
    <w:pPr>
      <w:pStyle w:val="Stopka"/>
    </w:pPr>
    <w:r>
      <w:ptab w:relativeTo="margin" w:alignment="center" w:leader="none"/>
    </w:r>
    <w:r>
      <w:t>USK/DZP/PN-176/2017</w:t>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06564" w14:textId="6B3F50BB" w:rsidR="006C66D4" w:rsidRDefault="006C66D4">
    <w:pPr>
      <w:pStyle w:val="Stopka"/>
    </w:pPr>
    <w:r>
      <w:ptab w:relativeTo="margin" w:alignment="center" w:leader="none"/>
    </w:r>
    <w:r>
      <w:t>USK/DZP/PN-176/2017</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58F75" w14:textId="46885578" w:rsidR="006C66D4" w:rsidRDefault="006C66D4" w:rsidP="005E3059">
    <w:pPr>
      <w:pStyle w:val="Nagwek"/>
      <w:tabs>
        <w:tab w:val="clear" w:pos="9072"/>
        <w:tab w:val="right" w:pos="9360"/>
      </w:tabs>
      <w:ind w:left="-180" w:right="-288"/>
      <w:jc w:val="center"/>
      <w:rPr>
        <w:rFonts w:ascii="Arial" w:hAnsi="Arial" w:cs="Arial"/>
        <w:sz w:val="21"/>
        <w:szCs w:val="21"/>
      </w:rPr>
    </w:pPr>
    <w:r w:rsidRPr="00946FDD">
      <w:rPr>
        <w:rFonts w:ascii="Arial" w:hAnsi="Arial" w:cs="Arial"/>
        <w:sz w:val="21"/>
        <w:szCs w:val="21"/>
      </w:rPr>
      <w:ptab w:relativeTo="margin" w:alignment="center" w:leader="none"/>
    </w:r>
    <w:r>
      <w:rPr>
        <w:rFonts w:ascii="Arial" w:hAnsi="Arial" w:cs="Arial"/>
        <w:sz w:val="21"/>
        <w:szCs w:val="21"/>
        <w:lang w:val="pl-PL"/>
      </w:rPr>
      <w:t>USK/DZP/PN-176/2017</w:t>
    </w:r>
    <w:r w:rsidRPr="00946FDD">
      <w:rPr>
        <w:rFonts w:ascii="Arial" w:hAnsi="Arial" w:cs="Arial"/>
        <w:sz w:val="21"/>
        <w:szCs w:val="21"/>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B9659" w14:textId="77777777" w:rsidR="00F257D9" w:rsidRDefault="00F257D9">
      <w:r>
        <w:separator/>
      </w:r>
    </w:p>
  </w:footnote>
  <w:footnote w:type="continuationSeparator" w:id="0">
    <w:p w14:paraId="12595F75" w14:textId="77777777" w:rsidR="00F257D9" w:rsidRDefault="00F25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3"/>
    <w:multiLevelType w:val="multilevel"/>
    <w:tmpl w:val="00000003"/>
    <w:lvl w:ilvl="0">
      <w:start w:val="2"/>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nsid w:val="00000005"/>
    <w:multiLevelType w:val="multilevel"/>
    <w:tmpl w:val="00000005"/>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11"/>
    <w:multiLevelType w:val="multilevel"/>
    <w:tmpl w:val="00000011"/>
    <w:name w:val="WW8Num23"/>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00000019"/>
    <w:multiLevelType w:val="multilevel"/>
    <w:tmpl w:val="9F701E7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02C729A0"/>
    <w:multiLevelType w:val="hybridMultilevel"/>
    <w:tmpl w:val="186C5D80"/>
    <w:lvl w:ilvl="0" w:tplc="0415000F">
      <w:start w:val="16"/>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08153E9A"/>
    <w:multiLevelType w:val="hybridMultilevel"/>
    <w:tmpl w:val="8708E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0B864960"/>
    <w:multiLevelType w:val="hybridMultilevel"/>
    <w:tmpl w:val="3C587B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9">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C9072B1"/>
    <w:multiLevelType w:val="hybridMultilevel"/>
    <w:tmpl w:val="2F4AB08C"/>
    <w:lvl w:ilvl="0" w:tplc="0415000F">
      <w:start w:val="1"/>
      <w:numFmt w:val="decimal"/>
      <w:lvlText w:val="%1."/>
      <w:lvlJc w:val="left"/>
      <w:pPr>
        <w:tabs>
          <w:tab w:val="num" w:pos="360"/>
        </w:tabs>
        <w:ind w:left="360" w:hanging="360"/>
      </w:pPr>
    </w:lvl>
    <w:lvl w:ilvl="1" w:tplc="C728F33E">
      <w:start w:val="1"/>
      <w:numFmt w:val="decimal"/>
      <w:lvlText w:val="%2)"/>
      <w:lvlJc w:val="left"/>
      <w:pPr>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DFF7721"/>
    <w:multiLevelType w:val="multilevel"/>
    <w:tmpl w:val="A608F25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4">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0B0B72"/>
    <w:multiLevelType w:val="singleLevel"/>
    <w:tmpl w:val="04150011"/>
    <w:lvl w:ilvl="0">
      <w:start w:val="1"/>
      <w:numFmt w:val="decimal"/>
      <w:lvlText w:val="%1)"/>
      <w:lvlJc w:val="left"/>
      <w:pPr>
        <w:ind w:left="2340" w:hanging="360"/>
      </w:pPr>
    </w:lvl>
  </w:abstractNum>
  <w:abstractNum w:abstractNumId="26">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2">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4">
    <w:nsid w:val="31F41204"/>
    <w:multiLevelType w:val="multilevel"/>
    <w:tmpl w:val="A608F25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5">
    <w:nsid w:val="33A15802"/>
    <w:multiLevelType w:val="hybridMultilevel"/>
    <w:tmpl w:val="39DC284E"/>
    <w:lvl w:ilvl="0" w:tplc="893C6CA0">
      <w:start w:val="1"/>
      <w:numFmt w:val="lowerLetter"/>
      <w:lvlText w:val="%1)"/>
      <w:lvlJc w:val="left"/>
      <w:pPr>
        <w:ind w:left="709" w:hanging="360"/>
      </w:pPr>
      <w:rPr>
        <w:b/>
        <w:color w:val="auto"/>
      </w:rPr>
    </w:lvl>
    <w:lvl w:ilvl="1" w:tplc="04090019">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6">
    <w:nsid w:val="360F15BA"/>
    <w:multiLevelType w:val="hybridMultilevel"/>
    <w:tmpl w:val="4572A6DE"/>
    <w:lvl w:ilvl="0" w:tplc="27E02FE4">
      <w:start w:val="1"/>
      <w:numFmt w:val="lowerLetter"/>
      <w:lvlText w:val="%1)"/>
      <w:lvlJc w:val="left"/>
      <w:pPr>
        <w:ind w:left="1069" w:hanging="360"/>
      </w:pPr>
      <w:rPr>
        <w:rFonts w:hint="default"/>
        <w:b/>
      </w:rPr>
    </w:lvl>
    <w:lvl w:ilvl="1" w:tplc="8B0CC87C">
      <w:start w:val="2"/>
      <w:numFmt w:val="decimal"/>
      <w:lvlText w:val="%2."/>
      <w:lvlJc w:val="left"/>
      <w:pPr>
        <w:tabs>
          <w:tab w:val="num" w:pos="1883"/>
        </w:tabs>
        <w:ind w:left="1883" w:hanging="454"/>
      </w:pPr>
      <w:rPr>
        <w:rFonts w:hint="default"/>
      </w:rPr>
    </w:lvl>
    <w:lvl w:ilvl="2" w:tplc="5436ED1E">
      <w:start w:val="1"/>
      <w:numFmt w:val="lowerLetter"/>
      <w:lvlText w:val="%3)"/>
      <w:lvlJc w:val="left"/>
      <w:pPr>
        <w:ind w:left="2689" w:hanging="360"/>
      </w:pPr>
      <w:rPr>
        <w:rFonts w:hint="default"/>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4813F59"/>
    <w:multiLevelType w:val="multilevel"/>
    <w:tmpl w:val="A608F25C"/>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1">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C0C306A"/>
    <w:multiLevelType w:val="multilevel"/>
    <w:tmpl w:val="A608F25C"/>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4">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1421761"/>
    <w:multiLevelType w:val="hybridMultilevel"/>
    <w:tmpl w:val="59B4ADCC"/>
    <w:lvl w:ilvl="0" w:tplc="04150011">
      <w:start w:val="1"/>
      <w:numFmt w:val="decimal"/>
      <w:lvlText w:val="%1)"/>
      <w:lvlJc w:val="left"/>
      <w:pPr>
        <w:tabs>
          <w:tab w:val="num" w:pos="1069"/>
        </w:tabs>
        <w:ind w:left="1069" w:hanging="360"/>
      </w:pPr>
      <w:rPr>
        <w:rFonts w:hint="default"/>
      </w:rPr>
    </w:lvl>
    <w:lvl w:ilvl="1" w:tplc="1D4C3E44">
      <w:start w:val="1"/>
      <w:numFmt w:val="lowerLetter"/>
      <w:lvlText w:val="%2)"/>
      <w:lvlJc w:val="left"/>
      <w:pPr>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6">
    <w:nsid w:val="54377F01"/>
    <w:multiLevelType w:val="hybridMultilevel"/>
    <w:tmpl w:val="8708E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A6340B5"/>
    <w:multiLevelType w:val="hybridMultilevel"/>
    <w:tmpl w:val="576C60BE"/>
    <w:lvl w:ilvl="0" w:tplc="D7E29DF8">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nsid w:val="6C816DE8"/>
    <w:multiLevelType w:val="hybridMultilevel"/>
    <w:tmpl w:val="36886B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nsid w:val="6CE560C3"/>
    <w:multiLevelType w:val="hybridMultilevel"/>
    <w:tmpl w:val="39DC284E"/>
    <w:lvl w:ilvl="0" w:tplc="893C6CA0">
      <w:start w:val="1"/>
      <w:numFmt w:val="lowerLetter"/>
      <w:lvlText w:val="%1)"/>
      <w:lvlJc w:val="left"/>
      <w:pPr>
        <w:ind w:left="1146" w:hanging="360"/>
      </w:pPr>
      <w:rPr>
        <w:b/>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7">
    <w:nsid w:val="7087318F"/>
    <w:multiLevelType w:val="multilevel"/>
    <w:tmpl w:val="3D626678"/>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6"/>
      <w:numFmt w:val="lowerLetter"/>
      <w:lvlText w:val="%3)"/>
      <w:lvlJc w:val="left"/>
      <w:pPr>
        <w:ind w:left="2880" w:hanging="360"/>
      </w:pPr>
      <w:rPr>
        <w:rFonts w:hint="default"/>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8">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2DB7B9B"/>
    <w:multiLevelType w:val="multilevel"/>
    <w:tmpl w:val="A608F25C"/>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5EF1A74"/>
    <w:multiLevelType w:val="multilevel"/>
    <w:tmpl w:val="A608F25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2">
    <w:nsid w:val="75EF3104"/>
    <w:multiLevelType w:val="multilevel"/>
    <w:tmpl w:val="A608F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8"/>
  </w:num>
  <w:num w:numId="2">
    <w:abstractNumId w:val="41"/>
  </w:num>
  <w:num w:numId="3">
    <w:abstractNumId w:val="2"/>
  </w:num>
  <w:num w:numId="4">
    <w:abstractNumId w:val="1"/>
  </w:num>
  <w:num w:numId="5">
    <w:abstractNumId w:val="0"/>
  </w:num>
  <w:num w:numId="6">
    <w:abstractNumId w:val="55"/>
  </w:num>
  <w:num w:numId="7">
    <w:abstractNumId w:val="16"/>
  </w:num>
  <w:num w:numId="8">
    <w:abstractNumId w:val="19"/>
  </w:num>
  <w:num w:numId="9">
    <w:abstractNumId w:val="18"/>
  </w:num>
  <w:num w:numId="10">
    <w:abstractNumId w:val="26"/>
  </w:num>
  <w:num w:numId="11">
    <w:abstractNumId w:val="28"/>
  </w:num>
  <w:num w:numId="12">
    <w:abstractNumId w:val="21"/>
  </w:num>
  <w:num w:numId="13">
    <w:abstractNumId w:val="48"/>
  </w:num>
  <w:num w:numId="14">
    <w:abstractNumId w:val="29"/>
  </w:num>
  <w:num w:numId="15">
    <w:abstractNumId w:val="37"/>
  </w:num>
  <w:num w:numId="16">
    <w:abstractNumId w:val="30"/>
  </w:num>
  <w:num w:numId="17">
    <w:abstractNumId w:val="17"/>
  </w:num>
  <w:num w:numId="18">
    <w:abstractNumId w:val="33"/>
  </w:num>
  <w:num w:numId="19">
    <w:abstractNumId w:val="53"/>
  </w:num>
  <w:num w:numId="20">
    <w:abstractNumId w:val="51"/>
  </w:num>
  <w:num w:numId="21">
    <w:abstractNumId w:val="47"/>
  </w:num>
  <w:num w:numId="22">
    <w:abstractNumId w:val="42"/>
  </w:num>
  <w:num w:numId="23">
    <w:abstractNumId w:val="44"/>
  </w:num>
  <w:num w:numId="24">
    <w:abstractNumId w:val="50"/>
  </w:num>
  <w:num w:numId="25">
    <w:abstractNumId w:val="25"/>
  </w:num>
  <w:num w:numId="26">
    <w:abstractNumId w:val="32"/>
  </w:num>
  <w:num w:numId="27">
    <w:abstractNumId w:val="24"/>
  </w:num>
  <w:num w:numId="28">
    <w:abstractNumId w:val="38"/>
  </w:num>
  <w:num w:numId="29">
    <w:abstractNumId w:val="31"/>
  </w:num>
  <w:num w:numId="30">
    <w:abstractNumId w:val="36"/>
  </w:num>
  <w:num w:numId="31">
    <w:abstractNumId w:val="56"/>
  </w:num>
  <w:num w:numId="32">
    <w:abstractNumId w:val="52"/>
  </w:num>
  <w:num w:numId="33">
    <w:abstractNumId w:val="60"/>
  </w:num>
  <w:num w:numId="34">
    <w:abstractNumId w:val="49"/>
    <w:lvlOverride w:ilvl="0">
      <w:startOverride w:val="1"/>
    </w:lvlOverride>
  </w:num>
  <w:num w:numId="35">
    <w:abstractNumId w:val="39"/>
    <w:lvlOverride w:ilvl="0">
      <w:startOverride w:val="1"/>
    </w:lvlOverride>
  </w:num>
  <w:num w:numId="36">
    <w:abstractNumId w:val="27"/>
  </w:num>
  <w:num w:numId="37">
    <w:abstractNumId w:val="20"/>
  </w:num>
  <w:num w:numId="38">
    <w:abstractNumId w:val="12"/>
  </w:num>
  <w:num w:numId="39">
    <w:abstractNumId w:val="15"/>
  </w:num>
  <w:num w:numId="40">
    <w:abstractNumId w:val="54"/>
  </w:num>
  <w:num w:numId="41">
    <w:abstractNumId w:val="35"/>
  </w:num>
  <w:num w:numId="42">
    <w:abstractNumId w:val="43"/>
  </w:num>
  <w:num w:numId="43">
    <w:abstractNumId w:val="23"/>
    <w:lvlOverride w:ilvl="0">
      <w:startOverride w:val="1"/>
    </w:lvlOverride>
  </w:num>
  <w:num w:numId="44">
    <w:abstractNumId w:val="59"/>
    <w:lvlOverride w:ilvl="0">
      <w:startOverride w:val="1"/>
    </w:lvlOverride>
  </w:num>
  <w:num w:numId="45">
    <w:abstractNumId w:val="34"/>
    <w:lvlOverride w:ilvl="0">
      <w:startOverride w:val="1"/>
    </w:lvlOverride>
  </w:num>
  <w:num w:numId="46">
    <w:abstractNumId w:val="40"/>
    <w:lvlOverride w:ilvl="0">
      <w:startOverride w:val="1"/>
    </w:lvlOverride>
  </w:num>
  <w:num w:numId="47">
    <w:abstractNumId w:val="61"/>
    <w:lvlOverride w:ilvl="0">
      <w:startOverride w:val="1"/>
    </w:lvlOverride>
  </w:num>
  <w:num w:numId="48">
    <w:abstractNumId w:val="57"/>
  </w:num>
  <w:num w:numId="49">
    <w:abstractNumId w:val="62"/>
  </w:num>
  <w:num w:numId="50">
    <w:abstractNumId w:val="3"/>
  </w:num>
  <w:num w:numId="51">
    <w:abstractNumId w:val="5"/>
  </w:num>
  <w:num w:numId="52">
    <w:abstractNumId w:val="8"/>
  </w:num>
  <w:num w:numId="53">
    <w:abstractNumId w:val="9"/>
  </w:num>
  <w:num w:numId="54">
    <w:abstractNumId w:val="45"/>
  </w:num>
  <w:num w:numId="55">
    <w:abstractNumId w:val="11"/>
  </w:num>
  <w:num w:numId="56">
    <w:abstractNumId w:val="22"/>
  </w:num>
  <w:num w:numId="57">
    <w:abstractNumId w:val="13"/>
  </w:num>
  <w:num w:numId="58">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177C0"/>
    <w:rsid w:val="0002131D"/>
    <w:rsid w:val="00026FE4"/>
    <w:rsid w:val="000328D8"/>
    <w:rsid w:val="00034E48"/>
    <w:rsid w:val="000731B6"/>
    <w:rsid w:val="0007650F"/>
    <w:rsid w:val="00080477"/>
    <w:rsid w:val="000A4D1B"/>
    <w:rsid w:val="000B72AC"/>
    <w:rsid w:val="000E6BF2"/>
    <w:rsid w:val="000E6D8E"/>
    <w:rsid w:val="000F652B"/>
    <w:rsid w:val="00160696"/>
    <w:rsid w:val="001619E9"/>
    <w:rsid w:val="001E6C7C"/>
    <w:rsid w:val="001F2392"/>
    <w:rsid w:val="00201359"/>
    <w:rsid w:val="00226C84"/>
    <w:rsid w:val="0023099E"/>
    <w:rsid w:val="0026092A"/>
    <w:rsid w:val="0026701E"/>
    <w:rsid w:val="0028077C"/>
    <w:rsid w:val="0028364C"/>
    <w:rsid w:val="002967F6"/>
    <w:rsid w:val="002A41F1"/>
    <w:rsid w:val="002A77C1"/>
    <w:rsid w:val="002B5388"/>
    <w:rsid w:val="002B66D2"/>
    <w:rsid w:val="002B7AFF"/>
    <w:rsid w:val="00302547"/>
    <w:rsid w:val="00313608"/>
    <w:rsid w:val="00315AF0"/>
    <w:rsid w:val="00317CEC"/>
    <w:rsid w:val="00322343"/>
    <w:rsid w:val="003304DD"/>
    <w:rsid w:val="00375ABA"/>
    <w:rsid w:val="003A51B7"/>
    <w:rsid w:val="003C716A"/>
    <w:rsid w:val="003D3A14"/>
    <w:rsid w:val="003E3BF1"/>
    <w:rsid w:val="004028DA"/>
    <w:rsid w:val="00404D7B"/>
    <w:rsid w:val="0040790B"/>
    <w:rsid w:val="00427453"/>
    <w:rsid w:val="00433487"/>
    <w:rsid w:val="00444056"/>
    <w:rsid w:val="0044512B"/>
    <w:rsid w:val="0045589E"/>
    <w:rsid w:val="004615B2"/>
    <w:rsid w:val="00491F35"/>
    <w:rsid w:val="00495A5A"/>
    <w:rsid w:val="004A2BEA"/>
    <w:rsid w:val="004A4535"/>
    <w:rsid w:val="004B72EF"/>
    <w:rsid w:val="004C33E9"/>
    <w:rsid w:val="004F2CF7"/>
    <w:rsid w:val="004F2E71"/>
    <w:rsid w:val="004F7CEE"/>
    <w:rsid w:val="00523A86"/>
    <w:rsid w:val="00525B8B"/>
    <w:rsid w:val="0052744B"/>
    <w:rsid w:val="0054691F"/>
    <w:rsid w:val="00547D79"/>
    <w:rsid w:val="00552FBA"/>
    <w:rsid w:val="00582958"/>
    <w:rsid w:val="005A4B40"/>
    <w:rsid w:val="005C72D6"/>
    <w:rsid w:val="005D3355"/>
    <w:rsid w:val="005E3059"/>
    <w:rsid w:val="00605691"/>
    <w:rsid w:val="00607C68"/>
    <w:rsid w:val="0061348B"/>
    <w:rsid w:val="00627978"/>
    <w:rsid w:val="00651168"/>
    <w:rsid w:val="006535DE"/>
    <w:rsid w:val="00655239"/>
    <w:rsid w:val="00672733"/>
    <w:rsid w:val="0068399D"/>
    <w:rsid w:val="006917AC"/>
    <w:rsid w:val="00694D31"/>
    <w:rsid w:val="006C1F96"/>
    <w:rsid w:val="006C66D4"/>
    <w:rsid w:val="006E4F4F"/>
    <w:rsid w:val="00701C68"/>
    <w:rsid w:val="00730289"/>
    <w:rsid w:val="00732EE3"/>
    <w:rsid w:val="00745CC0"/>
    <w:rsid w:val="007568AF"/>
    <w:rsid w:val="0076649B"/>
    <w:rsid w:val="00772FF3"/>
    <w:rsid w:val="007752C6"/>
    <w:rsid w:val="007818E7"/>
    <w:rsid w:val="007839B1"/>
    <w:rsid w:val="00785A7B"/>
    <w:rsid w:val="007A19DC"/>
    <w:rsid w:val="007A4E10"/>
    <w:rsid w:val="007B6766"/>
    <w:rsid w:val="007C006A"/>
    <w:rsid w:val="007C4F42"/>
    <w:rsid w:val="007D5A18"/>
    <w:rsid w:val="007E08DF"/>
    <w:rsid w:val="007E4F3C"/>
    <w:rsid w:val="007F468D"/>
    <w:rsid w:val="00805CDB"/>
    <w:rsid w:val="00816490"/>
    <w:rsid w:val="00817224"/>
    <w:rsid w:val="00825AB2"/>
    <w:rsid w:val="00836303"/>
    <w:rsid w:val="00850E68"/>
    <w:rsid w:val="0086365A"/>
    <w:rsid w:val="00880F08"/>
    <w:rsid w:val="008846A9"/>
    <w:rsid w:val="008914FB"/>
    <w:rsid w:val="00893637"/>
    <w:rsid w:val="0089511D"/>
    <w:rsid w:val="008A3657"/>
    <w:rsid w:val="008C27E7"/>
    <w:rsid w:val="008D05AD"/>
    <w:rsid w:val="008E5B8F"/>
    <w:rsid w:val="008F1DCA"/>
    <w:rsid w:val="009008F0"/>
    <w:rsid w:val="00946FDD"/>
    <w:rsid w:val="00952B47"/>
    <w:rsid w:val="00956242"/>
    <w:rsid w:val="009B2BE1"/>
    <w:rsid w:val="009B7B93"/>
    <w:rsid w:val="009E1165"/>
    <w:rsid w:val="009F3871"/>
    <w:rsid w:val="00A07E90"/>
    <w:rsid w:val="00A1065C"/>
    <w:rsid w:val="00A156A0"/>
    <w:rsid w:val="00A31F8F"/>
    <w:rsid w:val="00A34889"/>
    <w:rsid w:val="00A46D93"/>
    <w:rsid w:val="00A47DFF"/>
    <w:rsid w:val="00A5463B"/>
    <w:rsid w:val="00A549FF"/>
    <w:rsid w:val="00A57069"/>
    <w:rsid w:val="00A611A1"/>
    <w:rsid w:val="00A66338"/>
    <w:rsid w:val="00A804CC"/>
    <w:rsid w:val="00A90911"/>
    <w:rsid w:val="00A96199"/>
    <w:rsid w:val="00AA18B6"/>
    <w:rsid w:val="00AA47EA"/>
    <w:rsid w:val="00AA680A"/>
    <w:rsid w:val="00AB12DA"/>
    <w:rsid w:val="00AC300B"/>
    <w:rsid w:val="00AE58A1"/>
    <w:rsid w:val="00AE5EEB"/>
    <w:rsid w:val="00AE6AA6"/>
    <w:rsid w:val="00AE6FDB"/>
    <w:rsid w:val="00AF0D12"/>
    <w:rsid w:val="00B011C3"/>
    <w:rsid w:val="00B2217B"/>
    <w:rsid w:val="00B26112"/>
    <w:rsid w:val="00B27449"/>
    <w:rsid w:val="00B40DFA"/>
    <w:rsid w:val="00B44E07"/>
    <w:rsid w:val="00B807CB"/>
    <w:rsid w:val="00B96682"/>
    <w:rsid w:val="00B97E4A"/>
    <w:rsid w:val="00BA3815"/>
    <w:rsid w:val="00BB215F"/>
    <w:rsid w:val="00BC47F3"/>
    <w:rsid w:val="00BD11A4"/>
    <w:rsid w:val="00BD5D76"/>
    <w:rsid w:val="00BD7A3C"/>
    <w:rsid w:val="00C0078C"/>
    <w:rsid w:val="00C01278"/>
    <w:rsid w:val="00C0599D"/>
    <w:rsid w:val="00C12A41"/>
    <w:rsid w:val="00C15F45"/>
    <w:rsid w:val="00C24667"/>
    <w:rsid w:val="00C37384"/>
    <w:rsid w:val="00C5006C"/>
    <w:rsid w:val="00C57950"/>
    <w:rsid w:val="00C66E93"/>
    <w:rsid w:val="00C828C4"/>
    <w:rsid w:val="00C85383"/>
    <w:rsid w:val="00CC02D6"/>
    <w:rsid w:val="00CC3070"/>
    <w:rsid w:val="00CE30D7"/>
    <w:rsid w:val="00CE44C8"/>
    <w:rsid w:val="00CF1795"/>
    <w:rsid w:val="00D05F80"/>
    <w:rsid w:val="00D07418"/>
    <w:rsid w:val="00D51690"/>
    <w:rsid w:val="00D54CB9"/>
    <w:rsid w:val="00D60108"/>
    <w:rsid w:val="00D66C61"/>
    <w:rsid w:val="00D70DEE"/>
    <w:rsid w:val="00D71FDA"/>
    <w:rsid w:val="00D72FB9"/>
    <w:rsid w:val="00D90022"/>
    <w:rsid w:val="00D974AF"/>
    <w:rsid w:val="00DA0DCA"/>
    <w:rsid w:val="00DA4989"/>
    <w:rsid w:val="00DB18B0"/>
    <w:rsid w:val="00DB4D14"/>
    <w:rsid w:val="00DC41EC"/>
    <w:rsid w:val="00DC4E2F"/>
    <w:rsid w:val="00DE7303"/>
    <w:rsid w:val="00DF3869"/>
    <w:rsid w:val="00E14C83"/>
    <w:rsid w:val="00E23EB0"/>
    <w:rsid w:val="00E24D86"/>
    <w:rsid w:val="00E37F70"/>
    <w:rsid w:val="00E41ECD"/>
    <w:rsid w:val="00E46330"/>
    <w:rsid w:val="00E52C3B"/>
    <w:rsid w:val="00E563FB"/>
    <w:rsid w:val="00E5771D"/>
    <w:rsid w:val="00E76A42"/>
    <w:rsid w:val="00EA028E"/>
    <w:rsid w:val="00EA6DFF"/>
    <w:rsid w:val="00EC0ABE"/>
    <w:rsid w:val="00EC5423"/>
    <w:rsid w:val="00EF4D12"/>
    <w:rsid w:val="00F16C1F"/>
    <w:rsid w:val="00F171C1"/>
    <w:rsid w:val="00F257D9"/>
    <w:rsid w:val="00F30409"/>
    <w:rsid w:val="00F3509F"/>
    <w:rsid w:val="00F41D5B"/>
    <w:rsid w:val="00F62534"/>
    <w:rsid w:val="00F7689B"/>
    <w:rsid w:val="00F84F6D"/>
    <w:rsid w:val="00F90BE8"/>
    <w:rsid w:val="00FA3840"/>
    <w:rsid w:val="00FA5FDB"/>
    <w:rsid w:val="00FB05DF"/>
    <w:rsid w:val="00FB6235"/>
    <w:rsid w:val="00FB7D99"/>
    <w:rsid w:val="00FC5DA2"/>
    <w:rsid w:val="00FC6EB8"/>
    <w:rsid w:val="00FD1755"/>
    <w:rsid w:val="00FD5621"/>
    <w:rsid w:val="00FE62E0"/>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4"/>
      </w:numPr>
      <w:spacing w:before="120" w:after="120"/>
      <w:jc w:val="both"/>
    </w:pPr>
    <w:rPr>
      <w:rFonts w:eastAsia="Calibri"/>
      <w:szCs w:val="22"/>
      <w:lang w:eastAsia="en-GB"/>
    </w:rPr>
  </w:style>
  <w:style w:type="paragraph" w:customStyle="1" w:styleId="Tiret1">
    <w:name w:val="Tiret 1"/>
    <w:basedOn w:val="Normalny"/>
    <w:rsid w:val="00D05F80"/>
    <w:pPr>
      <w:numPr>
        <w:numId w:val="3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Zwykytekst1">
    <w:name w:val="Zwykły tekst1"/>
    <w:basedOn w:val="Normalny"/>
    <w:rsid w:val="004615B2"/>
    <w:rPr>
      <w:rFonts w:ascii="Courier New" w:hAnsi="Courier New"/>
      <w:sz w:val="20"/>
      <w:szCs w:val="20"/>
    </w:rPr>
  </w:style>
  <w:style w:type="paragraph" w:customStyle="1" w:styleId="Zwykytekst2">
    <w:name w:val="Zwykły tekst2"/>
    <w:basedOn w:val="Normalny"/>
    <w:rsid w:val="004F2E71"/>
    <w:rPr>
      <w:rFonts w:ascii="Courier New" w:hAnsi="Courier New"/>
      <w:sz w:val="20"/>
      <w:szCs w:val="20"/>
    </w:rPr>
  </w:style>
  <w:style w:type="paragraph" w:styleId="Legenda">
    <w:name w:val="caption"/>
    <w:basedOn w:val="Normalny"/>
    <w:next w:val="Normalny"/>
    <w:qFormat/>
    <w:rsid w:val="0086365A"/>
    <w:rPr>
      <w:b/>
      <w:sz w:val="20"/>
      <w:szCs w:val="20"/>
    </w:rPr>
  </w:style>
  <w:style w:type="character" w:styleId="Pogrubienie">
    <w:name w:val="Strong"/>
    <w:qFormat/>
    <w:rsid w:val="00FD5621"/>
    <w:rPr>
      <w:b/>
      <w:bCs/>
    </w:rPr>
  </w:style>
  <w:style w:type="paragraph" w:customStyle="1" w:styleId="Zwykytekst3">
    <w:name w:val="Zwykły tekst3"/>
    <w:basedOn w:val="Normalny"/>
    <w:rsid w:val="006E4F4F"/>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4"/>
      </w:numPr>
      <w:spacing w:before="120" w:after="120"/>
      <w:jc w:val="both"/>
    </w:pPr>
    <w:rPr>
      <w:rFonts w:eastAsia="Calibri"/>
      <w:szCs w:val="22"/>
      <w:lang w:eastAsia="en-GB"/>
    </w:rPr>
  </w:style>
  <w:style w:type="paragraph" w:customStyle="1" w:styleId="Tiret1">
    <w:name w:val="Tiret 1"/>
    <w:basedOn w:val="Normalny"/>
    <w:rsid w:val="00D05F80"/>
    <w:pPr>
      <w:numPr>
        <w:numId w:val="3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Zwykytekst1">
    <w:name w:val="Zwykły tekst1"/>
    <w:basedOn w:val="Normalny"/>
    <w:rsid w:val="004615B2"/>
    <w:rPr>
      <w:rFonts w:ascii="Courier New" w:hAnsi="Courier New"/>
      <w:sz w:val="20"/>
      <w:szCs w:val="20"/>
    </w:rPr>
  </w:style>
  <w:style w:type="paragraph" w:customStyle="1" w:styleId="Zwykytekst2">
    <w:name w:val="Zwykły tekst2"/>
    <w:basedOn w:val="Normalny"/>
    <w:rsid w:val="004F2E71"/>
    <w:rPr>
      <w:rFonts w:ascii="Courier New" w:hAnsi="Courier New"/>
      <w:sz w:val="20"/>
      <w:szCs w:val="20"/>
    </w:rPr>
  </w:style>
  <w:style w:type="paragraph" w:styleId="Legenda">
    <w:name w:val="caption"/>
    <w:basedOn w:val="Normalny"/>
    <w:next w:val="Normalny"/>
    <w:qFormat/>
    <w:rsid w:val="0086365A"/>
    <w:rPr>
      <w:b/>
      <w:sz w:val="20"/>
      <w:szCs w:val="20"/>
    </w:rPr>
  </w:style>
  <w:style w:type="character" w:styleId="Pogrubienie">
    <w:name w:val="Strong"/>
    <w:qFormat/>
    <w:rsid w:val="00FD5621"/>
    <w:rPr>
      <w:b/>
      <w:bCs/>
    </w:rPr>
  </w:style>
  <w:style w:type="paragraph" w:customStyle="1" w:styleId="Zwykytekst3">
    <w:name w:val="Zwykły tekst3"/>
    <w:basedOn w:val="Normalny"/>
    <w:rsid w:val="006E4F4F"/>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75315950">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189881">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1513902">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k.wroc.pl"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dlg@usk.wroc.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sk.wroc.pl" TargetMode="External"/><Relationship Id="rId14"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E7350-69F1-4803-B0B6-98CC1066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31</Pages>
  <Words>10936</Words>
  <Characters>65620</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Paulina Liszyk</cp:lastModifiedBy>
  <cp:revision>9</cp:revision>
  <cp:lastPrinted>2017-10-20T08:36:00Z</cp:lastPrinted>
  <dcterms:created xsi:type="dcterms:W3CDTF">2017-10-20T08:34:00Z</dcterms:created>
  <dcterms:modified xsi:type="dcterms:W3CDTF">2017-11-03T11:30:00Z</dcterms:modified>
</cp:coreProperties>
</file>