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Pr="006128B5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6128B5">
        <w:rPr>
          <w:rFonts w:asciiTheme="minorHAnsi" w:hAnsiTheme="minorHAnsi" w:cs="Arial"/>
          <w:b/>
          <w:color w:val="000000"/>
          <w:sz w:val="20"/>
          <w:szCs w:val="20"/>
        </w:rPr>
        <w:t>PN-</w:t>
      </w:r>
      <w:r w:rsidR="00470B4F">
        <w:rPr>
          <w:rFonts w:asciiTheme="minorHAnsi" w:hAnsiTheme="minorHAnsi" w:cs="Arial"/>
          <w:b/>
          <w:color w:val="000000"/>
          <w:sz w:val="20"/>
          <w:szCs w:val="20"/>
        </w:rPr>
        <w:t>207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</w:t>
      </w:r>
      <w:r w:rsidR="00F8767A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="001813B4">
        <w:rPr>
          <w:rFonts w:asciiTheme="minorHAnsi" w:hAnsiTheme="minorHAnsi" w:cs="Arial"/>
          <w:color w:val="000000"/>
          <w:sz w:val="20"/>
          <w:szCs w:val="20"/>
        </w:rPr>
        <w:t>9.1</w:t>
      </w:r>
      <w:r w:rsidR="00470B4F">
        <w:rPr>
          <w:rFonts w:asciiTheme="minorHAnsi" w:hAnsiTheme="minorHAnsi" w:cs="Arial"/>
          <w:color w:val="000000"/>
          <w:sz w:val="20"/>
          <w:szCs w:val="20"/>
        </w:rPr>
        <w:t>1</w:t>
      </w:r>
      <w:r w:rsidR="00464496">
        <w:rPr>
          <w:rFonts w:asciiTheme="minorHAnsi" w:hAnsiTheme="minorHAnsi" w:cs="Arial"/>
          <w:color w:val="000000"/>
          <w:sz w:val="20"/>
          <w:szCs w:val="20"/>
        </w:rPr>
        <w:t>.</w:t>
      </w:r>
      <w:r w:rsidR="00F8767A">
        <w:rPr>
          <w:rFonts w:asciiTheme="minorHAnsi" w:hAnsiTheme="minorHAnsi" w:cs="Arial"/>
          <w:color w:val="000000"/>
          <w:sz w:val="20"/>
          <w:szCs w:val="20"/>
        </w:rPr>
        <w:t>2017</w:t>
      </w:r>
    </w:p>
    <w:p w:rsidR="00464496" w:rsidRDefault="00464496" w:rsidP="00464496">
      <w:pPr>
        <w:spacing w:after="0"/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                                                                         </w:t>
      </w:r>
      <w:r w:rsidR="00957DF6">
        <w:rPr>
          <w:rFonts w:asciiTheme="minorHAnsi" w:hAnsiTheme="minorHAnsi" w:cs="Arial"/>
          <w:color w:val="000000"/>
          <w:sz w:val="20"/>
          <w:szCs w:val="20"/>
        </w:rPr>
        <w:t xml:space="preserve">                         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Do Wszystkich Wykonawców </w:t>
      </w:r>
    </w:p>
    <w:p w:rsidR="00F65F89" w:rsidRPr="006128B5" w:rsidRDefault="00464496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                                                                                </w:t>
      </w:r>
      <w:r w:rsidR="00957DF6">
        <w:rPr>
          <w:rFonts w:asciiTheme="minorHAnsi" w:hAnsiTheme="minorHAnsi" w:cs="Arial"/>
          <w:color w:val="000000"/>
          <w:sz w:val="20"/>
          <w:szCs w:val="20"/>
        </w:rPr>
        <w:t xml:space="preserve">                       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uczestniczących w postępowaniu </w:t>
      </w:r>
    </w:p>
    <w:p w:rsidR="00F40883" w:rsidRPr="001813B4" w:rsidRDefault="00F40883" w:rsidP="001813B4">
      <w:pPr>
        <w:suppressAutoHyphens/>
        <w:jc w:val="center"/>
        <w:rPr>
          <w:rFonts w:asciiTheme="minorHAnsi" w:hAnsiTheme="minorHAnsi" w:cs="Arial"/>
          <w:sz w:val="20"/>
          <w:szCs w:val="20"/>
        </w:rPr>
      </w:pPr>
      <w:r w:rsidRPr="001813B4">
        <w:rPr>
          <w:rFonts w:asciiTheme="minorHAnsi" w:hAnsiTheme="minorHAnsi" w:cs="Arial"/>
          <w:sz w:val="20"/>
          <w:szCs w:val="20"/>
        </w:rPr>
        <w:t xml:space="preserve">Dotyczy: </w:t>
      </w:r>
      <w:r w:rsidRPr="00464496">
        <w:rPr>
          <w:rFonts w:asciiTheme="minorHAnsi" w:hAnsiTheme="minorHAnsi" w:cs="Arial"/>
          <w:sz w:val="20"/>
          <w:szCs w:val="20"/>
        </w:rPr>
        <w:t>przetarg</w:t>
      </w:r>
      <w:r w:rsidR="0070091C" w:rsidRPr="00464496">
        <w:rPr>
          <w:rFonts w:asciiTheme="minorHAnsi" w:hAnsiTheme="minorHAnsi" w:cs="Arial"/>
          <w:sz w:val="20"/>
          <w:szCs w:val="20"/>
        </w:rPr>
        <w:t>u</w:t>
      </w:r>
      <w:r w:rsidRPr="00464496">
        <w:rPr>
          <w:rFonts w:asciiTheme="minorHAnsi" w:hAnsiTheme="minorHAnsi" w:cs="Arial"/>
          <w:sz w:val="20"/>
          <w:szCs w:val="20"/>
        </w:rPr>
        <w:t xml:space="preserve"> nieograniczon</w:t>
      </w:r>
      <w:r w:rsidR="0070091C" w:rsidRPr="00464496">
        <w:rPr>
          <w:rFonts w:asciiTheme="minorHAnsi" w:hAnsiTheme="minorHAnsi" w:cs="Arial"/>
          <w:sz w:val="20"/>
          <w:szCs w:val="20"/>
        </w:rPr>
        <w:t xml:space="preserve">ego </w:t>
      </w:r>
      <w:r w:rsidRPr="00464496">
        <w:rPr>
          <w:rFonts w:asciiTheme="minorHAnsi" w:hAnsiTheme="minorHAnsi" w:cs="Arial"/>
          <w:sz w:val="20"/>
          <w:szCs w:val="20"/>
        </w:rPr>
        <w:t xml:space="preserve">na </w:t>
      </w:r>
      <w:r w:rsidR="00470B4F">
        <w:rPr>
          <w:rFonts w:asciiTheme="minorHAnsi" w:hAnsiTheme="minorHAnsi" w:cs="Arial"/>
          <w:sz w:val="20"/>
          <w:szCs w:val="20"/>
        </w:rPr>
        <w:t xml:space="preserve">: </w:t>
      </w:r>
      <w:r w:rsidR="001813B4" w:rsidRPr="001813B4">
        <w:rPr>
          <w:rFonts w:asciiTheme="minorHAnsi" w:hAnsiTheme="minorHAnsi" w:cs="Arial"/>
          <w:sz w:val="20"/>
          <w:szCs w:val="20"/>
        </w:rPr>
        <w:t xml:space="preserve">Dostawa sprzętu w ramach </w:t>
      </w:r>
      <w:proofErr w:type="spellStart"/>
      <w:r w:rsidR="001813B4" w:rsidRPr="001813B4">
        <w:rPr>
          <w:rFonts w:asciiTheme="minorHAnsi" w:hAnsiTheme="minorHAnsi" w:cs="Arial"/>
          <w:sz w:val="20"/>
          <w:szCs w:val="20"/>
        </w:rPr>
        <w:t>dosprzętowienia</w:t>
      </w:r>
      <w:proofErr w:type="spellEnd"/>
      <w:r w:rsidR="001813B4" w:rsidRPr="001813B4">
        <w:rPr>
          <w:rFonts w:asciiTheme="minorHAnsi" w:hAnsiTheme="minorHAnsi" w:cs="Arial"/>
          <w:sz w:val="20"/>
          <w:szCs w:val="20"/>
        </w:rPr>
        <w:t xml:space="preserve"> SOR </w:t>
      </w:r>
      <w:r w:rsidR="00464496" w:rsidRPr="00464496">
        <w:rPr>
          <w:rFonts w:asciiTheme="minorHAnsi" w:hAnsiTheme="minorHAnsi" w:cs="Arial"/>
          <w:sz w:val="20"/>
          <w:szCs w:val="20"/>
        </w:rPr>
        <w:t xml:space="preserve">, </w:t>
      </w:r>
      <w:r w:rsidR="006128B5" w:rsidRPr="00464496">
        <w:rPr>
          <w:rFonts w:asciiTheme="minorHAnsi" w:hAnsiTheme="minorHAnsi" w:cs="Arial"/>
          <w:sz w:val="20"/>
          <w:szCs w:val="20"/>
        </w:rPr>
        <w:t>znak sprawy USK/DZP/PN-</w:t>
      </w:r>
      <w:r w:rsidR="00470B4F">
        <w:rPr>
          <w:rFonts w:asciiTheme="minorHAnsi" w:hAnsiTheme="minorHAnsi" w:cs="Arial"/>
          <w:sz w:val="20"/>
          <w:szCs w:val="20"/>
        </w:rPr>
        <w:t>207</w:t>
      </w:r>
      <w:r w:rsidR="006128B5" w:rsidRPr="00464496">
        <w:rPr>
          <w:rFonts w:asciiTheme="minorHAnsi" w:hAnsiTheme="minorHAnsi" w:cs="Arial"/>
          <w:sz w:val="20"/>
          <w:szCs w:val="20"/>
        </w:rPr>
        <w:t>/2017</w:t>
      </w:r>
    </w:p>
    <w:p w:rsidR="00F65F89" w:rsidRPr="006128B5" w:rsidRDefault="00F65F89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Zamawiający zgodnie z art. 38 ust.1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470B4F" w:rsidRPr="00470B4F" w:rsidRDefault="00470B4F" w:rsidP="00470B4F">
      <w:pPr>
        <w:rPr>
          <w:rFonts w:asciiTheme="minorHAnsi" w:hAnsiTheme="minorHAnsi" w:cs="Arial"/>
          <w:sz w:val="20"/>
          <w:szCs w:val="20"/>
        </w:rPr>
      </w:pPr>
      <w:r w:rsidRPr="00470B4F">
        <w:rPr>
          <w:rFonts w:asciiTheme="minorHAnsi" w:hAnsiTheme="minorHAnsi" w:cs="Arial"/>
          <w:sz w:val="20"/>
          <w:szCs w:val="20"/>
        </w:rPr>
        <w:t>W związku z ogłoszonym przez Państwa przetargiem zwracamy się  zapytaniem:</w:t>
      </w:r>
    </w:p>
    <w:p w:rsidR="00470B4F" w:rsidRPr="00470B4F" w:rsidRDefault="00470B4F" w:rsidP="00470B4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1. </w:t>
      </w:r>
      <w:r w:rsidRPr="00470B4F">
        <w:rPr>
          <w:rFonts w:asciiTheme="minorHAnsi" w:hAnsiTheme="minorHAnsi" w:cs="Arial"/>
          <w:sz w:val="20"/>
          <w:szCs w:val="20"/>
        </w:rPr>
        <w:t>[dotyczy A3] Czy dopuścicie Państwo ultrasonograf renomowanego producenta, który w związku z posiadaniem większego monitora (21’’) posiada szerokość 58 cm?</w:t>
      </w:r>
    </w:p>
    <w:p w:rsidR="00470B4F" w:rsidRPr="00470B4F" w:rsidRDefault="00470B4F" w:rsidP="00470B4F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Pr="00470B4F">
        <w:rPr>
          <w:rFonts w:asciiTheme="minorHAnsi" w:hAnsiTheme="minorHAnsi" w:cs="Arial"/>
          <w:b/>
          <w:sz w:val="20"/>
          <w:szCs w:val="20"/>
        </w:rPr>
        <w:t>Odpowiedź:</w:t>
      </w:r>
      <w:r w:rsidRPr="00470B4F">
        <w:rPr>
          <w:rFonts w:asciiTheme="minorHAnsi" w:hAnsiTheme="minorHAnsi" w:cs="Arial"/>
          <w:sz w:val="20"/>
          <w:szCs w:val="20"/>
        </w:rPr>
        <w:t xml:space="preserve"> Tak, Zamawiający dopuszcza.</w:t>
      </w:r>
    </w:p>
    <w:p w:rsidR="00470B4F" w:rsidRPr="00470B4F" w:rsidRDefault="00470B4F" w:rsidP="00470B4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70B4F">
        <w:rPr>
          <w:rFonts w:asciiTheme="minorHAnsi" w:hAnsiTheme="minorHAnsi" w:cs="Arial"/>
          <w:sz w:val="20"/>
          <w:szCs w:val="20"/>
        </w:rPr>
        <w:t>2.  [dotyczy A7 i 8 ] Czy dopuścicie Państwo ultrasonograf renomowanego producenta, bez możliwości podnoszenia i obrotu klawiatury wraz z monitorem?</w:t>
      </w:r>
    </w:p>
    <w:p w:rsidR="00470B4F" w:rsidRPr="00470B4F" w:rsidRDefault="00470B4F" w:rsidP="00470B4F">
      <w:pPr>
        <w:rPr>
          <w:rFonts w:asciiTheme="minorHAnsi" w:hAnsiTheme="minorHAnsi" w:cs="Arial"/>
          <w:sz w:val="20"/>
          <w:szCs w:val="20"/>
        </w:rPr>
      </w:pPr>
      <w:r w:rsidRPr="00470B4F">
        <w:rPr>
          <w:rFonts w:asciiTheme="minorHAnsi" w:hAnsiTheme="minorHAnsi" w:cs="Arial"/>
          <w:b/>
          <w:sz w:val="20"/>
          <w:szCs w:val="20"/>
        </w:rPr>
        <w:t>Odpowiedź:</w:t>
      </w:r>
      <w:r w:rsidRPr="00470B4F">
        <w:rPr>
          <w:rFonts w:asciiTheme="minorHAnsi" w:hAnsiTheme="minorHAnsi" w:cs="Arial"/>
          <w:sz w:val="20"/>
          <w:szCs w:val="20"/>
        </w:rPr>
        <w:t xml:space="preserve"> Tak, Zamawiający dopuszcza.</w:t>
      </w:r>
    </w:p>
    <w:p w:rsidR="00470B4F" w:rsidRPr="00470B4F" w:rsidRDefault="00470B4F" w:rsidP="00470B4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70B4F">
        <w:rPr>
          <w:rFonts w:asciiTheme="minorHAnsi" w:hAnsiTheme="minorHAnsi" w:cs="Arial"/>
          <w:sz w:val="20"/>
          <w:szCs w:val="20"/>
        </w:rPr>
        <w:t>3. [dotyczy B1a ] Czy dopuścicie Państwo ultrasonograf renomowanego producenta wyposażonego w sektorową, elektroniczną, wieloczęstotliwościową głowicę do badań kardiologicznych, o zakresie częstotliwości obrazowania 2D obejmującym przedział 1,3 – 4,0 MHz i 64 kryształach tworzących obraz USG?</w:t>
      </w:r>
    </w:p>
    <w:p w:rsidR="00470B4F" w:rsidRPr="00470B4F" w:rsidRDefault="00470B4F" w:rsidP="00470B4F">
      <w:pPr>
        <w:rPr>
          <w:rFonts w:asciiTheme="minorHAnsi" w:hAnsiTheme="minorHAnsi" w:cs="Arial"/>
          <w:sz w:val="20"/>
          <w:szCs w:val="20"/>
        </w:rPr>
      </w:pPr>
      <w:r w:rsidRPr="00470B4F">
        <w:rPr>
          <w:rFonts w:asciiTheme="minorHAnsi" w:hAnsiTheme="minorHAnsi" w:cs="Arial"/>
          <w:b/>
          <w:sz w:val="20"/>
          <w:szCs w:val="20"/>
        </w:rPr>
        <w:t>Odpowiedź:</w:t>
      </w:r>
      <w:r w:rsidRPr="00470B4F">
        <w:rPr>
          <w:rFonts w:asciiTheme="minorHAnsi" w:hAnsiTheme="minorHAnsi" w:cs="Arial"/>
          <w:sz w:val="20"/>
          <w:szCs w:val="20"/>
        </w:rPr>
        <w:t xml:space="preserve"> SIWZ bez zmian.</w:t>
      </w:r>
    </w:p>
    <w:p w:rsidR="00470B4F" w:rsidRPr="00470B4F" w:rsidRDefault="00470B4F" w:rsidP="00470B4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70B4F">
        <w:rPr>
          <w:rFonts w:asciiTheme="minorHAnsi" w:hAnsiTheme="minorHAnsi" w:cs="Arial"/>
          <w:sz w:val="20"/>
          <w:szCs w:val="20"/>
        </w:rPr>
        <w:t>4. [dotyczy A1] Czy dopuścicie Państwo do przetargu ultrasonograf wysokiej klasy spełniający wszystkie wymagania opisane w SIWZ, wyprodukowany w 2016 roku? Umożliwi to zaoferowanie  wysokiej klasy aparatu USG w atrakcyjnej cenie?</w:t>
      </w:r>
    </w:p>
    <w:p w:rsidR="00470B4F" w:rsidRPr="00470B4F" w:rsidRDefault="00470B4F" w:rsidP="00470B4F">
      <w:pPr>
        <w:rPr>
          <w:rFonts w:asciiTheme="minorHAnsi" w:hAnsiTheme="minorHAnsi" w:cs="Arial"/>
          <w:sz w:val="20"/>
          <w:szCs w:val="20"/>
        </w:rPr>
      </w:pPr>
      <w:r w:rsidRPr="00470B4F">
        <w:rPr>
          <w:rFonts w:asciiTheme="minorHAnsi" w:hAnsiTheme="minorHAnsi" w:cs="Arial"/>
          <w:b/>
          <w:sz w:val="20"/>
          <w:szCs w:val="20"/>
        </w:rPr>
        <w:t>Odpowiedź:</w:t>
      </w:r>
      <w:r w:rsidRPr="00470B4F">
        <w:rPr>
          <w:rFonts w:asciiTheme="minorHAnsi" w:hAnsiTheme="minorHAnsi" w:cs="Arial"/>
          <w:sz w:val="20"/>
          <w:szCs w:val="20"/>
        </w:rPr>
        <w:t xml:space="preserve"> Tak, Zamawiający dopuszcza.</w:t>
      </w:r>
    </w:p>
    <w:p w:rsidR="00470B4F" w:rsidRDefault="00470B4F" w:rsidP="00D15A23">
      <w:pPr>
        <w:jc w:val="both"/>
        <w:rPr>
          <w:sz w:val="20"/>
          <w:szCs w:val="20"/>
        </w:rPr>
      </w:pPr>
    </w:p>
    <w:p w:rsidR="00D15A23" w:rsidRDefault="004E28B2" w:rsidP="00D15A23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W związ</w:t>
      </w:r>
      <w:r w:rsidR="00D15A23">
        <w:rPr>
          <w:sz w:val="20"/>
          <w:szCs w:val="20"/>
        </w:rPr>
        <w:t xml:space="preserve">ku z udzielonymi odpowiedziami na Wykonawcach ciąży obowiązek  uwzględnienia ww.  odpowiedzi </w:t>
      </w:r>
      <w:r w:rsidR="00D15A23">
        <w:rPr>
          <w:sz w:val="20"/>
          <w:szCs w:val="20"/>
        </w:rPr>
        <w:br/>
        <w:t xml:space="preserve">w treści oferty.  Wszystkie odpowiedzi stają się integralną częścią SIWZ.  Zamawiający nie przedłuża terminu składania i otwarcia ofert. </w:t>
      </w:r>
    </w:p>
    <w:p w:rsidR="00CB59A5" w:rsidRDefault="00CB59A5" w:rsidP="002D701B">
      <w:pPr>
        <w:shd w:val="clear" w:color="auto" w:fill="FFFFFF"/>
        <w:spacing w:after="0" w:line="240" w:lineRule="auto"/>
        <w:rPr>
          <w:rFonts w:asciiTheme="minorHAnsi" w:hAnsiTheme="minorHAnsi"/>
          <w:color w:val="FF0000"/>
          <w:sz w:val="18"/>
          <w:szCs w:val="18"/>
        </w:rPr>
      </w:pPr>
    </w:p>
    <w:p w:rsidR="004E28B2" w:rsidRPr="00CB59A5" w:rsidRDefault="004E28B2" w:rsidP="002D701B">
      <w:pPr>
        <w:shd w:val="clear" w:color="auto" w:fill="FFFFFF"/>
        <w:spacing w:after="0" w:line="240" w:lineRule="auto"/>
        <w:rPr>
          <w:rFonts w:asciiTheme="minorHAnsi" w:hAnsiTheme="minorHAnsi"/>
          <w:color w:val="FF0000"/>
          <w:sz w:val="18"/>
          <w:szCs w:val="18"/>
        </w:rPr>
      </w:pP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Z upoważnienia  Dyrektora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Uniwersyteckiego Szpitala Klinicznego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im. Jana Mikulicza – Radeckiego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we Wrocławiu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b/>
          <w:sz w:val="16"/>
          <w:szCs w:val="20"/>
        </w:rPr>
      </w:pPr>
      <w:r w:rsidRPr="006128B5">
        <w:rPr>
          <w:rFonts w:asciiTheme="minorHAnsi" w:hAnsiTheme="minorHAnsi" w:cs="Arial"/>
          <w:b/>
          <w:sz w:val="16"/>
          <w:szCs w:val="20"/>
        </w:rPr>
        <w:t xml:space="preserve">Magda </w:t>
      </w:r>
      <w:proofErr w:type="spellStart"/>
      <w:r w:rsidRPr="006128B5">
        <w:rPr>
          <w:rFonts w:asciiTheme="minorHAnsi" w:hAnsiTheme="minorHAnsi" w:cs="Arial"/>
          <w:b/>
          <w:sz w:val="16"/>
          <w:szCs w:val="20"/>
        </w:rPr>
        <w:t>Jellin</w:t>
      </w:r>
      <w:proofErr w:type="spellEnd"/>
    </w:p>
    <w:p w:rsidR="00CD51A0" w:rsidRPr="006128B5" w:rsidRDefault="00E40AE7" w:rsidP="002D701B">
      <w:pPr>
        <w:spacing w:after="0" w:line="240" w:lineRule="auto"/>
        <w:ind w:left="4253"/>
        <w:jc w:val="center"/>
        <w:rPr>
          <w:rFonts w:asciiTheme="minorHAnsi" w:hAnsiTheme="minorHAnsi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 xml:space="preserve">Kierownik Działu </w:t>
      </w:r>
      <w:r w:rsidR="0070091C">
        <w:rPr>
          <w:rFonts w:asciiTheme="minorHAnsi" w:hAnsiTheme="minorHAnsi" w:cs="Arial"/>
          <w:sz w:val="16"/>
          <w:szCs w:val="20"/>
        </w:rPr>
        <w:t xml:space="preserve">Zakupów i </w:t>
      </w:r>
      <w:r w:rsidRPr="006128B5">
        <w:rPr>
          <w:rFonts w:asciiTheme="minorHAnsi" w:hAnsiTheme="minorHAnsi" w:cs="Arial"/>
          <w:sz w:val="16"/>
          <w:szCs w:val="20"/>
        </w:rPr>
        <w:t>Zamówień Publicznych</w:t>
      </w:r>
    </w:p>
    <w:sectPr w:rsidR="00CD51A0" w:rsidRPr="006128B5" w:rsidSect="004E28B2">
      <w:headerReference w:type="default" r:id="rId9"/>
      <w:footerReference w:type="default" r:id="rId10"/>
      <w:pgSz w:w="11906" w:h="16838"/>
      <w:pgMar w:top="2235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427" w:rsidRDefault="007B0427" w:rsidP="00CD51A0">
      <w:pPr>
        <w:spacing w:after="0" w:line="240" w:lineRule="auto"/>
      </w:pPr>
      <w:r>
        <w:separator/>
      </w:r>
    </w:p>
  </w:endnote>
  <w:endnote w:type="continuationSeparator" w:id="0">
    <w:p w:rsidR="007B0427" w:rsidRDefault="007B0427" w:rsidP="00CD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735261E" wp14:editId="4D04325A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427" w:rsidRDefault="007B0427" w:rsidP="00CD51A0">
      <w:pPr>
        <w:spacing w:after="0" w:line="240" w:lineRule="auto"/>
      </w:pPr>
      <w:r>
        <w:separator/>
      </w:r>
    </w:p>
  </w:footnote>
  <w:footnote w:type="continuationSeparator" w:id="0">
    <w:p w:rsidR="007B0427" w:rsidRDefault="007B0427" w:rsidP="00CD5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7B9CF28B" wp14:editId="4F11C165">
          <wp:simplePos x="0" y="0"/>
          <wp:positionH relativeFrom="page">
            <wp:posOffset>15903</wp:posOffset>
          </wp:positionH>
          <wp:positionV relativeFrom="paragraph">
            <wp:posOffset>-203090</wp:posOffset>
          </wp:positionV>
          <wp:extent cx="7521934" cy="1316831"/>
          <wp:effectExtent l="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AAD"/>
    <w:multiLevelType w:val="hybridMultilevel"/>
    <w:tmpl w:val="CA06E124"/>
    <w:lvl w:ilvl="0" w:tplc="21B21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3412F"/>
    <w:multiLevelType w:val="hybridMultilevel"/>
    <w:tmpl w:val="623CF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2521E"/>
    <w:multiLevelType w:val="hybridMultilevel"/>
    <w:tmpl w:val="BDC60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D7428"/>
    <w:multiLevelType w:val="hybridMultilevel"/>
    <w:tmpl w:val="64E64C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C2FF6"/>
    <w:multiLevelType w:val="hybridMultilevel"/>
    <w:tmpl w:val="3F62FAF4"/>
    <w:lvl w:ilvl="0" w:tplc="2850CD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F5AEB"/>
    <w:multiLevelType w:val="hybridMultilevel"/>
    <w:tmpl w:val="3AD8CB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F10BF0"/>
    <w:multiLevelType w:val="hybridMultilevel"/>
    <w:tmpl w:val="5C102AA6"/>
    <w:lvl w:ilvl="0" w:tplc="8ABCDFC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03BEC"/>
    <w:multiLevelType w:val="hybridMultilevel"/>
    <w:tmpl w:val="FCF031B0"/>
    <w:lvl w:ilvl="0" w:tplc="3B269E2A">
      <w:start w:val="1"/>
      <w:numFmt w:val="decimal"/>
      <w:lvlText w:val="%1."/>
      <w:lvlJc w:val="left"/>
      <w:pPr>
        <w:ind w:left="703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C5EF7"/>
    <w:multiLevelType w:val="multilevel"/>
    <w:tmpl w:val="ED56B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7C92E12"/>
    <w:multiLevelType w:val="hybridMultilevel"/>
    <w:tmpl w:val="5A20D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06731"/>
    <w:multiLevelType w:val="hybridMultilevel"/>
    <w:tmpl w:val="600AC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8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0"/>
  </w:num>
  <w:num w:numId="18">
    <w:abstractNumId w:val="15"/>
  </w:num>
  <w:num w:numId="19">
    <w:abstractNumId w:val="19"/>
  </w:num>
  <w:num w:numId="20">
    <w:abstractNumId w:val="21"/>
  </w:num>
  <w:num w:numId="21">
    <w:abstractNumId w:val="5"/>
  </w:num>
  <w:num w:numId="22">
    <w:abstractNumId w:val="10"/>
  </w:num>
  <w:num w:numId="23">
    <w:abstractNumId w:val="7"/>
  </w:num>
  <w:num w:numId="24">
    <w:abstractNumId w:val="1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002AA"/>
    <w:rsid w:val="00034EF4"/>
    <w:rsid w:val="0003799C"/>
    <w:rsid w:val="0007017B"/>
    <w:rsid w:val="000A29E9"/>
    <w:rsid w:val="00100EAA"/>
    <w:rsid w:val="00110F74"/>
    <w:rsid w:val="00116962"/>
    <w:rsid w:val="00155578"/>
    <w:rsid w:val="00156A71"/>
    <w:rsid w:val="00166972"/>
    <w:rsid w:val="001813B4"/>
    <w:rsid w:val="00183783"/>
    <w:rsid w:val="00193569"/>
    <w:rsid w:val="001A63E1"/>
    <w:rsid w:val="001B26B0"/>
    <w:rsid w:val="001D0308"/>
    <w:rsid w:val="001F77DF"/>
    <w:rsid w:val="00222828"/>
    <w:rsid w:val="00250421"/>
    <w:rsid w:val="002633F1"/>
    <w:rsid w:val="002755C8"/>
    <w:rsid w:val="002950F0"/>
    <w:rsid w:val="002A264A"/>
    <w:rsid w:val="002A410B"/>
    <w:rsid w:val="002D701B"/>
    <w:rsid w:val="00333977"/>
    <w:rsid w:val="00334B69"/>
    <w:rsid w:val="003479AC"/>
    <w:rsid w:val="003708B2"/>
    <w:rsid w:val="003D70A0"/>
    <w:rsid w:val="003E126E"/>
    <w:rsid w:val="003F0EE6"/>
    <w:rsid w:val="00415437"/>
    <w:rsid w:val="00421B2E"/>
    <w:rsid w:val="00464496"/>
    <w:rsid w:val="00470B4F"/>
    <w:rsid w:val="00476F3D"/>
    <w:rsid w:val="004823E6"/>
    <w:rsid w:val="004A4670"/>
    <w:rsid w:val="004B0F11"/>
    <w:rsid w:val="004C3778"/>
    <w:rsid w:val="004E28B2"/>
    <w:rsid w:val="004E6A87"/>
    <w:rsid w:val="004F0BA5"/>
    <w:rsid w:val="004F5201"/>
    <w:rsid w:val="0051560D"/>
    <w:rsid w:val="005438ED"/>
    <w:rsid w:val="00582AB8"/>
    <w:rsid w:val="005A3B0D"/>
    <w:rsid w:val="005B287C"/>
    <w:rsid w:val="005C3F74"/>
    <w:rsid w:val="005D073D"/>
    <w:rsid w:val="005E58AB"/>
    <w:rsid w:val="00605A4D"/>
    <w:rsid w:val="006128B5"/>
    <w:rsid w:val="00620941"/>
    <w:rsid w:val="006476E6"/>
    <w:rsid w:val="00654692"/>
    <w:rsid w:val="006A4B93"/>
    <w:rsid w:val="006C2013"/>
    <w:rsid w:val="0070091C"/>
    <w:rsid w:val="00717D39"/>
    <w:rsid w:val="00750EC5"/>
    <w:rsid w:val="007A1990"/>
    <w:rsid w:val="007A697C"/>
    <w:rsid w:val="007A7E02"/>
    <w:rsid w:val="007B0427"/>
    <w:rsid w:val="00801D44"/>
    <w:rsid w:val="0082740B"/>
    <w:rsid w:val="00862A09"/>
    <w:rsid w:val="00883EE4"/>
    <w:rsid w:val="00884755"/>
    <w:rsid w:val="008C4414"/>
    <w:rsid w:val="008C486C"/>
    <w:rsid w:val="009324A1"/>
    <w:rsid w:val="00957DF6"/>
    <w:rsid w:val="0098661F"/>
    <w:rsid w:val="009E335C"/>
    <w:rsid w:val="00A04780"/>
    <w:rsid w:val="00A300AB"/>
    <w:rsid w:val="00A42625"/>
    <w:rsid w:val="00A43776"/>
    <w:rsid w:val="00A471B4"/>
    <w:rsid w:val="00A531AC"/>
    <w:rsid w:val="00A5445C"/>
    <w:rsid w:val="00A67B25"/>
    <w:rsid w:val="00AA02D8"/>
    <w:rsid w:val="00AA1597"/>
    <w:rsid w:val="00AB20F4"/>
    <w:rsid w:val="00AD5433"/>
    <w:rsid w:val="00AE2DDA"/>
    <w:rsid w:val="00AF3B7E"/>
    <w:rsid w:val="00AF7F69"/>
    <w:rsid w:val="00B01F97"/>
    <w:rsid w:val="00B26AAB"/>
    <w:rsid w:val="00B47727"/>
    <w:rsid w:val="00B60991"/>
    <w:rsid w:val="00B878E6"/>
    <w:rsid w:val="00BA35E7"/>
    <w:rsid w:val="00BA6E99"/>
    <w:rsid w:val="00BB744E"/>
    <w:rsid w:val="00BD1797"/>
    <w:rsid w:val="00C074A1"/>
    <w:rsid w:val="00C239A9"/>
    <w:rsid w:val="00C53FCC"/>
    <w:rsid w:val="00CB12E3"/>
    <w:rsid w:val="00CB59A5"/>
    <w:rsid w:val="00CB6BCD"/>
    <w:rsid w:val="00CD51A0"/>
    <w:rsid w:val="00CE579D"/>
    <w:rsid w:val="00CF73C3"/>
    <w:rsid w:val="00D0464A"/>
    <w:rsid w:val="00D15A23"/>
    <w:rsid w:val="00D279FF"/>
    <w:rsid w:val="00D61FF5"/>
    <w:rsid w:val="00D6488A"/>
    <w:rsid w:val="00DA3D39"/>
    <w:rsid w:val="00E176A4"/>
    <w:rsid w:val="00E22AAA"/>
    <w:rsid w:val="00E40AE7"/>
    <w:rsid w:val="00E529B2"/>
    <w:rsid w:val="00E60FD6"/>
    <w:rsid w:val="00E869EE"/>
    <w:rsid w:val="00EB4B1D"/>
    <w:rsid w:val="00EC2768"/>
    <w:rsid w:val="00EC2B41"/>
    <w:rsid w:val="00EC4974"/>
    <w:rsid w:val="00ED724E"/>
    <w:rsid w:val="00EE1956"/>
    <w:rsid w:val="00F40883"/>
    <w:rsid w:val="00F56EDF"/>
    <w:rsid w:val="00F65F89"/>
    <w:rsid w:val="00F669EE"/>
    <w:rsid w:val="00F72144"/>
    <w:rsid w:val="00F8767A"/>
    <w:rsid w:val="00F97187"/>
    <w:rsid w:val="00FA4FE5"/>
    <w:rsid w:val="00FB0AD6"/>
    <w:rsid w:val="00FD0060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97187"/>
    <w:pPr>
      <w:keepNext/>
      <w:spacing w:after="0" w:line="240" w:lineRule="auto"/>
      <w:outlineLvl w:val="0"/>
    </w:pPr>
    <w:rPr>
      <w:rFonts w:ascii="Arial" w:eastAsia="Times New Roman" w:hAnsi="Arial" w:cs="Arial"/>
      <w:sz w:val="20"/>
      <w:szCs w:val="24"/>
      <w:u w:val="single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65F8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 w:line="240" w:lineRule="auto"/>
      <w:jc w:val="both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347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F97187"/>
    <w:rPr>
      <w:rFonts w:ascii="Arial" w:eastAsia="Times New Roman" w:hAnsi="Arial" w:cs="Arial"/>
      <w:szCs w:val="24"/>
      <w:u w:val="single"/>
      <w:lang w:eastAsia="de-DE"/>
    </w:rPr>
  </w:style>
  <w:style w:type="paragraph" w:customStyle="1" w:styleId="Zwykytekst2">
    <w:name w:val="Zwykły tekst2"/>
    <w:basedOn w:val="Normalny"/>
    <w:rsid w:val="00F9718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464496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A264A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813B4"/>
    <w:pPr>
      <w:suppressAutoHyphens/>
      <w:autoSpaceDN w:val="0"/>
      <w:spacing w:after="120" w:line="480" w:lineRule="auto"/>
      <w:textAlignment w:val="baseline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13B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97187"/>
    <w:pPr>
      <w:keepNext/>
      <w:spacing w:after="0" w:line="240" w:lineRule="auto"/>
      <w:outlineLvl w:val="0"/>
    </w:pPr>
    <w:rPr>
      <w:rFonts w:ascii="Arial" w:eastAsia="Times New Roman" w:hAnsi="Arial" w:cs="Arial"/>
      <w:sz w:val="20"/>
      <w:szCs w:val="24"/>
      <w:u w:val="single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65F8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 w:line="240" w:lineRule="auto"/>
      <w:jc w:val="both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347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F97187"/>
    <w:rPr>
      <w:rFonts w:ascii="Arial" w:eastAsia="Times New Roman" w:hAnsi="Arial" w:cs="Arial"/>
      <w:szCs w:val="24"/>
      <w:u w:val="single"/>
      <w:lang w:eastAsia="de-DE"/>
    </w:rPr>
  </w:style>
  <w:style w:type="paragraph" w:customStyle="1" w:styleId="Zwykytekst2">
    <w:name w:val="Zwykły tekst2"/>
    <w:basedOn w:val="Normalny"/>
    <w:rsid w:val="00F9718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464496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A264A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813B4"/>
    <w:pPr>
      <w:suppressAutoHyphens/>
      <w:autoSpaceDN w:val="0"/>
      <w:spacing w:after="120" w:line="480" w:lineRule="auto"/>
      <w:textAlignment w:val="baseline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13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4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83407-21C6-4D0B-A175-B7EEC5CA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4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Magda Jellin</cp:lastModifiedBy>
  <cp:revision>3</cp:revision>
  <cp:lastPrinted>2017-10-19T13:15:00Z</cp:lastPrinted>
  <dcterms:created xsi:type="dcterms:W3CDTF">2017-11-09T11:19:00Z</dcterms:created>
  <dcterms:modified xsi:type="dcterms:W3CDTF">2017-11-09T11:23:00Z</dcterms:modified>
</cp:coreProperties>
</file>