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F89" w:rsidRPr="006128B5" w:rsidRDefault="00F65F89" w:rsidP="00F65F89">
      <w:pPr>
        <w:ind w:right="-108"/>
        <w:rPr>
          <w:rFonts w:asciiTheme="minorHAnsi" w:hAnsiTheme="minorHAnsi" w:cs="Arial"/>
          <w:color w:val="000000"/>
          <w:sz w:val="20"/>
          <w:szCs w:val="20"/>
        </w:rPr>
      </w:pPr>
      <w:r w:rsidRPr="006128B5">
        <w:rPr>
          <w:rFonts w:asciiTheme="minorHAnsi" w:hAnsiTheme="minorHAnsi" w:cs="Arial"/>
          <w:color w:val="000000"/>
          <w:sz w:val="20"/>
          <w:szCs w:val="20"/>
        </w:rPr>
        <w:t>L. Dz.</w:t>
      </w:r>
      <w:r w:rsidRPr="006128B5">
        <w:rPr>
          <w:rFonts w:asciiTheme="minorHAnsi" w:hAnsiTheme="minorHAnsi" w:cs="Arial"/>
          <w:color w:val="000000"/>
          <w:sz w:val="20"/>
          <w:szCs w:val="20"/>
        </w:rPr>
        <w:tab/>
        <w:t>USK/DZP/</w:t>
      </w:r>
      <w:r w:rsidR="006128B5">
        <w:rPr>
          <w:rFonts w:asciiTheme="minorHAnsi" w:hAnsiTheme="minorHAnsi" w:cs="Arial"/>
          <w:b/>
          <w:color w:val="000000"/>
          <w:sz w:val="20"/>
          <w:szCs w:val="20"/>
        </w:rPr>
        <w:t>PN-</w:t>
      </w:r>
      <w:r w:rsidR="00C074A1">
        <w:rPr>
          <w:rFonts w:asciiTheme="minorHAnsi" w:hAnsiTheme="minorHAnsi" w:cs="Arial"/>
          <w:b/>
          <w:color w:val="000000"/>
          <w:sz w:val="20"/>
          <w:szCs w:val="20"/>
        </w:rPr>
        <w:t>1</w:t>
      </w:r>
      <w:r w:rsidR="00B10609">
        <w:rPr>
          <w:rFonts w:asciiTheme="minorHAnsi" w:hAnsiTheme="minorHAnsi" w:cs="Arial"/>
          <w:b/>
          <w:color w:val="000000"/>
          <w:sz w:val="20"/>
          <w:szCs w:val="20"/>
        </w:rPr>
        <w:t>7</w:t>
      </w:r>
      <w:r w:rsidR="008B578F">
        <w:rPr>
          <w:rFonts w:asciiTheme="minorHAnsi" w:hAnsiTheme="minorHAnsi" w:cs="Arial"/>
          <w:b/>
          <w:color w:val="000000"/>
          <w:sz w:val="20"/>
          <w:szCs w:val="20"/>
        </w:rPr>
        <w:t>7</w:t>
      </w:r>
      <w:r w:rsidR="006128B5">
        <w:rPr>
          <w:rFonts w:asciiTheme="minorHAnsi" w:hAnsiTheme="minorHAnsi" w:cs="Arial"/>
          <w:color w:val="000000"/>
          <w:sz w:val="20"/>
          <w:szCs w:val="20"/>
        </w:rPr>
        <w:t>/2017</w:t>
      </w:r>
      <w:r w:rsidRPr="006128B5">
        <w:rPr>
          <w:rFonts w:asciiTheme="minorHAnsi" w:hAnsiTheme="minorHAnsi" w:cs="Arial"/>
          <w:color w:val="000000"/>
          <w:sz w:val="20"/>
          <w:szCs w:val="20"/>
        </w:rPr>
        <w:tab/>
      </w:r>
      <w:r w:rsidRPr="006128B5">
        <w:rPr>
          <w:rFonts w:asciiTheme="minorHAnsi" w:hAnsiTheme="minorHAnsi" w:cs="Arial"/>
          <w:color w:val="000000"/>
          <w:sz w:val="20"/>
          <w:szCs w:val="20"/>
        </w:rPr>
        <w:tab/>
      </w:r>
      <w:r w:rsidRPr="006128B5">
        <w:rPr>
          <w:rFonts w:asciiTheme="minorHAnsi" w:hAnsiTheme="minorHAnsi" w:cs="Arial"/>
          <w:color w:val="000000"/>
          <w:sz w:val="20"/>
          <w:szCs w:val="20"/>
        </w:rPr>
        <w:tab/>
      </w:r>
      <w:r w:rsidRPr="006128B5">
        <w:rPr>
          <w:rFonts w:asciiTheme="minorHAnsi" w:hAnsiTheme="minorHAnsi" w:cs="Arial"/>
          <w:color w:val="000000"/>
          <w:sz w:val="20"/>
          <w:szCs w:val="20"/>
        </w:rPr>
        <w:tab/>
      </w:r>
      <w:r w:rsidRPr="006128B5">
        <w:rPr>
          <w:rFonts w:asciiTheme="minorHAnsi" w:hAnsiTheme="minorHAnsi" w:cs="Arial"/>
          <w:color w:val="000000"/>
          <w:sz w:val="20"/>
          <w:szCs w:val="20"/>
        </w:rPr>
        <w:tab/>
      </w:r>
      <w:r w:rsidRPr="006128B5">
        <w:rPr>
          <w:rFonts w:asciiTheme="minorHAnsi" w:hAnsiTheme="minorHAnsi" w:cs="Arial"/>
          <w:color w:val="000000"/>
          <w:sz w:val="20"/>
          <w:szCs w:val="20"/>
        </w:rPr>
        <w:tab/>
        <w:t xml:space="preserve">   </w:t>
      </w:r>
      <w:r w:rsidR="00A67B25" w:rsidRPr="006128B5">
        <w:rPr>
          <w:rFonts w:asciiTheme="minorHAnsi" w:hAnsiTheme="minorHAnsi" w:cs="Arial"/>
          <w:color w:val="000000"/>
          <w:sz w:val="20"/>
          <w:szCs w:val="20"/>
        </w:rPr>
        <w:t xml:space="preserve">             Wrocław</w:t>
      </w:r>
      <w:r w:rsidR="00F8767A">
        <w:rPr>
          <w:rFonts w:asciiTheme="minorHAnsi" w:hAnsiTheme="minorHAnsi" w:cs="Arial"/>
          <w:color w:val="000000"/>
          <w:sz w:val="20"/>
          <w:szCs w:val="20"/>
        </w:rPr>
        <w:t xml:space="preserve">, </w:t>
      </w:r>
      <w:r w:rsidR="008B578F">
        <w:rPr>
          <w:rFonts w:asciiTheme="minorHAnsi" w:hAnsiTheme="minorHAnsi" w:cs="Arial"/>
          <w:color w:val="000000"/>
          <w:sz w:val="20"/>
          <w:szCs w:val="20"/>
        </w:rPr>
        <w:t>1</w:t>
      </w:r>
      <w:r w:rsidR="00464496">
        <w:rPr>
          <w:rFonts w:asciiTheme="minorHAnsi" w:hAnsiTheme="minorHAnsi" w:cs="Arial"/>
          <w:color w:val="000000"/>
          <w:sz w:val="20"/>
          <w:szCs w:val="20"/>
        </w:rPr>
        <w:t>0</w:t>
      </w:r>
      <w:r w:rsidR="00B10609">
        <w:rPr>
          <w:rFonts w:asciiTheme="minorHAnsi" w:hAnsiTheme="minorHAnsi" w:cs="Arial"/>
          <w:color w:val="000000"/>
          <w:sz w:val="20"/>
          <w:szCs w:val="20"/>
        </w:rPr>
        <w:t>.10</w:t>
      </w:r>
      <w:r w:rsidR="00464496">
        <w:rPr>
          <w:rFonts w:asciiTheme="minorHAnsi" w:hAnsiTheme="minorHAnsi" w:cs="Arial"/>
          <w:color w:val="000000"/>
          <w:sz w:val="20"/>
          <w:szCs w:val="20"/>
        </w:rPr>
        <w:t>.</w:t>
      </w:r>
      <w:r w:rsidR="00F8767A">
        <w:rPr>
          <w:rFonts w:asciiTheme="minorHAnsi" w:hAnsiTheme="minorHAnsi" w:cs="Arial"/>
          <w:color w:val="000000"/>
          <w:sz w:val="20"/>
          <w:szCs w:val="20"/>
        </w:rPr>
        <w:t>2017</w:t>
      </w:r>
    </w:p>
    <w:p w:rsidR="00464496" w:rsidRDefault="00464496" w:rsidP="00464496">
      <w:pPr>
        <w:spacing w:after="0"/>
        <w:ind w:right="-108"/>
        <w:jc w:val="center"/>
        <w:rPr>
          <w:rFonts w:asciiTheme="minorHAnsi" w:hAnsiTheme="minorHAnsi" w:cs="Arial"/>
          <w:color w:val="000000"/>
          <w:sz w:val="20"/>
          <w:szCs w:val="20"/>
        </w:rPr>
      </w:pPr>
      <w:r>
        <w:rPr>
          <w:rFonts w:asciiTheme="minorHAnsi" w:hAnsiTheme="minorHAnsi" w:cs="Arial"/>
          <w:color w:val="000000"/>
          <w:sz w:val="20"/>
          <w:szCs w:val="20"/>
        </w:rPr>
        <w:t xml:space="preserve">                                                                         Do Wszystkich Wykonawców </w:t>
      </w:r>
    </w:p>
    <w:p w:rsidR="00F65F89" w:rsidRPr="006128B5" w:rsidRDefault="00464496" w:rsidP="00F65F89">
      <w:pPr>
        <w:ind w:right="-108"/>
        <w:jc w:val="center"/>
        <w:rPr>
          <w:rFonts w:asciiTheme="minorHAnsi" w:hAnsiTheme="minorHAnsi" w:cs="Arial"/>
          <w:color w:val="000000"/>
          <w:sz w:val="20"/>
          <w:szCs w:val="20"/>
        </w:rPr>
      </w:pPr>
      <w:r>
        <w:rPr>
          <w:rFonts w:asciiTheme="minorHAnsi" w:hAnsiTheme="minorHAnsi" w:cs="Arial"/>
          <w:color w:val="000000"/>
          <w:sz w:val="20"/>
          <w:szCs w:val="20"/>
        </w:rPr>
        <w:t xml:space="preserve">                                                                                uczestniczących w postępowaniu </w:t>
      </w:r>
    </w:p>
    <w:p w:rsidR="008B578F" w:rsidRPr="008B578F" w:rsidRDefault="00F40883" w:rsidP="008B578F">
      <w:pPr>
        <w:rPr>
          <w:rFonts w:asciiTheme="minorHAnsi" w:hAnsiTheme="minorHAnsi" w:cs="Arial"/>
          <w:sz w:val="20"/>
          <w:szCs w:val="20"/>
        </w:rPr>
      </w:pPr>
      <w:r w:rsidRPr="006128B5">
        <w:rPr>
          <w:rFonts w:asciiTheme="minorHAnsi" w:hAnsiTheme="minorHAnsi" w:cs="Arial"/>
          <w:b/>
          <w:sz w:val="20"/>
          <w:szCs w:val="20"/>
        </w:rPr>
        <w:t xml:space="preserve">Dotyczy: </w:t>
      </w:r>
      <w:r w:rsidRPr="00464496">
        <w:rPr>
          <w:rFonts w:asciiTheme="minorHAnsi" w:hAnsiTheme="minorHAnsi" w:cs="Arial"/>
          <w:sz w:val="20"/>
          <w:szCs w:val="20"/>
        </w:rPr>
        <w:t>przetarg</w:t>
      </w:r>
      <w:r w:rsidR="0070091C" w:rsidRPr="00464496">
        <w:rPr>
          <w:rFonts w:asciiTheme="minorHAnsi" w:hAnsiTheme="minorHAnsi" w:cs="Arial"/>
          <w:sz w:val="20"/>
          <w:szCs w:val="20"/>
        </w:rPr>
        <w:t>u</w:t>
      </w:r>
      <w:r w:rsidRPr="00464496">
        <w:rPr>
          <w:rFonts w:asciiTheme="minorHAnsi" w:hAnsiTheme="minorHAnsi" w:cs="Arial"/>
          <w:sz w:val="20"/>
          <w:szCs w:val="20"/>
        </w:rPr>
        <w:t xml:space="preserve"> nieograniczon</w:t>
      </w:r>
      <w:r w:rsidR="0070091C" w:rsidRPr="00464496">
        <w:rPr>
          <w:rFonts w:asciiTheme="minorHAnsi" w:hAnsiTheme="minorHAnsi" w:cs="Arial"/>
          <w:sz w:val="20"/>
          <w:szCs w:val="20"/>
        </w:rPr>
        <w:t xml:space="preserve">ego </w:t>
      </w:r>
      <w:r w:rsidRPr="00464496">
        <w:rPr>
          <w:rFonts w:asciiTheme="minorHAnsi" w:hAnsiTheme="minorHAnsi" w:cs="Arial"/>
          <w:sz w:val="20"/>
          <w:szCs w:val="20"/>
        </w:rPr>
        <w:t xml:space="preserve">na </w:t>
      </w:r>
      <w:r w:rsidR="00464496" w:rsidRPr="00464496">
        <w:rPr>
          <w:rFonts w:asciiTheme="minorHAnsi" w:hAnsiTheme="minorHAnsi" w:cs="Arial"/>
          <w:sz w:val="20"/>
          <w:szCs w:val="20"/>
        </w:rPr>
        <w:t xml:space="preserve">dostawę </w:t>
      </w:r>
      <w:r w:rsidR="008B578F" w:rsidRPr="008B578F">
        <w:rPr>
          <w:rFonts w:asciiTheme="minorHAnsi" w:hAnsiTheme="minorHAnsi" w:cs="Arial"/>
          <w:sz w:val="20"/>
          <w:szCs w:val="20"/>
        </w:rPr>
        <w:t>sprzętu w ramach doposażenia nowopowstającej pracowni Rezonansu Magnetycznego, nr sprawy USK/DZP/PN-177/2017" </w:t>
      </w:r>
    </w:p>
    <w:p w:rsidR="00F65F89" w:rsidRPr="006128B5" w:rsidRDefault="00F65F89" w:rsidP="00F65F89">
      <w:pPr>
        <w:tabs>
          <w:tab w:val="left" w:pos="284"/>
        </w:tabs>
        <w:rPr>
          <w:rFonts w:asciiTheme="minorHAnsi" w:hAnsiTheme="minorHAnsi" w:cs="Arial"/>
          <w:b/>
          <w:color w:val="000000"/>
          <w:sz w:val="20"/>
          <w:szCs w:val="20"/>
        </w:rPr>
      </w:pPr>
      <w:r w:rsidRPr="006128B5">
        <w:rPr>
          <w:rFonts w:asciiTheme="minorHAnsi" w:hAnsiTheme="minorHAnsi" w:cs="Arial"/>
          <w:b/>
          <w:color w:val="000000"/>
          <w:sz w:val="20"/>
          <w:szCs w:val="20"/>
        </w:rPr>
        <w:t xml:space="preserve">Zamawiający zgodnie z art. 38 ust.1 ustawy </w:t>
      </w:r>
      <w:proofErr w:type="spellStart"/>
      <w:r w:rsidRPr="006128B5">
        <w:rPr>
          <w:rFonts w:asciiTheme="minorHAnsi" w:hAnsiTheme="minorHAnsi" w:cs="Arial"/>
          <w:b/>
          <w:color w:val="000000"/>
          <w:sz w:val="20"/>
          <w:szCs w:val="20"/>
        </w:rPr>
        <w:t>Pzp</w:t>
      </w:r>
      <w:proofErr w:type="spellEnd"/>
      <w:r w:rsidRPr="006128B5">
        <w:rPr>
          <w:rFonts w:asciiTheme="minorHAnsi" w:hAnsiTheme="minorHAnsi" w:cs="Arial"/>
          <w:b/>
          <w:color w:val="000000"/>
          <w:sz w:val="20"/>
          <w:szCs w:val="20"/>
        </w:rPr>
        <w:t xml:space="preserve"> udziela odpowiedzi na zadane pytania:</w:t>
      </w:r>
    </w:p>
    <w:p w:rsidR="00C74D35" w:rsidRPr="00C74D35" w:rsidRDefault="004622CC" w:rsidP="004622CC">
      <w:pPr>
        <w:spacing w:after="0" w:line="240" w:lineRule="auto"/>
        <w:jc w:val="both"/>
        <w:rPr>
          <w:rFonts w:asciiTheme="minorHAnsi" w:hAnsiTheme="minorHAnsi" w:cs="Arial"/>
          <w:sz w:val="20"/>
          <w:szCs w:val="20"/>
        </w:rPr>
      </w:pPr>
      <w:r>
        <w:rPr>
          <w:rFonts w:asciiTheme="minorHAnsi" w:hAnsiTheme="minorHAnsi" w:cs="Arial"/>
          <w:sz w:val="20"/>
          <w:szCs w:val="20"/>
        </w:rPr>
        <w:t>1.</w:t>
      </w:r>
      <w:r w:rsidR="00C74D35" w:rsidRPr="00C74D35">
        <w:rPr>
          <w:rFonts w:asciiTheme="minorHAnsi" w:hAnsiTheme="minorHAnsi" w:cs="Arial"/>
          <w:sz w:val="20"/>
          <w:szCs w:val="20"/>
        </w:rPr>
        <w:t xml:space="preserve">Czy zamawiający dopuści wysokiej klasy </w:t>
      </w:r>
      <w:proofErr w:type="spellStart"/>
      <w:r w:rsidR="00C74D35" w:rsidRPr="00C74D35">
        <w:rPr>
          <w:rFonts w:asciiTheme="minorHAnsi" w:hAnsiTheme="minorHAnsi" w:cs="Arial"/>
          <w:sz w:val="20"/>
          <w:szCs w:val="20"/>
        </w:rPr>
        <w:t>pulsoskmetr</w:t>
      </w:r>
      <w:proofErr w:type="spellEnd"/>
      <w:r w:rsidR="00C74D35" w:rsidRPr="00C74D35">
        <w:rPr>
          <w:rFonts w:asciiTheme="minorHAnsi" w:hAnsiTheme="minorHAnsi" w:cs="Arial"/>
          <w:sz w:val="20"/>
          <w:szCs w:val="20"/>
        </w:rPr>
        <w:t xml:space="preserve"> transportowy pracujący w technologii </w:t>
      </w:r>
      <w:proofErr w:type="spellStart"/>
      <w:r w:rsidR="00C74D35" w:rsidRPr="00C74D35">
        <w:rPr>
          <w:rFonts w:asciiTheme="minorHAnsi" w:hAnsiTheme="minorHAnsi" w:cs="Arial"/>
          <w:sz w:val="20"/>
          <w:szCs w:val="20"/>
        </w:rPr>
        <w:t>MAsimo</w:t>
      </w:r>
      <w:proofErr w:type="spellEnd"/>
      <w:r w:rsidR="00C74D35" w:rsidRPr="00C74D35">
        <w:rPr>
          <w:rFonts w:asciiTheme="minorHAnsi" w:hAnsiTheme="minorHAnsi" w:cs="Arial"/>
          <w:sz w:val="20"/>
          <w:szCs w:val="20"/>
        </w:rPr>
        <w:t xml:space="preserve"> posiadający 2 niezależne wyświetlacze typu LED, o wadze 300 g, bez interfejsu </w:t>
      </w:r>
      <w:proofErr w:type="spellStart"/>
      <w:r w:rsidR="00C74D35" w:rsidRPr="00C74D35">
        <w:rPr>
          <w:rFonts w:asciiTheme="minorHAnsi" w:hAnsiTheme="minorHAnsi" w:cs="Arial"/>
          <w:sz w:val="20"/>
          <w:szCs w:val="20"/>
        </w:rPr>
        <w:t>USB,z</w:t>
      </w:r>
      <w:proofErr w:type="spellEnd"/>
      <w:r w:rsidR="00C74D35" w:rsidRPr="00C74D35">
        <w:rPr>
          <w:rFonts w:asciiTheme="minorHAnsi" w:hAnsiTheme="minorHAnsi" w:cs="Arial"/>
          <w:sz w:val="20"/>
          <w:szCs w:val="20"/>
        </w:rPr>
        <w:t xml:space="preserve"> indeksem perfuzji 0,02 – 20%, przy spełnianiu pozostałych wymaganych przez </w:t>
      </w:r>
      <w:proofErr w:type="spellStart"/>
      <w:r w:rsidR="00C74D35" w:rsidRPr="00C74D35">
        <w:rPr>
          <w:rFonts w:asciiTheme="minorHAnsi" w:hAnsiTheme="minorHAnsi" w:cs="Arial"/>
          <w:sz w:val="20"/>
          <w:szCs w:val="20"/>
        </w:rPr>
        <w:t>Zamawiajacego</w:t>
      </w:r>
      <w:proofErr w:type="spellEnd"/>
      <w:r w:rsidR="00C74D35" w:rsidRPr="00C74D35">
        <w:rPr>
          <w:rFonts w:asciiTheme="minorHAnsi" w:hAnsiTheme="minorHAnsi" w:cs="Arial"/>
          <w:sz w:val="20"/>
          <w:szCs w:val="20"/>
        </w:rPr>
        <w:t xml:space="preserve"> parametrów technicznych ?</w:t>
      </w:r>
    </w:p>
    <w:p w:rsidR="004622CC" w:rsidRPr="004622CC" w:rsidRDefault="004622CC" w:rsidP="004622CC">
      <w:pPr>
        <w:jc w:val="both"/>
        <w:rPr>
          <w:rFonts w:asciiTheme="minorHAnsi" w:hAnsiTheme="minorHAnsi" w:cs="Arial"/>
          <w:sz w:val="20"/>
          <w:szCs w:val="20"/>
        </w:rPr>
      </w:pPr>
      <w:r w:rsidRPr="004622CC">
        <w:rPr>
          <w:rFonts w:asciiTheme="minorHAnsi" w:hAnsiTheme="minorHAnsi" w:cs="Arial"/>
          <w:sz w:val="20"/>
          <w:szCs w:val="20"/>
          <w:u w:val="single"/>
        </w:rPr>
        <w:t>Odpowiedź :</w:t>
      </w:r>
      <w:r>
        <w:rPr>
          <w:rFonts w:asciiTheme="minorHAnsi" w:hAnsiTheme="minorHAnsi" w:cs="Arial"/>
          <w:sz w:val="20"/>
          <w:szCs w:val="20"/>
        </w:rPr>
        <w:t xml:space="preserve"> </w:t>
      </w:r>
      <w:r w:rsidRPr="004622CC">
        <w:rPr>
          <w:rFonts w:asciiTheme="minorHAnsi" w:hAnsiTheme="minorHAnsi" w:cs="Arial"/>
          <w:sz w:val="20"/>
          <w:szCs w:val="20"/>
        </w:rPr>
        <w:t>Tak, Zamawiający dopuszcza.</w:t>
      </w:r>
    </w:p>
    <w:p w:rsidR="00C74D35" w:rsidRPr="00C74D35" w:rsidRDefault="004622CC" w:rsidP="004622CC">
      <w:pPr>
        <w:spacing w:after="0" w:line="240" w:lineRule="auto"/>
        <w:rPr>
          <w:rFonts w:asciiTheme="minorHAnsi" w:hAnsiTheme="minorHAnsi" w:cs="Arial"/>
          <w:sz w:val="20"/>
          <w:szCs w:val="20"/>
        </w:rPr>
      </w:pPr>
      <w:r>
        <w:rPr>
          <w:rFonts w:asciiTheme="minorHAnsi" w:hAnsiTheme="minorHAnsi" w:cs="Arial"/>
          <w:sz w:val="20"/>
          <w:szCs w:val="20"/>
        </w:rPr>
        <w:t>2.</w:t>
      </w:r>
      <w:r w:rsidR="00C74D35" w:rsidRPr="00C74D35">
        <w:rPr>
          <w:rFonts w:asciiTheme="minorHAnsi" w:hAnsiTheme="minorHAnsi" w:cs="Arial"/>
          <w:sz w:val="20"/>
          <w:szCs w:val="20"/>
        </w:rPr>
        <w:t>Czy Zamawiający oczekuje pomiaru indeksu perfuzji w formie cyfrowej/numerycznej pomiar w czasie rzeczywistym?</w:t>
      </w:r>
    </w:p>
    <w:p w:rsidR="004622CC" w:rsidRPr="004622CC" w:rsidRDefault="004622CC" w:rsidP="004622CC">
      <w:pPr>
        <w:autoSpaceDE w:val="0"/>
        <w:autoSpaceDN w:val="0"/>
        <w:adjustRightInd w:val="0"/>
        <w:jc w:val="both"/>
        <w:rPr>
          <w:rFonts w:asciiTheme="minorHAnsi" w:hAnsiTheme="minorHAnsi" w:cs="Arial"/>
          <w:sz w:val="20"/>
          <w:szCs w:val="20"/>
        </w:rPr>
      </w:pPr>
      <w:r w:rsidRPr="004622CC">
        <w:rPr>
          <w:rFonts w:asciiTheme="minorHAnsi" w:hAnsiTheme="minorHAnsi" w:cs="Arial"/>
          <w:sz w:val="20"/>
          <w:szCs w:val="20"/>
          <w:u w:val="single"/>
        </w:rPr>
        <w:t>Odpowiedź :</w:t>
      </w:r>
      <w:r>
        <w:rPr>
          <w:rFonts w:asciiTheme="minorHAnsi" w:hAnsiTheme="minorHAnsi" w:cs="Arial"/>
          <w:sz w:val="20"/>
          <w:szCs w:val="20"/>
        </w:rPr>
        <w:t xml:space="preserve"> </w:t>
      </w:r>
      <w:r w:rsidRPr="004622CC">
        <w:rPr>
          <w:rFonts w:asciiTheme="minorHAnsi" w:hAnsiTheme="minorHAnsi" w:cs="Arial"/>
          <w:sz w:val="20"/>
          <w:szCs w:val="20"/>
        </w:rPr>
        <w:t xml:space="preserve">Zamawiający dopuszcza dostarczenia </w:t>
      </w:r>
      <w:proofErr w:type="spellStart"/>
      <w:r w:rsidRPr="004622CC">
        <w:rPr>
          <w:rFonts w:asciiTheme="minorHAnsi" w:hAnsiTheme="minorHAnsi" w:cs="Arial"/>
          <w:sz w:val="20"/>
          <w:szCs w:val="20"/>
        </w:rPr>
        <w:t>pulsoksymetru</w:t>
      </w:r>
      <w:proofErr w:type="spellEnd"/>
      <w:r w:rsidRPr="004622CC">
        <w:rPr>
          <w:rFonts w:asciiTheme="minorHAnsi" w:hAnsiTheme="minorHAnsi" w:cs="Arial"/>
          <w:sz w:val="20"/>
          <w:szCs w:val="20"/>
        </w:rPr>
        <w:t xml:space="preserve"> z pomiarem indeksu perfuzji w formie cyfrowej/numerycznej pomiar w czasie rzeczywistym</w:t>
      </w:r>
    </w:p>
    <w:p w:rsidR="00C74D35" w:rsidRPr="00C74D35" w:rsidRDefault="00C74D35" w:rsidP="00C74D35">
      <w:pPr>
        <w:autoSpaceDE w:val="0"/>
        <w:autoSpaceDN w:val="0"/>
        <w:adjustRightInd w:val="0"/>
        <w:jc w:val="both"/>
        <w:rPr>
          <w:rFonts w:asciiTheme="minorHAnsi" w:hAnsiTheme="minorHAnsi" w:cs="Arial"/>
          <w:sz w:val="20"/>
          <w:szCs w:val="20"/>
        </w:rPr>
      </w:pPr>
      <w:r w:rsidRPr="00C74D35">
        <w:rPr>
          <w:rFonts w:asciiTheme="minorHAnsi" w:hAnsiTheme="minorHAnsi" w:cs="Arial"/>
          <w:sz w:val="20"/>
          <w:szCs w:val="20"/>
        </w:rPr>
        <w:t>Dotyczy SIWZ i wzoru umowy:</w:t>
      </w:r>
    </w:p>
    <w:p w:rsidR="00C74D35" w:rsidRDefault="004622CC" w:rsidP="004622CC">
      <w:pPr>
        <w:spacing w:after="0" w:line="240" w:lineRule="auto"/>
        <w:jc w:val="both"/>
        <w:rPr>
          <w:rFonts w:asciiTheme="minorHAnsi" w:hAnsiTheme="minorHAnsi" w:cs="Arial"/>
          <w:sz w:val="20"/>
          <w:szCs w:val="20"/>
        </w:rPr>
      </w:pPr>
      <w:r>
        <w:rPr>
          <w:rFonts w:asciiTheme="minorHAnsi" w:hAnsiTheme="minorHAnsi" w:cs="Arial"/>
          <w:sz w:val="20"/>
          <w:szCs w:val="20"/>
        </w:rPr>
        <w:t>1.</w:t>
      </w:r>
      <w:r w:rsidR="00C74D35" w:rsidRPr="00C74D35">
        <w:rPr>
          <w:rFonts w:asciiTheme="minorHAnsi" w:hAnsiTheme="minorHAnsi" w:cs="Arial"/>
          <w:sz w:val="20"/>
          <w:szCs w:val="20"/>
        </w:rPr>
        <w:t>Zwracamy się z prośbą o wykreślenie §3 ust. 2 oraz 5. Paragrafy dotyczą zakupu sprzętu medycznego jednorazowego użytku nie urządzeń medycznych.</w:t>
      </w:r>
      <w:r>
        <w:rPr>
          <w:rFonts w:asciiTheme="minorHAnsi" w:hAnsiTheme="minorHAnsi" w:cs="Arial"/>
          <w:sz w:val="20"/>
          <w:szCs w:val="20"/>
        </w:rPr>
        <w:t xml:space="preserve"> </w:t>
      </w:r>
    </w:p>
    <w:p w:rsidR="004622CC" w:rsidRPr="00C74D35" w:rsidRDefault="004622CC" w:rsidP="004622CC">
      <w:pPr>
        <w:spacing w:after="0" w:line="240" w:lineRule="auto"/>
        <w:jc w:val="both"/>
        <w:rPr>
          <w:rFonts w:asciiTheme="minorHAnsi" w:hAnsiTheme="minorHAnsi" w:cs="Arial"/>
          <w:sz w:val="20"/>
          <w:szCs w:val="20"/>
        </w:rPr>
      </w:pPr>
      <w:r w:rsidRPr="004622CC">
        <w:rPr>
          <w:rFonts w:asciiTheme="minorHAnsi" w:hAnsiTheme="minorHAnsi" w:cs="Arial"/>
          <w:sz w:val="20"/>
          <w:szCs w:val="20"/>
          <w:u w:val="single"/>
        </w:rPr>
        <w:t>Odpowiedź :</w:t>
      </w:r>
      <w:r>
        <w:rPr>
          <w:rFonts w:asciiTheme="minorHAnsi" w:hAnsiTheme="minorHAnsi" w:cs="Arial"/>
          <w:sz w:val="20"/>
          <w:szCs w:val="20"/>
          <w:u w:val="single"/>
        </w:rPr>
        <w:t xml:space="preserve"> </w:t>
      </w:r>
      <w:r w:rsidRPr="004622CC">
        <w:rPr>
          <w:rFonts w:asciiTheme="minorHAnsi" w:hAnsiTheme="minorHAnsi" w:cs="Arial"/>
          <w:sz w:val="20"/>
          <w:szCs w:val="20"/>
        </w:rPr>
        <w:t>Za</w:t>
      </w:r>
      <w:r>
        <w:rPr>
          <w:rFonts w:asciiTheme="minorHAnsi" w:hAnsiTheme="minorHAnsi" w:cs="Arial"/>
          <w:sz w:val="20"/>
          <w:szCs w:val="20"/>
        </w:rPr>
        <w:t xml:space="preserve">mawiający wykreśla zapis.  </w:t>
      </w:r>
    </w:p>
    <w:p w:rsidR="00C74D35" w:rsidRDefault="004622CC" w:rsidP="004622CC">
      <w:pPr>
        <w:spacing w:after="0" w:line="240" w:lineRule="auto"/>
        <w:jc w:val="both"/>
        <w:rPr>
          <w:rFonts w:asciiTheme="minorHAnsi" w:hAnsiTheme="minorHAnsi" w:cs="Arial"/>
          <w:sz w:val="20"/>
          <w:szCs w:val="20"/>
        </w:rPr>
      </w:pPr>
      <w:r>
        <w:rPr>
          <w:rFonts w:asciiTheme="minorHAnsi" w:hAnsiTheme="minorHAnsi" w:cs="Arial"/>
          <w:sz w:val="20"/>
          <w:szCs w:val="20"/>
        </w:rPr>
        <w:t>2.</w:t>
      </w:r>
      <w:r w:rsidR="00C74D35" w:rsidRPr="00C74D35">
        <w:rPr>
          <w:rFonts w:asciiTheme="minorHAnsi" w:hAnsiTheme="minorHAnsi" w:cs="Arial"/>
          <w:sz w:val="20"/>
          <w:szCs w:val="20"/>
        </w:rPr>
        <w:t>Prosimy o zmianę §8 ust. 2 wzoru umowy na następujący: „W razie opóźnienia w zapłacie Wykonawca jest uprawniony do naliczania odsetek w wysokości odsetek za zwłokę określanej na podstawie art. 56 §1 ustawy z dnia 29 sierpnia 1997 r. – Ordynacja podatkowa, za okres od dnia wymagalności świadczenia pieniężnego, po spełnieniu swojego świadczenia niepieniężnego i doręczenia dłużnikowi faktury lub rachunku – do dnia zapłaty w przypadku opóźnienia w zapłacie należności.”. Zapis taki jest zgodny z ustawą o terminach zapłaty w transakcjach handlowych z dnia 8 marca 2013 r.</w:t>
      </w:r>
    </w:p>
    <w:p w:rsidR="000A5A50" w:rsidRDefault="004622CC" w:rsidP="004622CC">
      <w:pPr>
        <w:spacing w:after="0" w:line="240" w:lineRule="auto"/>
        <w:jc w:val="both"/>
        <w:rPr>
          <w:rFonts w:asciiTheme="minorHAnsi" w:hAnsiTheme="minorHAnsi" w:cs="Arial"/>
          <w:sz w:val="20"/>
          <w:szCs w:val="20"/>
        </w:rPr>
      </w:pPr>
      <w:r w:rsidRPr="004622CC">
        <w:rPr>
          <w:rFonts w:asciiTheme="minorHAnsi" w:hAnsiTheme="minorHAnsi" w:cs="Arial"/>
          <w:sz w:val="20"/>
          <w:szCs w:val="20"/>
          <w:u w:val="single"/>
        </w:rPr>
        <w:t>Odpowiedź :</w:t>
      </w:r>
      <w:r>
        <w:rPr>
          <w:rFonts w:asciiTheme="minorHAnsi" w:hAnsiTheme="minorHAnsi" w:cs="Arial"/>
          <w:sz w:val="20"/>
          <w:szCs w:val="20"/>
          <w:u w:val="single"/>
        </w:rPr>
        <w:t xml:space="preserve"> </w:t>
      </w:r>
      <w:r w:rsidRPr="004622CC">
        <w:rPr>
          <w:rFonts w:asciiTheme="minorHAnsi" w:hAnsiTheme="minorHAnsi" w:cs="Arial"/>
          <w:sz w:val="20"/>
          <w:szCs w:val="20"/>
        </w:rPr>
        <w:t>Z</w:t>
      </w:r>
      <w:r w:rsidR="000A5A50">
        <w:rPr>
          <w:rFonts w:asciiTheme="minorHAnsi" w:hAnsiTheme="minorHAnsi" w:cs="Arial"/>
          <w:sz w:val="20"/>
          <w:szCs w:val="20"/>
        </w:rPr>
        <w:t xml:space="preserve">godnie z SIWZ. </w:t>
      </w:r>
    </w:p>
    <w:p w:rsidR="00C74D35" w:rsidRPr="00C74D35" w:rsidRDefault="004622CC" w:rsidP="004622CC">
      <w:pPr>
        <w:spacing w:after="0" w:line="240" w:lineRule="auto"/>
        <w:jc w:val="both"/>
        <w:rPr>
          <w:rFonts w:asciiTheme="minorHAnsi" w:hAnsiTheme="minorHAnsi" w:cs="Arial"/>
          <w:sz w:val="20"/>
          <w:szCs w:val="20"/>
        </w:rPr>
      </w:pPr>
      <w:r>
        <w:rPr>
          <w:rFonts w:asciiTheme="minorHAnsi" w:hAnsiTheme="minorHAnsi" w:cs="Arial"/>
          <w:sz w:val="20"/>
          <w:szCs w:val="20"/>
        </w:rPr>
        <w:t>3.</w:t>
      </w:r>
      <w:r w:rsidR="00C74D35" w:rsidRPr="00C74D35">
        <w:rPr>
          <w:rFonts w:asciiTheme="minorHAnsi" w:hAnsiTheme="minorHAnsi" w:cs="Arial"/>
          <w:sz w:val="20"/>
          <w:szCs w:val="20"/>
        </w:rPr>
        <w:t>Wnosimy o dodanie do §8 ust. 3 wzoru umowy zdania/ustępu w następującym brzmieniu: „Powyższy zapis nie wyłącza możliwości upoważnienia przez Wykonawcę pełnomocnika prawnego (adwokata, radcy prawnego) do reprezentacji i podejmowania działań w jego imieniu.”.</w:t>
      </w:r>
    </w:p>
    <w:p w:rsidR="00C74D35" w:rsidRDefault="00C74D35" w:rsidP="00C74D35">
      <w:pPr>
        <w:pStyle w:val="NormalnyWeb"/>
        <w:shd w:val="clear" w:color="auto" w:fill="FFFFFF"/>
        <w:spacing w:before="0" w:beforeAutospacing="0" w:after="0" w:afterAutospacing="0"/>
        <w:jc w:val="both"/>
        <w:rPr>
          <w:rFonts w:asciiTheme="minorHAnsi" w:hAnsiTheme="minorHAnsi" w:cs="Arial"/>
          <w:sz w:val="20"/>
          <w:szCs w:val="20"/>
          <w:lang w:eastAsia="en-US"/>
        </w:rPr>
      </w:pPr>
      <w:r w:rsidRPr="00C74D35">
        <w:rPr>
          <w:rFonts w:asciiTheme="minorHAnsi" w:hAnsiTheme="minorHAnsi" w:cs="Arial"/>
          <w:sz w:val="20"/>
          <w:szCs w:val="20"/>
          <w:lang w:eastAsia="en-US"/>
        </w:rPr>
        <w:t>Zapis §7 ust. 3 w dotychczasowej formie jest zrozumiały w kontekście zabezpieczenia Zamawiającego przed ewentualnymi próbami obchodzenia przez Wykonawców zakazu dokonywania cesji wierzytelności. Jednakże należy wziąć pod uwagę, iż treść przywoływanego zapisu może być powodem nieuzasadnionego wyłączenia możliwości reprezentacji Wykonawców przez powołanych przez nich pełnomocników prawnych.</w:t>
      </w:r>
    </w:p>
    <w:p w:rsidR="000A5A50" w:rsidRDefault="000A5A50" w:rsidP="000A5A50">
      <w:pPr>
        <w:spacing w:after="0" w:line="240" w:lineRule="auto"/>
        <w:jc w:val="both"/>
        <w:rPr>
          <w:rFonts w:asciiTheme="minorHAnsi" w:hAnsiTheme="minorHAnsi" w:cs="Arial"/>
          <w:sz w:val="20"/>
          <w:szCs w:val="20"/>
        </w:rPr>
      </w:pPr>
      <w:r w:rsidRPr="004622CC">
        <w:rPr>
          <w:rFonts w:asciiTheme="minorHAnsi" w:hAnsiTheme="minorHAnsi" w:cs="Arial"/>
          <w:sz w:val="20"/>
          <w:szCs w:val="20"/>
          <w:u w:val="single"/>
        </w:rPr>
        <w:t>Odpowiedź :</w:t>
      </w:r>
      <w:r>
        <w:rPr>
          <w:rFonts w:asciiTheme="minorHAnsi" w:hAnsiTheme="minorHAnsi" w:cs="Arial"/>
          <w:sz w:val="20"/>
          <w:szCs w:val="20"/>
          <w:u w:val="single"/>
        </w:rPr>
        <w:t xml:space="preserve"> </w:t>
      </w:r>
      <w:r w:rsidRPr="004622CC">
        <w:rPr>
          <w:rFonts w:asciiTheme="minorHAnsi" w:hAnsiTheme="minorHAnsi" w:cs="Arial"/>
          <w:sz w:val="20"/>
          <w:szCs w:val="20"/>
        </w:rPr>
        <w:t>Z</w:t>
      </w:r>
      <w:r>
        <w:rPr>
          <w:rFonts w:asciiTheme="minorHAnsi" w:hAnsiTheme="minorHAnsi" w:cs="Arial"/>
          <w:sz w:val="20"/>
          <w:szCs w:val="20"/>
        </w:rPr>
        <w:t xml:space="preserve">godnie z SIWZ. </w:t>
      </w:r>
    </w:p>
    <w:p w:rsidR="000A5A50" w:rsidRPr="00C74D35" w:rsidRDefault="000A5A50" w:rsidP="00C74D35">
      <w:pPr>
        <w:pStyle w:val="NormalnyWeb"/>
        <w:shd w:val="clear" w:color="auto" w:fill="FFFFFF"/>
        <w:spacing w:before="0" w:beforeAutospacing="0" w:after="0" w:afterAutospacing="0"/>
        <w:jc w:val="both"/>
        <w:rPr>
          <w:rFonts w:asciiTheme="minorHAnsi" w:hAnsiTheme="minorHAnsi" w:cs="Arial"/>
          <w:sz w:val="20"/>
          <w:szCs w:val="20"/>
          <w:lang w:eastAsia="en-US"/>
        </w:rPr>
      </w:pPr>
    </w:p>
    <w:p w:rsidR="00C74D35" w:rsidRPr="00C74D35" w:rsidRDefault="000A5A50" w:rsidP="000A5A50">
      <w:pPr>
        <w:pStyle w:val="Akapitzlist"/>
        <w:tabs>
          <w:tab w:val="left" w:pos="-284"/>
        </w:tabs>
        <w:ind w:left="0"/>
        <w:contextualSpacing/>
        <w:jc w:val="both"/>
        <w:rPr>
          <w:rFonts w:asciiTheme="minorHAnsi" w:eastAsia="Calibri" w:hAnsiTheme="minorHAnsi" w:cs="Arial"/>
          <w:sz w:val="20"/>
          <w:szCs w:val="20"/>
          <w:lang w:eastAsia="en-US"/>
        </w:rPr>
      </w:pPr>
      <w:r>
        <w:rPr>
          <w:rFonts w:asciiTheme="minorHAnsi" w:eastAsia="Calibri" w:hAnsiTheme="minorHAnsi" w:cs="Arial"/>
          <w:sz w:val="20"/>
          <w:szCs w:val="20"/>
          <w:lang w:eastAsia="en-US"/>
        </w:rPr>
        <w:t xml:space="preserve">4. </w:t>
      </w:r>
      <w:r w:rsidR="00C74D35" w:rsidRPr="00C74D35">
        <w:rPr>
          <w:rFonts w:asciiTheme="minorHAnsi" w:eastAsia="Calibri" w:hAnsiTheme="minorHAnsi" w:cs="Arial"/>
          <w:sz w:val="20"/>
          <w:szCs w:val="20"/>
          <w:lang w:eastAsia="en-US"/>
        </w:rPr>
        <w:t xml:space="preserve">Czy Zamawiający wyrazi zgodę na wydłużenie czasu naprawy do 7 dni jeżeli naprawa nie będzie   wymagać sprowadzania części zamiennych z zagranicy i 14 dni jeżeli zaistnieje taka konieczność. </w:t>
      </w:r>
    </w:p>
    <w:p w:rsidR="00C74D35" w:rsidRPr="00C74D35" w:rsidRDefault="00C74D35" w:rsidP="00C74D35">
      <w:pPr>
        <w:pStyle w:val="Akapitzlist"/>
        <w:tabs>
          <w:tab w:val="left" w:pos="0"/>
        </w:tabs>
        <w:ind w:left="0"/>
        <w:contextualSpacing/>
        <w:jc w:val="both"/>
        <w:rPr>
          <w:rFonts w:asciiTheme="minorHAnsi" w:eastAsia="Calibri" w:hAnsiTheme="minorHAnsi" w:cs="Arial"/>
          <w:sz w:val="20"/>
          <w:szCs w:val="20"/>
          <w:lang w:eastAsia="en-US"/>
        </w:rPr>
      </w:pPr>
      <w:r w:rsidRPr="00C74D35">
        <w:rPr>
          <w:rFonts w:asciiTheme="minorHAnsi" w:eastAsia="Calibri" w:hAnsiTheme="minorHAnsi" w:cs="Arial"/>
          <w:sz w:val="20"/>
          <w:szCs w:val="20"/>
          <w:lang w:eastAsia="en-US"/>
        </w:rPr>
        <w:tab/>
      </w:r>
    </w:p>
    <w:p w:rsidR="00C74D35" w:rsidRDefault="00C74D35" w:rsidP="00C74D35">
      <w:pPr>
        <w:jc w:val="both"/>
        <w:rPr>
          <w:rFonts w:asciiTheme="minorHAnsi" w:hAnsiTheme="minorHAnsi" w:cs="Arial"/>
          <w:sz w:val="20"/>
          <w:szCs w:val="20"/>
        </w:rPr>
      </w:pPr>
      <w:r w:rsidRPr="00C74D35">
        <w:rPr>
          <w:rFonts w:asciiTheme="minorHAnsi" w:hAnsiTheme="minorHAnsi" w:cs="Arial"/>
          <w:sz w:val="20"/>
          <w:szCs w:val="20"/>
        </w:rPr>
        <w:t>Należy zwrócić uwagę, iż na czynności serwisowe składają się: dojazd serwisu, diagnoza usterki, naprawa lub wymiana części. W przypadku każdej z usterek, termin wymagany przez zamawiającego jest niemożliwy do dotrzymania. Ponadto w przypadku braku części w magazynie, lub też elementów potrzebnych w celu dokonania naprawy urządzenia zachodzi konieczność sprowadzenia ich spoza granic Polski.</w:t>
      </w:r>
      <w:r w:rsidR="000A5A50">
        <w:rPr>
          <w:rFonts w:asciiTheme="minorHAnsi" w:hAnsiTheme="minorHAnsi" w:cs="Arial"/>
          <w:sz w:val="20"/>
          <w:szCs w:val="20"/>
        </w:rPr>
        <w:t xml:space="preserve"> </w:t>
      </w:r>
    </w:p>
    <w:p w:rsidR="000A5A50" w:rsidRDefault="000A5A50" w:rsidP="000A5A50">
      <w:pPr>
        <w:spacing w:after="0" w:line="240" w:lineRule="auto"/>
        <w:jc w:val="both"/>
        <w:rPr>
          <w:rFonts w:asciiTheme="minorHAnsi" w:hAnsiTheme="minorHAnsi" w:cs="Arial"/>
          <w:sz w:val="20"/>
          <w:szCs w:val="20"/>
        </w:rPr>
      </w:pPr>
      <w:r w:rsidRPr="004622CC">
        <w:rPr>
          <w:rFonts w:asciiTheme="minorHAnsi" w:hAnsiTheme="minorHAnsi" w:cs="Arial"/>
          <w:sz w:val="20"/>
          <w:szCs w:val="20"/>
          <w:u w:val="single"/>
        </w:rPr>
        <w:lastRenderedPageBreak/>
        <w:t>Odpowiedź :</w:t>
      </w:r>
      <w:r>
        <w:rPr>
          <w:rFonts w:asciiTheme="minorHAnsi" w:hAnsiTheme="minorHAnsi" w:cs="Arial"/>
          <w:sz w:val="20"/>
          <w:szCs w:val="20"/>
          <w:u w:val="single"/>
        </w:rPr>
        <w:t xml:space="preserve"> </w:t>
      </w:r>
      <w:r w:rsidRPr="004622CC">
        <w:rPr>
          <w:rFonts w:asciiTheme="minorHAnsi" w:hAnsiTheme="minorHAnsi" w:cs="Arial"/>
          <w:sz w:val="20"/>
          <w:szCs w:val="20"/>
        </w:rPr>
        <w:t>Z</w:t>
      </w:r>
      <w:r>
        <w:rPr>
          <w:rFonts w:asciiTheme="minorHAnsi" w:hAnsiTheme="minorHAnsi" w:cs="Arial"/>
          <w:sz w:val="20"/>
          <w:szCs w:val="20"/>
        </w:rPr>
        <w:t>amawiający wyraża z</w:t>
      </w:r>
      <w:r>
        <w:rPr>
          <w:rFonts w:asciiTheme="minorHAnsi" w:hAnsiTheme="minorHAnsi" w:cs="Arial"/>
          <w:sz w:val="20"/>
          <w:szCs w:val="20"/>
        </w:rPr>
        <w:t>god</w:t>
      </w:r>
      <w:r>
        <w:rPr>
          <w:rFonts w:asciiTheme="minorHAnsi" w:hAnsiTheme="minorHAnsi" w:cs="Arial"/>
          <w:sz w:val="20"/>
          <w:szCs w:val="20"/>
        </w:rPr>
        <w:t xml:space="preserve">ę. </w:t>
      </w:r>
      <w:r>
        <w:rPr>
          <w:rFonts w:asciiTheme="minorHAnsi" w:hAnsiTheme="minorHAnsi" w:cs="Arial"/>
          <w:sz w:val="20"/>
          <w:szCs w:val="20"/>
        </w:rPr>
        <w:t xml:space="preserve"> </w:t>
      </w:r>
    </w:p>
    <w:p w:rsidR="00C74D35" w:rsidRDefault="000A5A50" w:rsidP="000A5A50">
      <w:pPr>
        <w:spacing w:after="0" w:line="240" w:lineRule="auto"/>
        <w:jc w:val="both"/>
        <w:rPr>
          <w:rFonts w:asciiTheme="minorHAnsi" w:hAnsiTheme="minorHAnsi" w:cs="Arial"/>
          <w:sz w:val="20"/>
          <w:szCs w:val="20"/>
        </w:rPr>
      </w:pPr>
      <w:r>
        <w:rPr>
          <w:rFonts w:asciiTheme="minorHAnsi" w:hAnsiTheme="minorHAnsi" w:cs="Arial"/>
          <w:sz w:val="20"/>
          <w:szCs w:val="20"/>
        </w:rPr>
        <w:t xml:space="preserve">5. </w:t>
      </w:r>
      <w:r w:rsidR="00C74D35" w:rsidRPr="00C74D35">
        <w:rPr>
          <w:rFonts w:asciiTheme="minorHAnsi" w:hAnsiTheme="minorHAnsi" w:cs="Arial"/>
          <w:sz w:val="20"/>
          <w:szCs w:val="20"/>
        </w:rPr>
        <w:t>Zwracamy się z prośbą o zmianę wysokości kar umownych w §12 ust. 1 wzoru umowy na 10% wartości brutto niewykorzystanej części umowy. Naliczanie kary od wartości zrealizowanej już prawidłowo umowy jest nadużyciem.</w:t>
      </w:r>
      <w:r>
        <w:rPr>
          <w:rFonts w:asciiTheme="minorHAnsi" w:hAnsiTheme="minorHAnsi" w:cs="Arial"/>
          <w:sz w:val="20"/>
          <w:szCs w:val="20"/>
        </w:rPr>
        <w:t xml:space="preserve"> </w:t>
      </w:r>
    </w:p>
    <w:p w:rsidR="000A5A50" w:rsidRDefault="000A5A50" w:rsidP="000A5A50">
      <w:pPr>
        <w:spacing w:after="0" w:line="240" w:lineRule="auto"/>
        <w:jc w:val="both"/>
        <w:rPr>
          <w:rFonts w:asciiTheme="minorHAnsi" w:hAnsiTheme="minorHAnsi" w:cs="Arial"/>
          <w:sz w:val="20"/>
          <w:szCs w:val="20"/>
        </w:rPr>
      </w:pPr>
      <w:r w:rsidRPr="004622CC">
        <w:rPr>
          <w:rFonts w:asciiTheme="minorHAnsi" w:hAnsiTheme="minorHAnsi" w:cs="Arial"/>
          <w:sz w:val="20"/>
          <w:szCs w:val="20"/>
          <w:u w:val="single"/>
        </w:rPr>
        <w:t>Odpowiedź :</w:t>
      </w:r>
      <w:r>
        <w:rPr>
          <w:rFonts w:asciiTheme="minorHAnsi" w:hAnsiTheme="minorHAnsi" w:cs="Arial"/>
          <w:sz w:val="20"/>
          <w:szCs w:val="20"/>
          <w:u w:val="single"/>
        </w:rPr>
        <w:t xml:space="preserve"> </w:t>
      </w:r>
      <w:r w:rsidRPr="004622CC">
        <w:rPr>
          <w:rFonts w:asciiTheme="minorHAnsi" w:hAnsiTheme="minorHAnsi" w:cs="Arial"/>
          <w:sz w:val="20"/>
          <w:szCs w:val="20"/>
        </w:rPr>
        <w:t>Z</w:t>
      </w:r>
      <w:r>
        <w:rPr>
          <w:rFonts w:asciiTheme="minorHAnsi" w:hAnsiTheme="minorHAnsi" w:cs="Arial"/>
          <w:sz w:val="20"/>
          <w:szCs w:val="20"/>
        </w:rPr>
        <w:t xml:space="preserve">godnie z SIWZ. </w:t>
      </w:r>
    </w:p>
    <w:p w:rsidR="00C74D35" w:rsidRDefault="000A5A50" w:rsidP="000A5A50">
      <w:pPr>
        <w:spacing w:after="0" w:line="240" w:lineRule="auto"/>
        <w:jc w:val="both"/>
        <w:rPr>
          <w:rFonts w:asciiTheme="minorHAnsi" w:hAnsiTheme="minorHAnsi" w:cs="Arial"/>
          <w:sz w:val="20"/>
          <w:szCs w:val="20"/>
        </w:rPr>
      </w:pPr>
      <w:bookmarkStart w:id="0" w:name="_GoBack"/>
      <w:bookmarkEnd w:id="0"/>
      <w:r>
        <w:rPr>
          <w:rFonts w:asciiTheme="minorHAnsi" w:hAnsiTheme="minorHAnsi" w:cs="Arial"/>
          <w:sz w:val="20"/>
          <w:szCs w:val="20"/>
        </w:rPr>
        <w:t xml:space="preserve">6. </w:t>
      </w:r>
      <w:r w:rsidR="00C74D35" w:rsidRPr="00C74D35">
        <w:rPr>
          <w:rFonts w:asciiTheme="minorHAnsi" w:hAnsiTheme="minorHAnsi" w:cs="Arial"/>
          <w:sz w:val="20"/>
          <w:szCs w:val="20"/>
        </w:rPr>
        <w:t>Zwracamy się z prośbą o zmianę §12 ust. 2 wzoru umowy na następujący: „Za opóźnienie w dostarczeniu poszczególnych partii towaru lub za opóźnienie w dostarczeniu nowego niewadliwego towaru zareklamowanego w trybie § 9, Wykonawca zapłaci kary umowne w wysokości 0,5% wartości niezrealizowanego zamówienia za każdy dzień opóźnienia ”</w:t>
      </w:r>
      <w:r>
        <w:rPr>
          <w:rFonts w:asciiTheme="minorHAnsi" w:hAnsiTheme="minorHAnsi" w:cs="Arial"/>
          <w:sz w:val="20"/>
          <w:szCs w:val="20"/>
        </w:rPr>
        <w:t>.</w:t>
      </w:r>
    </w:p>
    <w:p w:rsidR="000A5A50" w:rsidRDefault="000A5A50" w:rsidP="000A5A50">
      <w:pPr>
        <w:spacing w:after="0" w:line="240" w:lineRule="auto"/>
        <w:jc w:val="both"/>
        <w:rPr>
          <w:rFonts w:asciiTheme="minorHAnsi" w:hAnsiTheme="minorHAnsi" w:cs="Arial"/>
          <w:sz w:val="20"/>
          <w:szCs w:val="20"/>
        </w:rPr>
      </w:pPr>
      <w:r w:rsidRPr="004622CC">
        <w:rPr>
          <w:rFonts w:asciiTheme="minorHAnsi" w:hAnsiTheme="minorHAnsi" w:cs="Arial"/>
          <w:sz w:val="20"/>
          <w:szCs w:val="20"/>
          <w:u w:val="single"/>
        </w:rPr>
        <w:t>Odpowiedź :</w:t>
      </w:r>
      <w:r>
        <w:rPr>
          <w:rFonts w:asciiTheme="minorHAnsi" w:hAnsiTheme="minorHAnsi" w:cs="Arial"/>
          <w:sz w:val="20"/>
          <w:szCs w:val="20"/>
          <w:u w:val="single"/>
        </w:rPr>
        <w:t xml:space="preserve"> </w:t>
      </w:r>
      <w:r w:rsidRPr="004622CC">
        <w:rPr>
          <w:rFonts w:asciiTheme="minorHAnsi" w:hAnsiTheme="minorHAnsi" w:cs="Arial"/>
          <w:sz w:val="20"/>
          <w:szCs w:val="20"/>
        </w:rPr>
        <w:t>Z</w:t>
      </w:r>
      <w:r>
        <w:rPr>
          <w:rFonts w:asciiTheme="minorHAnsi" w:hAnsiTheme="minorHAnsi" w:cs="Arial"/>
          <w:sz w:val="20"/>
          <w:szCs w:val="20"/>
        </w:rPr>
        <w:t xml:space="preserve">godnie z SIWZ. </w:t>
      </w:r>
    </w:p>
    <w:p w:rsidR="00C74D35" w:rsidRDefault="000A5A50" w:rsidP="000A5A50">
      <w:pPr>
        <w:spacing w:after="0"/>
        <w:contextualSpacing/>
        <w:jc w:val="both"/>
        <w:rPr>
          <w:rFonts w:asciiTheme="minorHAnsi" w:hAnsiTheme="minorHAnsi" w:cs="Arial"/>
          <w:sz w:val="20"/>
          <w:szCs w:val="20"/>
        </w:rPr>
      </w:pPr>
      <w:r>
        <w:rPr>
          <w:rFonts w:asciiTheme="minorHAnsi" w:hAnsiTheme="minorHAnsi" w:cs="Arial"/>
          <w:sz w:val="20"/>
          <w:szCs w:val="20"/>
        </w:rPr>
        <w:t xml:space="preserve">7. </w:t>
      </w:r>
      <w:r w:rsidR="00C74D35" w:rsidRPr="00C74D35">
        <w:rPr>
          <w:rFonts w:asciiTheme="minorHAnsi" w:hAnsiTheme="minorHAnsi" w:cs="Arial"/>
          <w:sz w:val="20"/>
          <w:szCs w:val="20"/>
        </w:rPr>
        <w:t xml:space="preserve">Zwracamy się z prośbą o zmianę §12 ust. 3 wzoru umowy na następujący: „Za opóźnienie w wykonaniu planowanego przeglądu okresowego o ile nie nastąpiło ono z winy Zamawiającego, Wykonawca zapłaci kary umowne w wysokości 0,5 % wartości brutto umowy za każdy dzień opóźnienia powyżej 1 roku od daty instalacji lub poprzedniego przeglądu. </w:t>
      </w:r>
    </w:p>
    <w:p w:rsidR="000A5A50" w:rsidRDefault="000A5A50" w:rsidP="000A5A50">
      <w:pPr>
        <w:spacing w:after="0" w:line="240" w:lineRule="auto"/>
        <w:jc w:val="both"/>
        <w:rPr>
          <w:rFonts w:asciiTheme="minorHAnsi" w:hAnsiTheme="minorHAnsi" w:cs="Arial"/>
          <w:sz w:val="20"/>
          <w:szCs w:val="20"/>
        </w:rPr>
      </w:pPr>
      <w:r w:rsidRPr="004622CC">
        <w:rPr>
          <w:rFonts w:asciiTheme="minorHAnsi" w:hAnsiTheme="minorHAnsi" w:cs="Arial"/>
          <w:sz w:val="20"/>
          <w:szCs w:val="20"/>
          <w:u w:val="single"/>
        </w:rPr>
        <w:t>Odpowiedź :</w:t>
      </w:r>
      <w:r>
        <w:rPr>
          <w:rFonts w:asciiTheme="minorHAnsi" w:hAnsiTheme="minorHAnsi" w:cs="Arial"/>
          <w:sz w:val="20"/>
          <w:szCs w:val="20"/>
          <w:u w:val="single"/>
        </w:rPr>
        <w:t xml:space="preserve"> </w:t>
      </w:r>
      <w:r w:rsidRPr="004622CC">
        <w:rPr>
          <w:rFonts w:asciiTheme="minorHAnsi" w:hAnsiTheme="minorHAnsi" w:cs="Arial"/>
          <w:sz w:val="20"/>
          <w:szCs w:val="20"/>
        </w:rPr>
        <w:t>Z</w:t>
      </w:r>
      <w:r>
        <w:rPr>
          <w:rFonts w:asciiTheme="minorHAnsi" w:hAnsiTheme="minorHAnsi" w:cs="Arial"/>
          <w:sz w:val="20"/>
          <w:szCs w:val="20"/>
        </w:rPr>
        <w:t xml:space="preserve">godnie z SIWZ. </w:t>
      </w:r>
    </w:p>
    <w:p w:rsidR="00C74D35" w:rsidRDefault="000A5A50" w:rsidP="000A5A50">
      <w:pPr>
        <w:spacing w:after="0"/>
        <w:contextualSpacing/>
        <w:jc w:val="both"/>
        <w:rPr>
          <w:rFonts w:asciiTheme="minorHAnsi" w:hAnsiTheme="minorHAnsi" w:cs="Arial"/>
          <w:sz w:val="20"/>
          <w:szCs w:val="20"/>
        </w:rPr>
      </w:pPr>
      <w:r>
        <w:rPr>
          <w:rFonts w:asciiTheme="minorHAnsi" w:hAnsiTheme="minorHAnsi" w:cs="Arial"/>
          <w:sz w:val="20"/>
          <w:szCs w:val="20"/>
        </w:rPr>
        <w:t xml:space="preserve">8. </w:t>
      </w:r>
      <w:r w:rsidR="00C74D35" w:rsidRPr="00C74D35">
        <w:rPr>
          <w:rFonts w:asciiTheme="minorHAnsi" w:hAnsiTheme="minorHAnsi" w:cs="Arial"/>
          <w:sz w:val="20"/>
          <w:szCs w:val="20"/>
        </w:rPr>
        <w:t>Zwracamy się z prośbą o zmianę §12 ust. 4 wzoru umowy na następujący: „Za opóźnienie w wykonaniu naprawy, Wykonawca zapłaci kary umowne w wysokości 0,5 % wartości brutto naprawianego sprzętu za każdy dzień opóźnienia.”</w:t>
      </w:r>
    </w:p>
    <w:p w:rsidR="000A5A50" w:rsidRDefault="000A5A50" w:rsidP="000A5A50">
      <w:pPr>
        <w:spacing w:after="0" w:line="240" w:lineRule="auto"/>
        <w:jc w:val="both"/>
        <w:rPr>
          <w:rFonts w:asciiTheme="minorHAnsi" w:hAnsiTheme="minorHAnsi" w:cs="Arial"/>
          <w:sz w:val="20"/>
          <w:szCs w:val="20"/>
        </w:rPr>
      </w:pPr>
      <w:r w:rsidRPr="004622CC">
        <w:rPr>
          <w:rFonts w:asciiTheme="minorHAnsi" w:hAnsiTheme="minorHAnsi" w:cs="Arial"/>
          <w:sz w:val="20"/>
          <w:szCs w:val="20"/>
          <w:u w:val="single"/>
        </w:rPr>
        <w:t>Odpowiedź :</w:t>
      </w:r>
      <w:r>
        <w:rPr>
          <w:rFonts w:asciiTheme="minorHAnsi" w:hAnsiTheme="minorHAnsi" w:cs="Arial"/>
          <w:sz w:val="20"/>
          <w:szCs w:val="20"/>
          <w:u w:val="single"/>
        </w:rPr>
        <w:t xml:space="preserve"> </w:t>
      </w:r>
      <w:r w:rsidRPr="004622CC">
        <w:rPr>
          <w:rFonts w:asciiTheme="minorHAnsi" w:hAnsiTheme="minorHAnsi" w:cs="Arial"/>
          <w:sz w:val="20"/>
          <w:szCs w:val="20"/>
        </w:rPr>
        <w:t>Z</w:t>
      </w:r>
      <w:r>
        <w:rPr>
          <w:rFonts w:asciiTheme="minorHAnsi" w:hAnsiTheme="minorHAnsi" w:cs="Arial"/>
          <w:sz w:val="20"/>
          <w:szCs w:val="20"/>
        </w:rPr>
        <w:t xml:space="preserve">godnie z SIWZ. </w:t>
      </w:r>
    </w:p>
    <w:p w:rsidR="00C74D35" w:rsidRDefault="000A5A50" w:rsidP="000A5A50">
      <w:pPr>
        <w:spacing w:after="0"/>
        <w:contextualSpacing/>
        <w:jc w:val="both"/>
        <w:rPr>
          <w:rFonts w:asciiTheme="minorHAnsi" w:hAnsiTheme="minorHAnsi" w:cs="Arial"/>
          <w:sz w:val="20"/>
          <w:szCs w:val="20"/>
        </w:rPr>
      </w:pPr>
      <w:r>
        <w:rPr>
          <w:rFonts w:asciiTheme="minorHAnsi" w:hAnsiTheme="minorHAnsi" w:cs="Arial"/>
          <w:sz w:val="20"/>
          <w:szCs w:val="20"/>
        </w:rPr>
        <w:t xml:space="preserve">9. </w:t>
      </w:r>
      <w:r w:rsidR="00C74D35" w:rsidRPr="00C74D35">
        <w:rPr>
          <w:rFonts w:asciiTheme="minorHAnsi" w:hAnsiTheme="minorHAnsi" w:cs="Arial"/>
          <w:sz w:val="20"/>
          <w:szCs w:val="20"/>
        </w:rPr>
        <w:t>Zwracamy się z prośbą o zmianę §12 ust. 5 wzoru umowy na następujący: „Za opóźnienie w dostarczeniu sprzętu zastępczego na czas przedłużającej się awarii, Wykonawca zapłaci kary umowne w wysokości 0,5 % wartości brutto naprawianego sprzętu za każdy dzień opóźnienia.”</w:t>
      </w:r>
    </w:p>
    <w:p w:rsidR="000A5A50" w:rsidRDefault="000A5A50" w:rsidP="000A5A50">
      <w:pPr>
        <w:spacing w:after="0" w:line="240" w:lineRule="auto"/>
        <w:jc w:val="both"/>
        <w:rPr>
          <w:rFonts w:asciiTheme="minorHAnsi" w:hAnsiTheme="minorHAnsi" w:cs="Arial"/>
          <w:sz w:val="20"/>
          <w:szCs w:val="20"/>
        </w:rPr>
      </w:pPr>
      <w:r w:rsidRPr="004622CC">
        <w:rPr>
          <w:rFonts w:asciiTheme="minorHAnsi" w:hAnsiTheme="minorHAnsi" w:cs="Arial"/>
          <w:sz w:val="20"/>
          <w:szCs w:val="20"/>
          <w:u w:val="single"/>
        </w:rPr>
        <w:t>Odpowiedź :</w:t>
      </w:r>
      <w:r>
        <w:rPr>
          <w:rFonts w:asciiTheme="minorHAnsi" w:hAnsiTheme="minorHAnsi" w:cs="Arial"/>
          <w:sz w:val="20"/>
          <w:szCs w:val="20"/>
          <w:u w:val="single"/>
        </w:rPr>
        <w:t xml:space="preserve"> </w:t>
      </w:r>
      <w:r w:rsidRPr="004622CC">
        <w:rPr>
          <w:rFonts w:asciiTheme="minorHAnsi" w:hAnsiTheme="minorHAnsi" w:cs="Arial"/>
          <w:sz w:val="20"/>
          <w:szCs w:val="20"/>
        </w:rPr>
        <w:t>Z</w:t>
      </w:r>
      <w:r>
        <w:rPr>
          <w:rFonts w:asciiTheme="minorHAnsi" w:hAnsiTheme="minorHAnsi" w:cs="Arial"/>
          <w:sz w:val="20"/>
          <w:szCs w:val="20"/>
        </w:rPr>
        <w:t xml:space="preserve">godnie z SIWZ. </w:t>
      </w:r>
    </w:p>
    <w:p w:rsidR="00C74D35" w:rsidRDefault="000A5A50" w:rsidP="000A5A50">
      <w:pPr>
        <w:pStyle w:val="HTML-wstpniesformatowany"/>
        <w:tabs>
          <w:tab w:val="clear" w:pos="916"/>
          <w:tab w:val="clear" w:pos="1832"/>
          <w:tab w:val="left" w:pos="284"/>
          <w:tab w:val="left" w:pos="709"/>
        </w:tabs>
        <w:jc w:val="both"/>
        <w:rPr>
          <w:rFonts w:asciiTheme="minorHAnsi" w:eastAsia="Calibri" w:hAnsiTheme="minorHAnsi" w:cs="Arial"/>
          <w:lang w:val="pl-PL" w:eastAsia="en-US"/>
        </w:rPr>
      </w:pPr>
      <w:r>
        <w:rPr>
          <w:rFonts w:asciiTheme="minorHAnsi" w:eastAsia="Calibri" w:hAnsiTheme="minorHAnsi" w:cs="Arial"/>
          <w:lang w:val="pl-PL" w:eastAsia="en-US"/>
        </w:rPr>
        <w:t xml:space="preserve">10. </w:t>
      </w:r>
      <w:r w:rsidR="00C74D35" w:rsidRPr="00C74D35">
        <w:rPr>
          <w:rFonts w:asciiTheme="minorHAnsi" w:eastAsia="Calibri" w:hAnsiTheme="minorHAnsi" w:cs="Arial"/>
          <w:lang w:val="pl-PL" w:eastAsia="en-US"/>
        </w:rPr>
        <w:t>Zwracamy się z prośbą o zmianę §12 ust. 7 wzoru umowy na następujący: „Naliczenie przez Zamawiającego kary umownej następuje przez sporządzenie noty księgowej wraz z pisemnym uzasadnieniem oraz terminem zapłaty.”</w:t>
      </w:r>
    </w:p>
    <w:p w:rsidR="000A5A50" w:rsidRDefault="000A5A50" w:rsidP="000A5A50">
      <w:pPr>
        <w:spacing w:after="0" w:line="240" w:lineRule="auto"/>
        <w:jc w:val="both"/>
        <w:rPr>
          <w:rFonts w:asciiTheme="minorHAnsi" w:hAnsiTheme="minorHAnsi" w:cs="Arial"/>
          <w:sz w:val="20"/>
          <w:szCs w:val="20"/>
        </w:rPr>
      </w:pPr>
      <w:r w:rsidRPr="004622CC">
        <w:rPr>
          <w:rFonts w:asciiTheme="minorHAnsi" w:hAnsiTheme="minorHAnsi" w:cs="Arial"/>
          <w:sz w:val="20"/>
          <w:szCs w:val="20"/>
          <w:u w:val="single"/>
        </w:rPr>
        <w:t>Odpowiedź :</w:t>
      </w:r>
      <w:r>
        <w:rPr>
          <w:rFonts w:asciiTheme="minorHAnsi" w:hAnsiTheme="minorHAnsi" w:cs="Arial"/>
          <w:sz w:val="20"/>
          <w:szCs w:val="20"/>
          <w:u w:val="single"/>
        </w:rPr>
        <w:t xml:space="preserve"> </w:t>
      </w:r>
      <w:r w:rsidRPr="004622CC">
        <w:rPr>
          <w:rFonts w:asciiTheme="minorHAnsi" w:hAnsiTheme="minorHAnsi" w:cs="Arial"/>
          <w:sz w:val="20"/>
          <w:szCs w:val="20"/>
        </w:rPr>
        <w:t>Z</w:t>
      </w:r>
      <w:r>
        <w:rPr>
          <w:rFonts w:asciiTheme="minorHAnsi" w:hAnsiTheme="minorHAnsi" w:cs="Arial"/>
          <w:sz w:val="20"/>
          <w:szCs w:val="20"/>
        </w:rPr>
        <w:t xml:space="preserve">godnie z SIWZ. </w:t>
      </w:r>
    </w:p>
    <w:p w:rsidR="00C74D35" w:rsidRPr="00C74D35" w:rsidRDefault="000A5A50" w:rsidP="000A5A50">
      <w:pPr>
        <w:pStyle w:val="HTML-wstpniesformatowany"/>
        <w:tabs>
          <w:tab w:val="clear" w:pos="916"/>
          <w:tab w:val="clear" w:pos="1832"/>
          <w:tab w:val="left" w:pos="284"/>
          <w:tab w:val="left" w:pos="709"/>
        </w:tabs>
        <w:jc w:val="both"/>
        <w:rPr>
          <w:rFonts w:asciiTheme="minorHAnsi" w:eastAsia="Calibri" w:hAnsiTheme="minorHAnsi" w:cs="Arial"/>
          <w:lang w:val="pl-PL" w:eastAsia="en-US"/>
        </w:rPr>
      </w:pPr>
      <w:r>
        <w:rPr>
          <w:rFonts w:asciiTheme="minorHAnsi" w:eastAsia="Calibri" w:hAnsiTheme="minorHAnsi" w:cs="Arial"/>
          <w:lang w:val="pl-PL" w:eastAsia="en-US"/>
        </w:rPr>
        <w:t xml:space="preserve">11. </w:t>
      </w:r>
      <w:r w:rsidR="00C74D35" w:rsidRPr="00C74D35">
        <w:rPr>
          <w:rFonts w:asciiTheme="minorHAnsi" w:eastAsia="Calibri" w:hAnsiTheme="minorHAnsi" w:cs="Arial"/>
          <w:lang w:val="pl-PL" w:eastAsia="en-US"/>
        </w:rPr>
        <w:t>Wnosimy o wykreślenie zapisu §12 ust. 10 jako niezgodne z zapisami ustawy Prawo Zamówień Publicznych (w przypadku utraty finansowania Zamawiający ma jedynie możliwość unieważnienia postępowania, a nie rozwiązywania umowy w trybie natychmiastowym)</w:t>
      </w:r>
    </w:p>
    <w:p w:rsidR="000A5A50" w:rsidRDefault="000A5A50" w:rsidP="000A5A50">
      <w:pPr>
        <w:spacing w:after="0" w:line="240" w:lineRule="auto"/>
        <w:jc w:val="both"/>
        <w:rPr>
          <w:rFonts w:asciiTheme="minorHAnsi" w:hAnsiTheme="minorHAnsi" w:cs="Arial"/>
          <w:sz w:val="20"/>
          <w:szCs w:val="20"/>
        </w:rPr>
      </w:pPr>
      <w:r w:rsidRPr="004622CC">
        <w:rPr>
          <w:rFonts w:asciiTheme="minorHAnsi" w:hAnsiTheme="minorHAnsi" w:cs="Arial"/>
          <w:sz w:val="20"/>
          <w:szCs w:val="20"/>
          <w:u w:val="single"/>
        </w:rPr>
        <w:t>Odpowiedź :</w:t>
      </w:r>
      <w:r>
        <w:rPr>
          <w:rFonts w:asciiTheme="minorHAnsi" w:hAnsiTheme="minorHAnsi" w:cs="Arial"/>
          <w:sz w:val="20"/>
          <w:szCs w:val="20"/>
          <w:u w:val="single"/>
        </w:rPr>
        <w:t xml:space="preserve"> </w:t>
      </w:r>
      <w:r w:rsidRPr="004622CC">
        <w:rPr>
          <w:rFonts w:asciiTheme="minorHAnsi" w:hAnsiTheme="minorHAnsi" w:cs="Arial"/>
          <w:sz w:val="20"/>
          <w:szCs w:val="20"/>
        </w:rPr>
        <w:t>Z</w:t>
      </w:r>
      <w:r>
        <w:rPr>
          <w:rFonts w:asciiTheme="minorHAnsi" w:hAnsiTheme="minorHAnsi" w:cs="Arial"/>
          <w:sz w:val="20"/>
          <w:szCs w:val="20"/>
        </w:rPr>
        <w:t xml:space="preserve">godnie z SIWZ. </w:t>
      </w:r>
    </w:p>
    <w:p w:rsidR="00C74D35" w:rsidRDefault="00C74D35" w:rsidP="00C74D35">
      <w:pPr>
        <w:autoSpaceDE w:val="0"/>
        <w:autoSpaceDN w:val="0"/>
        <w:adjustRightInd w:val="0"/>
        <w:spacing w:after="0"/>
        <w:jc w:val="both"/>
        <w:rPr>
          <w:rFonts w:asciiTheme="minorHAnsi" w:hAnsiTheme="minorHAnsi" w:cs="Arial"/>
          <w:sz w:val="20"/>
          <w:szCs w:val="20"/>
        </w:rPr>
      </w:pPr>
    </w:p>
    <w:p w:rsidR="00464496" w:rsidRPr="00464496" w:rsidRDefault="00464496" w:rsidP="00464496">
      <w:pPr>
        <w:pStyle w:val="Tekstpodstawowywcity22"/>
        <w:spacing w:after="0" w:line="276" w:lineRule="auto"/>
        <w:ind w:left="0"/>
        <w:jc w:val="both"/>
        <w:rPr>
          <w:rFonts w:asciiTheme="minorHAnsi" w:eastAsia="Calibri" w:hAnsiTheme="minorHAnsi" w:cs="Arial"/>
          <w:lang w:eastAsia="en-US"/>
        </w:rPr>
      </w:pPr>
    </w:p>
    <w:p w:rsidR="00D15A23" w:rsidRDefault="0048343B" w:rsidP="00D15A23">
      <w:pPr>
        <w:jc w:val="both"/>
        <w:rPr>
          <w:sz w:val="20"/>
          <w:szCs w:val="20"/>
        </w:rPr>
      </w:pPr>
      <w:r>
        <w:rPr>
          <w:sz w:val="20"/>
          <w:szCs w:val="20"/>
        </w:rPr>
        <w:t>W</w:t>
      </w:r>
      <w:r w:rsidR="00D15A23">
        <w:rPr>
          <w:sz w:val="20"/>
          <w:szCs w:val="20"/>
        </w:rPr>
        <w:t xml:space="preserve"> związku z udzielonymi odpowiedziami na Wykonawcach ciąży obowiązek  uwzględnienia ww.  odpowiedzi </w:t>
      </w:r>
      <w:r w:rsidR="00D15A23">
        <w:rPr>
          <w:sz w:val="20"/>
          <w:szCs w:val="20"/>
        </w:rPr>
        <w:br/>
        <w:t xml:space="preserve">w treści oferty.  Wszystkie odpowiedzi stają się integralną częścią SIWZ.  Zamawiający nie przedłuża terminu składania i otwarcia ofert. </w:t>
      </w:r>
    </w:p>
    <w:p w:rsidR="0048343B" w:rsidRPr="00CB59A5" w:rsidRDefault="0048343B" w:rsidP="002D701B">
      <w:pPr>
        <w:shd w:val="clear" w:color="auto" w:fill="FFFFFF"/>
        <w:spacing w:after="0" w:line="240" w:lineRule="auto"/>
        <w:rPr>
          <w:rFonts w:asciiTheme="minorHAnsi" w:hAnsiTheme="minorHAnsi"/>
          <w:color w:val="FF0000"/>
          <w:sz w:val="18"/>
          <w:szCs w:val="18"/>
        </w:rPr>
      </w:pPr>
    </w:p>
    <w:p w:rsidR="00E40AE7" w:rsidRPr="006128B5" w:rsidRDefault="00E40AE7" w:rsidP="00E40AE7">
      <w:pPr>
        <w:spacing w:after="0" w:line="240" w:lineRule="auto"/>
        <w:ind w:left="4253"/>
        <w:jc w:val="center"/>
        <w:rPr>
          <w:rFonts w:asciiTheme="minorHAnsi" w:hAnsiTheme="minorHAnsi" w:cs="Arial"/>
          <w:sz w:val="16"/>
          <w:szCs w:val="20"/>
        </w:rPr>
      </w:pPr>
      <w:r w:rsidRPr="006128B5">
        <w:rPr>
          <w:rFonts w:asciiTheme="minorHAnsi" w:hAnsiTheme="minorHAnsi" w:cs="Arial"/>
          <w:sz w:val="16"/>
          <w:szCs w:val="20"/>
        </w:rPr>
        <w:t>Z upoważnienia  Dyrektora</w:t>
      </w:r>
    </w:p>
    <w:p w:rsidR="00E40AE7" w:rsidRPr="006128B5" w:rsidRDefault="00E40AE7" w:rsidP="00E40AE7">
      <w:pPr>
        <w:spacing w:after="0" w:line="240" w:lineRule="auto"/>
        <w:ind w:left="4253"/>
        <w:jc w:val="center"/>
        <w:rPr>
          <w:rFonts w:asciiTheme="minorHAnsi" w:hAnsiTheme="minorHAnsi" w:cs="Arial"/>
          <w:sz w:val="16"/>
          <w:szCs w:val="20"/>
        </w:rPr>
      </w:pPr>
      <w:r w:rsidRPr="006128B5">
        <w:rPr>
          <w:rFonts w:asciiTheme="minorHAnsi" w:hAnsiTheme="minorHAnsi" w:cs="Arial"/>
          <w:sz w:val="16"/>
          <w:szCs w:val="20"/>
        </w:rPr>
        <w:t>Uniwersyteckiego Szpitala Klinicznego</w:t>
      </w:r>
    </w:p>
    <w:p w:rsidR="00E40AE7" w:rsidRPr="006128B5" w:rsidRDefault="00E40AE7" w:rsidP="00E40AE7">
      <w:pPr>
        <w:spacing w:after="0" w:line="240" w:lineRule="auto"/>
        <w:ind w:left="4253"/>
        <w:jc w:val="center"/>
        <w:rPr>
          <w:rFonts w:asciiTheme="minorHAnsi" w:hAnsiTheme="minorHAnsi" w:cs="Arial"/>
          <w:sz w:val="16"/>
          <w:szCs w:val="20"/>
        </w:rPr>
      </w:pPr>
      <w:r w:rsidRPr="006128B5">
        <w:rPr>
          <w:rFonts w:asciiTheme="minorHAnsi" w:hAnsiTheme="minorHAnsi" w:cs="Arial"/>
          <w:sz w:val="16"/>
          <w:szCs w:val="20"/>
        </w:rPr>
        <w:t>im. Jana Mikulicza – Radeckiego</w:t>
      </w:r>
    </w:p>
    <w:p w:rsidR="00E40AE7" w:rsidRPr="006128B5" w:rsidRDefault="00E40AE7" w:rsidP="00E40AE7">
      <w:pPr>
        <w:spacing w:after="0" w:line="240" w:lineRule="auto"/>
        <w:ind w:left="4253"/>
        <w:jc w:val="center"/>
        <w:rPr>
          <w:rFonts w:asciiTheme="minorHAnsi" w:hAnsiTheme="minorHAnsi" w:cs="Arial"/>
          <w:sz w:val="16"/>
          <w:szCs w:val="20"/>
        </w:rPr>
      </w:pPr>
      <w:r w:rsidRPr="006128B5">
        <w:rPr>
          <w:rFonts w:asciiTheme="minorHAnsi" w:hAnsiTheme="minorHAnsi" w:cs="Arial"/>
          <w:sz w:val="16"/>
          <w:szCs w:val="20"/>
        </w:rPr>
        <w:t>we Wrocławiu</w:t>
      </w:r>
    </w:p>
    <w:p w:rsidR="00E40AE7" w:rsidRPr="006128B5" w:rsidRDefault="00E40AE7" w:rsidP="00E40AE7">
      <w:pPr>
        <w:spacing w:after="0" w:line="240" w:lineRule="auto"/>
        <w:ind w:left="4253"/>
        <w:jc w:val="center"/>
        <w:rPr>
          <w:rFonts w:asciiTheme="minorHAnsi" w:hAnsiTheme="minorHAnsi" w:cs="Arial"/>
          <w:sz w:val="16"/>
          <w:szCs w:val="20"/>
        </w:rPr>
      </w:pPr>
    </w:p>
    <w:p w:rsidR="00E40AE7" w:rsidRPr="006128B5" w:rsidRDefault="00E40AE7" w:rsidP="00E40AE7">
      <w:pPr>
        <w:spacing w:after="0" w:line="240" w:lineRule="auto"/>
        <w:ind w:left="4253"/>
        <w:jc w:val="center"/>
        <w:rPr>
          <w:rFonts w:asciiTheme="minorHAnsi" w:hAnsiTheme="minorHAnsi" w:cs="Arial"/>
          <w:b/>
          <w:sz w:val="16"/>
          <w:szCs w:val="20"/>
        </w:rPr>
      </w:pPr>
      <w:r w:rsidRPr="006128B5">
        <w:rPr>
          <w:rFonts w:asciiTheme="minorHAnsi" w:hAnsiTheme="minorHAnsi" w:cs="Arial"/>
          <w:b/>
          <w:sz w:val="16"/>
          <w:szCs w:val="20"/>
        </w:rPr>
        <w:t xml:space="preserve">Magda </w:t>
      </w:r>
      <w:proofErr w:type="spellStart"/>
      <w:r w:rsidRPr="006128B5">
        <w:rPr>
          <w:rFonts w:asciiTheme="minorHAnsi" w:hAnsiTheme="minorHAnsi" w:cs="Arial"/>
          <w:b/>
          <w:sz w:val="16"/>
          <w:szCs w:val="20"/>
        </w:rPr>
        <w:t>Jellin</w:t>
      </w:r>
      <w:proofErr w:type="spellEnd"/>
    </w:p>
    <w:p w:rsidR="00CD51A0" w:rsidRPr="006128B5" w:rsidRDefault="00E40AE7" w:rsidP="002D701B">
      <w:pPr>
        <w:spacing w:after="0" w:line="240" w:lineRule="auto"/>
        <w:ind w:left="4253"/>
        <w:jc w:val="center"/>
        <w:rPr>
          <w:rFonts w:asciiTheme="minorHAnsi" w:hAnsiTheme="minorHAnsi"/>
          <w:sz w:val="16"/>
          <w:szCs w:val="20"/>
        </w:rPr>
      </w:pPr>
      <w:r w:rsidRPr="006128B5">
        <w:rPr>
          <w:rFonts w:asciiTheme="minorHAnsi" w:hAnsiTheme="minorHAnsi" w:cs="Arial"/>
          <w:sz w:val="16"/>
          <w:szCs w:val="20"/>
        </w:rPr>
        <w:t xml:space="preserve">Kierownik Działu </w:t>
      </w:r>
      <w:r w:rsidR="0070091C">
        <w:rPr>
          <w:rFonts w:asciiTheme="minorHAnsi" w:hAnsiTheme="minorHAnsi" w:cs="Arial"/>
          <w:sz w:val="16"/>
          <w:szCs w:val="20"/>
        </w:rPr>
        <w:t xml:space="preserve">Zakupów i </w:t>
      </w:r>
      <w:r w:rsidRPr="006128B5">
        <w:rPr>
          <w:rFonts w:asciiTheme="minorHAnsi" w:hAnsiTheme="minorHAnsi" w:cs="Arial"/>
          <w:sz w:val="16"/>
          <w:szCs w:val="20"/>
        </w:rPr>
        <w:t>Zamówień Publicznych</w:t>
      </w:r>
    </w:p>
    <w:sectPr w:rsidR="00CD51A0" w:rsidRPr="006128B5" w:rsidSect="00C074A1">
      <w:headerReference w:type="default" r:id="rId9"/>
      <w:footerReference w:type="default" r:id="rId10"/>
      <w:pgSz w:w="11906" w:h="16838"/>
      <w:pgMar w:top="2552" w:right="1417" w:bottom="22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E38" w:rsidRDefault="00FA7E38" w:rsidP="00CD51A0">
      <w:pPr>
        <w:spacing w:after="0" w:line="240" w:lineRule="auto"/>
      </w:pPr>
      <w:r>
        <w:separator/>
      </w:r>
    </w:p>
  </w:endnote>
  <w:endnote w:type="continuationSeparator" w:id="0">
    <w:p w:rsidR="00FA7E38" w:rsidRDefault="00FA7E38" w:rsidP="00CD5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E9" w:rsidRDefault="00717D39">
    <w:pPr>
      <w:pStyle w:val="Stopka"/>
    </w:pPr>
    <w:r>
      <w:rPr>
        <w:noProof/>
        <w:lang w:eastAsia="pl-PL"/>
      </w:rPr>
      <w:drawing>
        <wp:anchor distT="0" distB="0" distL="114300" distR="114300" simplePos="0" relativeHeight="251657216" behindDoc="1" locked="0" layoutInCell="1" allowOverlap="1" wp14:anchorId="5582636A" wp14:editId="062CB599">
          <wp:simplePos x="0" y="0"/>
          <wp:positionH relativeFrom="page">
            <wp:posOffset>19050</wp:posOffset>
          </wp:positionH>
          <wp:positionV relativeFrom="paragraph">
            <wp:posOffset>-661035</wp:posOffset>
          </wp:positionV>
          <wp:extent cx="7522210" cy="1283335"/>
          <wp:effectExtent l="0" t="0" r="2540" b="0"/>
          <wp:wrapNone/>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t="87955" b="-18"/>
                  <a:stretch>
                    <a:fillRect/>
                  </a:stretch>
                </pic:blipFill>
                <pic:spPr bwMode="auto">
                  <a:xfrm>
                    <a:off x="0" y="0"/>
                    <a:ext cx="7522210" cy="12833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E38" w:rsidRDefault="00FA7E38" w:rsidP="00CD51A0">
      <w:pPr>
        <w:spacing w:after="0" w:line="240" w:lineRule="auto"/>
      </w:pPr>
      <w:r>
        <w:separator/>
      </w:r>
    </w:p>
  </w:footnote>
  <w:footnote w:type="continuationSeparator" w:id="0">
    <w:p w:rsidR="00FA7E38" w:rsidRDefault="00FA7E38" w:rsidP="00CD5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E9" w:rsidRDefault="00717D39">
    <w:pPr>
      <w:pStyle w:val="Nagwek"/>
    </w:pPr>
    <w:r>
      <w:rPr>
        <w:noProof/>
        <w:lang w:eastAsia="pl-PL"/>
      </w:rPr>
      <w:drawing>
        <wp:anchor distT="0" distB="0" distL="114300" distR="114300" simplePos="0" relativeHeight="251658240" behindDoc="1" locked="0" layoutInCell="1" allowOverlap="0" wp14:anchorId="32834C36" wp14:editId="720F7181">
          <wp:simplePos x="0" y="0"/>
          <wp:positionH relativeFrom="page">
            <wp:posOffset>19050</wp:posOffset>
          </wp:positionH>
          <wp:positionV relativeFrom="paragraph">
            <wp:posOffset>-201930</wp:posOffset>
          </wp:positionV>
          <wp:extent cx="7522845" cy="1316990"/>
          <wp:effectExtent l="0" t="0" r="1905"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b="87621"/>
                  <a:stretch>
                    <a:fillRect/>
                  </a:stretch>
                </pic:blipFill>
                <pic:spPr bwMode="auto">
                  <a:xfrm>
                    <a:off x="0" y="0"/>
                    <a:ext cx="7522845" cy="1316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AAD"/>
    <w:multiLevelType w:val="hybridMultilevel"/>
    <w:tmpl w:val="CA06E124"/>
    <w:lvl w:ilvl="0" w:tplc="21B2131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1FE0A25"/>
    <w:multiLevelType w:val="hybridMultilevel"/>
    <w:tmpl w:val="3B1609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6CB3DFB"/>
    <w:multiLevelType w:val="hybridMultilevel"/>
    <w:tmpl w:val="54CEB5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6F51FE2"/>
    <w:multiLevelType w:val="hybridMultilevel"/>
    <w:tmpl w:val="DBA84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56EBA"/>
    <w:multiLevelType w:val="hybridMultilevel"/>
    <w:tmpl w:val="5DA4F360"/>
    <w:lvl w:ilvl="0" w:tplc="35FC76CA">
      <w:start w:val="1"/>
      <w:numFmt w:val="decimal"/>
      <w:lvlText w:val="%1."/>
      <w:lvlJc w:val="left"/>
      <w:pPr>
        <w:ind w:left="720" w:hanging="360"/>
      </w:pPr>
      <w:rPr>
        <w:rFonts w:ascii="Arial" w:hAnsi="Arial" w:cs="Arial" w:hint="default"/>
        <w:b/>
        <w:i w:val="0"/>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50763F3"/>
    <w:multiLevelType w:val="hybridMultilevel"/>
    <w:tmpl w:val="E9E6A9A4"/>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1F6243A"/>
    <w:multiLevelType w:val="hybridMultilevel"/>
    <w:tmpl w:val="DBA84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7A140F"/>
    <w:multiLevelType w:val="hybridMultilevel"/>
    <w:tmpl w:val="038691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B8469F8"/>
    <w:multiLevelType w:val="hybridMultilevel"/>
    <w:tmpl w:val="038691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A485F3B"/>
    <w:multiLevelType w:val="hybridMultilevel"/>
    <w:tmpl w:val="DF2630D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54AA398D"/>
    <w:multiLevelType w:val="multilevel"/>
    <w:tmpl w:val="401CDF26"/>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5BE7717F"/>
    <w:multiLevelType w:val="hybridMultilevel"/>
    <w:tmpl w:val="8F78920E"/>
    <w:lvl w:ilvl="0" w:tplc="B734F03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65A95D5F"/>
    <w:multiLevelType w:val="hybridMultilevel"/>
    <w:tmpl w:val="40242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5F10BF0"/>
    <w:multiLevelType w:val="hybridMultilevel"/>
    <w:tmpl w:val="5C102AA6"/>
    <w:lvl w:ilvl="0" w:tplc="8ABCDFC0">
      <w:start w:val="1"/>
      <w:numFmt w:val="decimal"/>
      <w:lvlText w:val="%1."/>
      <w:lvlJc w:val="left"/>
      <w:pPr>
        <w:ind w:left="360" w:hanging="360"/>
      </w:pPr>
      <w:rPr>
        <w:rFonts w:eastAsia="Lucida Sans Unicode"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67D65580"/>
    <w:multiLevelType w:val="hybridMultilevel"/>
    <w:tmpl w:val="709ED698"/>
    <w:lvl w:ilvl="0" w:tplc="69D4696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6B4E4BFF"/>
    <w:multiLevelType w:val="hybridMultilevel"/>
    <w:tmpl w:val="E86E6AC4"/>
    <w:lvl w:ilvl="0" w:tplc="9EA0E80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6EBD0EEC"/>
    <w:multiLevelType w:val="hybridMultilevel"/>
    <w:tmpl w:val="DBA84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ED956B9"/>
    <w:multiLevelType w:val="hybridMultilevel"/>
    <w:tmpl w:val="038691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2503BEC"/>
    <w:multiLevelType w:val="hybridMultilevel"/>
    <w:tmpl w:val="FCF031B0"/>
    <w:lvl w:ilvl="0" w:tplc="3B269E2A">
      <w:start w:val="1"/>
      <w:numFmt w:val="decimal"/>
      <w:lvlText w:val="%1."/>
      <w:lvlJc w:val="left"/>
      <w:pPr>
        <w:ind w:left="703" w:hanging="4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49C5EF7"/>
    <w:multiLevelType w:val="multilevel"/>
    <w:tmpl w:val="ED56BDE4"/>
    <w:lvl w:ilvl="0">
      <w:start w:val="1"/>
      <w:numFmt w:val="decimal"/>
      <w:lvlText w:val="%1."/>
      <w:lvlJc w:val="left"/>
      <w:pPr>
        <w:tabs>
          <w:tab w:val="num" w:pos="360"/>
        </w:tabs>
        <w:ind w:left="360" w:hanging="360"/>
      </w:pPr>
      <w:rPr>
        <w:rFonts w:asciiTheme="minorHAnsi" w:hAnsiTheme="minorHAnsi" w:hint="default"/>
        <w:color w:val="auto"/>
        <w:sz w:val="20"/>
        <w:szCs w:val="2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7C5F238B"/>
    <w:multiLevelType w:val="hybridMultilevel"/>
    <w:tmpl w:val="1F2AE40E"/>
    <w:lvl w:ilvl="0" w:tplc="3B941B5C">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num w:numId="1">
    <w:abstractNumId w:val="11"/>
  </w:num>
  <w:num w:numId="2">
    <w:abstractNumId w:val="1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0"/>
  </w:num>
  <w:num w:numId="18">
    <w:abstractNumId w:val="13"/>
  </w:num>
  <w:num w:numId="19">
    <w:abstractNumId w:val="18"/>
  </w:num>
  <w:num w:numId="20">
    <w:abstractNumId w:val="3"/>
  </w:num>
  <w:num w:numId="21">
    <w:abstractNumId w:val="16"/>
  </w:num>
  <w:num w:numId="22">
    <w:abstractNumId w:val="6"/>
  </w:num>
  <w:num w:numId="23">
    <w:abstractNumId w:val="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9E9"/>
    <w:rsid w:val="000002AA"/>
    <w:rsid w:val="00034EF4"/>
    <w:rsid w:val="0003799C"/>
    <w:rsid w:val="0007017B"/>
    <w:rsid w:val="000A29E9"/>
    <w:rsid w:val="000A5A50"/>
    <w:rsid w:val="000B18D5"/>
    <w:rsid w:val="000D039A"/>
    <w:rsid w:val="000D670A"/>
    <w:rsid w:val="00100EAA"/>
    <w:rsid w:val="00110F74"/>
    <w:rsid w:val="001173EB"/>
    <w:rsid w:val="00156A71"/>
    <w:rsid w:val="00166972"/>
    <w:rsid w:val="001A63E1"/>
    <w:rsid w:val="001B26B0"/>
    <w:rsid w:val="001D0308"/>
    <w:rsid w:val="001F77DF"/>
    <w:rsid w:val="00250421"/>
    <w:rsid w:val="002633F1"/>
    <w:rsid w:val="002950F0"/>
    <w:rsid w:val="002A410B"/>
    <w:rsid w:val="002D701B"/>
    <w:rsid w:val="002F671A"/>
    <w:rsid w:val="00333977"/>
    <w:rsid w:val="00334B69"/>
    <w:rsid w:val="003479AC"/>
    <w:rsid w:val="003708B2"/>
    <w:rsid w:val="003D70A0"/>
    <w:rsid w:val="003F0EE6"/>
    <w:rsid w:val="00415437"/>
    <w:rsid w:val="00421B2E"/>
    <w:rsid w:val="004622CC"/>
    <w:rsid w:val="00464496"/>
    <w:rsid w:val="00476F3D"/>
    <w:rsid w:val="004823E6"/>
    <w:rsid w:val="0048343B"/>
    <w:rsid w:val="004A4670"/>
    <w:rsid w:val="004C3778"/>
    <w:rsid w:val="004E6A87"/>
    <w:rsid w:val="0051560D"/>
    <w:rsid w:val="005438ED"/>
    <w:rsid w:val="005B287C"/>
    <w:rsid w:val="005C3F74"/>
    <w:rsid w:val="005D073D"/>
    <w:rsid w:val="005E58AB"/>
    <w:rsid w:val="00612228"/>
    <w:rsid w:val="006128B5"/>
    <w:rsid w:val="00620941"/>
    <w:rsid w:val="006A4B93"/>
    <w:rsid w:val="006C2013"/>
    <w:rsid w:val="0070091C"/>
    <w:rsid w:val="00717D39"/>
    <w:rsid w:val="007A1990"/>
    <w:rsid w:val="007A63CD"/>
    <w:rsid w:val="007A697C"/>
    <w:rsid w:val="007A7E02"/>
    <w:rsid w:val="00801D44"/>
    <w:rsid w:val="0082740B"/>
    <w:rsid w:val="00835BEF"/>
    <w:rsid w:val="00862A09"/>
    <w:rsid w:val="00883EE4"/>
    <w:rsid w:val="00884755"/>
    <w:rsid w:val="008B578F"/>
    <w:rsid w:val="008C4414"/>
    <w:rsid w:val="008C486C"/>
    <w:rsid w:val="009236EC"/>
    <w:rsid w:val="009324A1"/>
    <w:rsid w:val="009518B0"/>
    <w:rsid w:val="0098661F"/>
    <w:rsid w:val="009C4EEC"/>
    <w:rsid w:val="009E335C"/>
    <w:rsid w:val="00A42625"/>
    <w:rsid w:val="00A43776"/>
    <w:rsid w:val="00A471B4"/>
    <w:rsid w:val="00A531AC"/>
    <w:rsid w:val="00A5445C"/>
    <w:rsid w:val="00A67B25"/>
    <w:rsid w:val="00AA02D8"/>
    <w:rsid w:val="00AA1597"/>
    <w:rsid w:val="00AD5433"/>
    <w:rsid w:val="00AE2DDA"/>
    <w:rsid w:val="00AF3B7E"/>
    <w:rsid w:val="00AF7F69"/>
    <w:rsid w:val="00B01F97"/>
    <w:rsid w:val="00B10609"/>
    <w:rsid w:val="00B26AAB"/>
    <w:rsid w:val="00B47727"/>
    <w:rsid w:val="00B60991"/>
    <w:rsid w:val="00B878E6"/>
    <w:rsid w:val="00BA35E7"/>
    <w:rsid w:val="00BA6E99"/>
    <w:rsid w:val="00BF4D85"/>
    <w:rsid w:val="00C0450B"/>
    <w:rsid w:val="00C074A1"/>
    <w:rsid w:val="00C53FCC"/>
    <w:rsid w:val="00C74D35"/>
    <w:rsid w:val="00CB12E3"/>
    <w:rsid w:val="00CB59A5"/>
    <w:rsid w:val="00CB6BCD"/>
    <w:rsid w:val="00CD51A0"/>
    <w:rsid w:val="00CE579D"/>
    <w:rsid w:val="00CF73C3"/>
    <w:rsid w:val="00D0464A"/>
    <w:rsid w:val="00D15A23"/>
    <w:rsid w:val="00D279FF"/>
    <w:rsid w:val="00D61FF5"/>
    <w:rsid w:val="00D6488A"/>
    <w:rsid w:val="00DA3D39"/>
    <w:rsid w:val="00E176A4"/>
    <w:rsid w:val="00E40406"/>
    <w:rsid w:val="00E40AE7"/>
    <w:rsid w:val="00E529B2"/>
    <w:rsid w:val="00E60061"/>
    <w:rsid w:val="00E869EE"/>
    <w:rsid w:val="00EB4B1D"/>
    <w:rsid w:val="00EC2B41"/>
    <w:rsid w:val="00EC4974"/>
    <w:rsid w:val="00ED724E"/>
    <w:rsid w:val="00F40883"/>
    <w:rsid w:val="00F56EDF"/>
    <w:rsid w:val="00F65F89"/>
    <w:rsid w:val="00F669EE"/>
    <w:rsid w:val="00F8767A"/>
    <w:rsid w:val="00F97187"/>
    <w:rsid w:val="00FA4FE5"/>
    <w:rsid w:val="00FA7E38"/>
    <w:rsid w:val="00FB0AD6"/>
    <w:rsid w:val="00FD0060"/>
    <w:rsid w:val="00FE34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qFormat/>
    <w:rsid w:val="00F97187"/>
    <w:pPr>
      <w:keepNext/>
      <w:spacing w:after="0" w:line="240" w:lineRule="auto"/>
      <w:outlineLvl w:val="0"/>
    </w:pPr>
    <w:rPr>
      <w:rFonts w:ascii="Arial" w:eastAsia="Times New Roman" w:hAnsi="Arial" w:cs="Arial"/>
      <w:sz w:val="20"/>
      <w:szCs w:val="24"/>
      <w:u w:val="single"/>
      <w:lang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51A0"/>
    <w:pPr>
      <w:tabs>
        <w:tab w:val="center" w:pos="4536"/>
        <w:tab w:val="right" w:pos="9072"/>
      </w:tabs>
    </w:pPr>
  </w:style>
  <w:style w:type="character" w:customStyle="1" w:styleId="NagwekZnak">
    <w:name w:val="Nagłówek Znak"/>
    <w:link w:val="Nagwek"/>
    <w:uiPriority w:val="99"/>
    <w:rsid w:val="00CD51A0"/>
    <w:rPr>
      <w:sz w:val="22"/>
      <w:szCs w:val="22"/>
      <w:lang w:eastAsia="en-US"/>
    </w:rPr>
  </w:style>
  <w:style w:type="paragraph" w:styleId="Stopka">
    <w:name w:val="footer"/>
    <w:basedOn w:val="Normalny"/>
    <w:link w:val="StopkaZnak"/>
    <w:uiPriority w:val="99"/>
    <w:unhideWhenUsed/>
    <w:rsid w:val="00CD51A0"/>
    <w:pPr>
      <w:tabs>
        <w:tab w:val="center" w:pos="4536"/>
        <w:tab w:val="right" w:pos="9072"/>
      </w:tabs>
    </w:pPr>
  </w:style>
  <w:style w:type="character" w:customStyle="1" w:styleId="StopkaZnak">
    <w:name w:val="Stopka Znak"/>
    <w:link w:val="Stopka"/>
    <w:uiPriority w:val="99"/>
    <w:rsid w:val="00CD51A0"/>
    <w:rPr>
      <w:sz w:val="22"/>
      <w:szCs w:val="22"/>
      <w:lang w:eastAsia="en-US"/>
    </w:rPr>
  </w:style>
  <w:style w:type="paragraph" w:styleId="Akapitzlist">
    <w:name w:val="List Paragraph"/>
    <w:basedOn w:val="Normalny"/>
    <w:uiPriority w:val="34"/>
    <w:qFormat/>
    <w:rsid w:val="00F65F89"/>
    <w:pPr>
      <w:spacing w:after="0" w:line="240" w:lineRule="auto"/>
      <w:ind w:left="708"/>
    </w:pPr>
    <w:rPr>
      <w:rFonts w:ascii="Times New Roman" w:eastAsia="Times New Roman" w:hAnsi="Times New Roman"/>
      <w:sz w:val="24"/>
      <w:szCs w:val="24"/>
      <w:lang w:eastAsia="pl-PL"/>
    </w:rPr>
  </w:style>
  <w:style w:type="paragraph" w:styleId="Tekstpodstawowy">
    <w:name w:val="Body Text"/>
    <w:basedOn w:val="Normalny"/>
    <w:link w:val="TekstpodstawowyZnak"/>
    <w:semiHidden/>
    <w:unhideWhenUsed/>
    <w:rsid w:val="00F65F89"/>
    <w:pPr>
      <w:spacing w:after="0" w:line="36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semiHidden/>
    <w:rsid w:val="00F65F89"/>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EC49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4974"/>
    <w:rPr>
      <w:rFonts w:ascii="Tahoma" w:hAnsi="Tahoma" w:cs="Tahoma"/>
      <w:sz w:val="16"/>
      <w:szCs w:val="16"/>
      <w:lang w:eastAsia="en-US"/>
    </w:rPr>
  </w:style>
  <w:style w:type="paragraph" w:customStyle="1" w:styleId="Textbody">
    <w:name w:val="Text body"/>
    <w:basedOn w:val="Normalny"/>
    <w:rsid w:val="00E529B2"/>
    <w:pPr>
      <w:widowControl w:val="0"/>
      <w:suppressAutoHyphens/>
      <w:autoSpaceDN w:val="0"/>
      <w:spacing w:after="120" w:line="240" w:lineRule="auto"/>
      <w:jc w:val="both"/>
    </w:pPr>
    <w:rPr>
      <w:rFonts w:ascii="Times New Roman" w:eastAsia="Arial Unicode MS" w:hAnsi="Times New Roman" w:cs="Tahoma"/>
      <w:sz w:val="24"/>
      <w:szCs w:val="24"/>
      <w:lang w:eastAsia="pl-PL" w:bidi="pl-PL"/>
    </w:rPr>
  </w:style>
  <w:style w:type="paragraph" w:styleId="HTML-wstpniesformatowany">
    <w:name w:val="HTML Preformatted"/>
    <w:basedOn w:val="Normalny"/>
    <w:link w:val="HTML-wstpniesformatowanyZnak"/>
    <w:uiPriority w:val="99"/>
    <w:unhideWhenUsed/>
    <w:rsid w:val="00347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3479AC"/>
    <w:rPr>
      <w:rFonts w:ascii="Courier New" w:eastAsia="Times New Roman" w:hAnsi="Courier New"/>
      <w:lang w:val="x-none" w:eastAsia="x-none"/>
    </w:rPr>
  </w:style>
  <w:style w:type="paragraph" w:styleId="NormalnyWeb">
    <w:name w:val="Normal (Web)"/>
    <w:basedOn w:val="Normalny"/>
    <w:uiPriority w:val="99"/>
    <w:unhideWhenUsed/>
    <w:rsid w:val="003479AC"/>
    <w:pPr>
      <w:spacing w:before="100" w:beforeAutospacing="1" w:after="100" w:afterAutospacing="1" w:line="240" w:lineRule="auto"/>
    </w:pPr>
    <w:rPr>
      <w:rFonts w:ascii="Times New Roman" w:hAnsi="Times New Roman"/>
      <w:sz w:val="24"/>
      <w:szCs w:val="24"/>
      <w:lang w:eastAsia="pl-PL"/>
    </w:rPr>
  </w:style>
  <w:style w:type="paragraph" w:customStyle="1" w:styleId="Zwykytekst1">
    <w:name w:val="Zwykły tekst1"/>
    <w:basedOn w:val="Normalny"/>
    <w:uiPriority w:val="99"/>
    <w:rsid w:val="003479AC"/>
    <w:pPr>
      <w:spacing w:after="0" w:line="240" w:lineRule="auto"/>
    </w:pPr>
    <w:rPr>
      <w:rFonts w:ascii="Courier New" w:eastAsia="Times New Roman" w:hAnsi="Courier New"/>
      <w:sz w:val="20"/>
      <w:szCs w:val="20"/>
      <w:lang w:eastAsia="pl-PL"/>
    </w:rPr>
  </w:style>
  <w:style w:type="paragraph" w:styleId="Tekstpodstawowywcity">
    <w:name w:val="Body Text Indent"/>
    <w:basedOn w:val="Normalny"/>
    <w:link w:val="TekstpodstawowywcityZnak"/>
    <w:unhideWhenUsed/>
    <w:rsid w:val="007A1990"/>
    <w:pPr>
      <w:spacing w:after="120" w:line="240" w:lineRule="auto"/>
      <w:ind w:left="283"/>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rsid w:val="007A1990"/>
    <w:rPr>
      <w:rFonts w:ascii="Times New Roman" w:eastAsia="Times New Roman" w:hAnsi="Times New Roman"/>
      <w:sz w:val="24"/>
      <w:szCs w:val="24"/>
      <w:lang w:val="x-none" w:eastAsia="x-none"/>
    </w:rPr>
  </w:style>
  <w:style w:type="character" w:customStyle="1" w:styleId="Nagwek1Znak">
    <w:name w:val="Nagłówek 1 Znak"/>
    <w:basedOn w:val="Domylnaczcionkaakapitu"/>
    <w:link w:val="Nagwek1"/>
    <w:rsid w:val="00F97187"/>
    <w:rPr>
      <w:rFonts w:ascii="Arial" w:eastAsia="Times New Roman" w:hAnsi="Arial" w:cs="Arial"/>
      <w:szCs w:val="24"/>
      <w:u w:val="single"/>
      <w:lang w:eastAsia="de-DE"/>
    </w:rPr>
  </w:style>
  <w:style w:type="paragraph" w:customStyle="1" w:styleId="Zwykytekst2">
    <w:name w:val="Zwykły tekst2"/>
    <w:basedOn w:val="Normalny"/>
    <w:rsid w:val="00F97187"/>
    <w:pPr>
      <w:spacing w:after="0" w:line="240" w:lineRule="auto"/>
    </w:pPr>
    <w:rPr>
      <w:rFonts w:ascii="Courier New" w:eastAsia="Times New Roman" w:hAnsi="Courier New"/>
      <w:sz w:val="20"/>
      <w:szCs w:val="20"/>
      <w:lang w:eastAsia="pl-PL"/>
    </w:rPr>
  </w:style>
  <w:style w:type="paragraph" w:customStyle="1" w:styleId="Tekstpodstawowywcity22">
    <w:name w:val="Tekst podstawowy wcięty 22"/>
    <w:basedOn w:val="Normalny"/>
    <w:rsid w:val="00464496"/>
    <w:pPr>
      <w:suppressAutoHyphens/>
      <w:overflowPunct w:val="0"/>
      <w:autoSpaceDE w:val="0"/>
      <w:spacing w:after="120" w:line="480" w:lineRule="auto"/>
      <w:ind w:left="283"/>
      <w:textAlignment w:val="baseline"/>
    </w:pPr>
    <w:rPr>
      <w:rFonts w:ascii="Times New Roman" w:eastAsia="Times New Roman" w:hAnsi="Times New Roman"/>
      <w:sz w:val="20"/>
      <w:szCs w:val="20"/>
      <w:lang w:eastAsia="zh-CN"/>
    </w:rPr>
  </w:style>
  <w:style w:type="paragraph" w:customStyle="1" w:styleId="Default">
    <w:name w:val="Default"/>
    <w:rsid w:val="008B578F"/>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qFormat/>
    <w:rsid w:val="00F97187"/>
    <w:pPr>
      <w:keepNext/>
      <w:spacing w:after="0" w:line="240" w:lineRule="auto"/>
      <w:outlineLvl w:val="0"/>
    </w:pPr>
    <w:rPr>
      <w:rFonts w:ascii="Arial" w:eastAsia="Times New Roman" w:hAnsi="Arial" w:cs="Arial"/>
      <w:sz w:val="20"/>
      <w:szCs w:val="24"/>
      <w:u w:val="single"/>
      <w:lang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51A0"/>
    <w:pPr>
      <w:tabs>
        <w:tab w:val="center" w:pos="4536"/>
        <w:tab w:val="right" w:pos="9072"/>
      </w:tabs>
    </w:pPr>
  </w:style>
  <w:style w:type="character" w:customStyle="1" w:styleId="NagwekZnak">
    <w:name w:val="Nagłówek Znak"/>
    <w:link w:val="Nagwek"/>
    <w:uiPriority w:val="99"/>
    <w:rsid w:val="00CD51A0"/>
    <w:rPr>
      <w:sz w:val="22"/>
      <w:szCs w:val="22"/>
      <w:lang w:eastAsia="en-US"/>
    </w:rPr>
  </w:style>
  <w:style w:type="paragraph" w:styleId="Stopka">
    <w:name w:val="footer"/>
    <w:basedOn w:val="Normalny"/>
    <w:link w:val="StopkaZnak"/>
    <w:uiPriority w:val="99"/>
    <w:unhideWhenUsed/>
    <w:rsid w:val="00CD51A0"/>
    <w:pPr>
      <w:tabs>
        <w:tab w:val="center" w:pos="4536"/>
        <w:tab w:val="right" w:pos="9072"/>
      </w:tabs>
    </w:pPr>
  </w:style>
  <w:style w:type="character" w:customStyle="1" w:styleId="StopkaZnak">
    <w:name w:val="Stopka Znak"/>
    <w:link w:val="Stopka"/>
    <w:uiPriority w:val="99"/>
    <w:rsid w:val="00CD51A0"/>
    <w:rPr>
      <w:sz w:val="22"/>
      <w:szCs w:val="22"/>
      <w:lang w:eastAsia="en-US"/>
    </w:rPr>
  </w:style>
  <w:style w:type="paragraph" w:styleId="Akapitzlist">
    <w:name w:val="List Paragraph"/>
    <w:basedOn w:val="Normalny"/>
    <w:uiPriority w:val="34"/>
    <w:qFormat/>
    <w:rsid w:val="00F65F89"/>
    <w:pPr>
      <w:spacing w:after="0" w:line="240" w:lineRule="auto"/>
      <w:ind w:left="708"/>
    </w:pPr>
    <w:rPr>
      <w:rFonts w:ascii="Times New Roman" w:eastAsia="Times New Roman" w:hAnsi="Times New Roman"/>
      <w:sz w:val="24"/>
      <w:szCs w:val="24"/>
      <w:lang w:eastAsia="pl-PL"/>
    </w:rPr>
  </w:style>
  <w:style w:type="paragraph" w:styleId="Tekstpodstawowy">
    <w:name w:val="Body Text"/>
    <w:basedOn w:val="Normalny"/>
    <w:link w:val="TekstpodstawowyZnak"/>
    <w:semiHidden/>
    <w:unhideWhenUsed/>
    <w:rsid w:val="00F65F89"/>
    <w:pPr>
      <w:spacing w:after="0" w:line="36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semiHidden/>
    <w:rsid w:val="00F65F89"/>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EC49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4974"/>
    <w:rPr>
      <w:rFonts w:ascii="Tahoma" w:hAnsi="Tahoma" w:cs="Tahoma"/>
      <w:sz w:val="16"/>
      <w:szCs w:val="16"/>
      <w:lang w:eastAsia="en-US"/>
    </w:rPr>
  </w:style>
  <w:style w:type="paragraph" w:customStyle="1" w:styleId="Textbody">
    <w:name w:val="Text body"/>
    <w:basedOn w:val="Normalny"/>
    <w:rsid w:val="00E529B2"/>
    <w:pPr>
      <w:widowControl w:val="0"/>
      <w:suppressAutoHyphens/>
      <w:autoSpaceDN w:val="0"/>
      <w:spacing w:after="120" w:line="240" w:lineRule="auto"/>
      <w:jc w:val="both"/>
    </w:pPr>
    <w:rPr>
      <w:rFonts w:ascii="Times New Roman" w:eastAsia="Arial Unicode MS" w:hAnsi="Times New Roman" w:cs="Tahoma"/>
      <w:sz w:val="24"/>
      <w:szCs w:val="24"/>
      <w:lang w:eastAsia="pl-PL" w:bidi="pl-PL"/>
    </w:rPr>
  </w:style>
  <w:style w:type="paragraph" w:styleId="HTML-wstpniesformatowany">
    <w:name w:val="HTML Preformatted"/>
    <w:basedOn w:val="Normalny"/>
    <w:link w:val="HTML-wstpniesformatowanyZnak"/>
    <w:uiPriority w:val="99"/>
    <w:unhideWhenUsed/>
    <w:rsid w:val="00347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3479AC"/>
    <w:rPr>
      <w:rFonts w:ascii="Courier New" w:eastAsia="Times New Roman" w:hAnsi="Courier New"/>
      <w:lang w:val="x-none" w:eastAsia="x-none"/>
    </w:rPr>
  </w:style>
  <w:style w:type="paragraph" w:styleId="NormalnyWeb">
    <w:name w:val="Normal (Web)"/>
    <w:basedOn w:val="Normalny"/>
    <w:uiPriority w:val="99"/>
    <w:unhideWhenUsed/>
    <w:rsid w:val="003479AC"/>
    <w:pPr>
      <w:spacing w:before="100" w:beforeAutospacing="1" w:after="100" w:afterAutospacing="1" w:line="240" w:lineRule="auto"/>
    </w:pPr>
    <w:rPr>
      <w:rFonts w:ascii="Times New Roman" w:hAnsi="Times New Roman"/>
      <w:sz w:val="24"/>
      <w:szCs w:val="24"/>
      <w:lang w:eastAsia="pl-PL"/>
    </w:rPr>
  </w:style>
  <w:style w:type="paragraph" w:customStyle="1" w:styleId="Zwykytekst1">
    <w:name w:val="Zwykły tekst1"/>
    <w:basedOn w:val="Normalny"/>
    <w:uiPriority w:val="99"/>
    <w:rsid w:val="003479AC"/>
    <w:pPr>
      <w:spacing w:after="0" w:line="240" w:lineRule="auto"/>
    </w:pPr>
    <w:rPr>
      <w:rFonts w:ascii="Courier New" w:eastAsia="Times New Roman" w:hAnsi="Courier New"/>
      <w:sz w:val="20"/>
      <w:szCs w:val="20"/>
      <w:lang w:eastAsia="pl-PL"/>
    </w:rPr>
  </w:style>
  <w:style w:type="paragraph" w:styleId="Tekstpodstawowywcity">
    <w:name w:val="Body Text Indent"/>
    <w:basedOn w:val="Normalny"/>
    <w:link w:val="TekstpodstawowywcityZnak"/>
    <w:unhideWhenUsed/>
    <w:rsid w:val="007A1990"/>
    <w:pPr>
      <w:spacing w:after="120" w:line="240" w:lineRule="auto"/>
      <w:ind w:left="283"/>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rsid w:val="007A1990"/>
    <w:rPr>
      <w:rFonts w:ascii="Times New Roman" w:eastAsia="Times New Roman" w:hAnsi="Times New Roman"/>
      <w:sz w:val="24"/>
      <w:szCs w:val="24"/>
      <w:lang w:val="x-none" w:eastAsia="x-none"/>
    </w:rPr>
  </w:style>
  <w:style w:type="character" w:customStyle="1" w:styleId="Nagwek1Znak">
    <w:name w:val="Nagłówek 1 Znak"/>
    <w:basedOn w:val="Domylnaczcionkaakapitu"/>
    <w:link w:val="Nagwek1"/>
    <w:rsid w:val="00F97187"/>
    <w:rPr>
      <w:rFonts w:ascii="Arial" w:eastAsia="Times New Roman" w:hAnsi="Arial" w:cs="Arial"/>
      <w:szCs w:val="24"/>
      <w:u w:val="single"/>
      <w:lang w:eastAsia="de-DE"/>
    </w:rPr>
  </w:style>
  <w:style w:type="paragraph" w:customStyle="1" w:styleId="Zwykytekst2">
    <w:name w:val="Zwykły tekst2"/>
    <w:basedOn w:val="Normalny"/>
    <w:rsid w:val="00F97187"/>
    <w:pPr>
      <w:spacing w:after="0" w:line="240" w:lineRule="auto"/>
    </w:pPr>
    <w:rPr>
      <w:rFonts w:ascii="Courier New" w:eastAsia="Times New Roman" w:hAnsi="Courier New"/>
      <w:sz w:val="20"/>
      <w:szCs w:val="20"/>
      <w:lang w:eastAsia="pl-PL"/>
    </w:rPr>
  </w:style>
  <w:style w:type="paragraph" w:customStyle="1" w:styleId="Tekstpodstawowywcity22">
    <w:name w:val="Tekst podstawowy wcięty 22"/>
    <w:basedOn w:val="Normalny"/>
    <w:rsid w:val="00464496"/>
    <w:pPr>
      <w:suppressAutoHyphens/>
      <w:overflowPunct w:val="0"/>
      <w:autoSpaceDE w:val="0"/>
      <w:spacing w:after="120" w:line="480" w:lineRule="auto"/>
      <w:ind w:left="283"/>
      <w:textAlignment w:val="baseline"/>
    </w:pPr>
    <w:rPr>
      <w:rFonts w:ascii="Times New Roman" w:eastAsia="Times New Roman" w:hAnsi="Times New Roman"/>
      <w:sz w:val="20"/>
      <w:szCs w:val="20"/>
      <w:lang w:eastAsia="zh-CN"/>
    </w:rPr>
  </w:style>
  <w:style w:type="paragraph" w:customStyle="1" w:styleId="Default">
    <w:name w:val="Default"/>
    <w:rsid w:val="008B578F"/>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3771">
      <w:bodyDiv w:val="1"/>
      <w:marLeft w:val="0"/>
      <w:marRight w:val="0"/>
      <w:marTop w:val="0"/>
      <w:marBottom w:val="0"/>
      <w:divBdr>
        <w:top w:val="none" w:sz="0" w:space="0" w:color="auto"/>
        <w:left w:val="none" w:sz="0" w:space="0" w:color="auto"/>
        <w:bottom w:val="none" w:sz="0" w:space="0" w:color="auto"/>
        <w:right w:val="none" w:sz="0" w:space="0" w:color="auto"/>
      </w:divBdr>
    </w:div>
    <w:div w:id="45809969">
      <w:bodyDiv w:val="1"/>
      <w:marLeft w:val="0"/>
      <w:marRight w:val="0"/>
      <w:marTop w:val="0"/>
      <w:marBottom w:val="0"/>
      <w:divBdr>
        <w:top w:val="none" w:sz="0" w:space="0" w:color="auto"/>
        <w:left w:val="none" w:sz="0" w:space="0" w:color="auto"/>
        <w:bottom w:val="none" w:sz="0" w:space="0" w:color="auto"/>
        <w:right w:val="none" w:sz="0" w:space="0" w:color="auto"/>
      </w:divBdr>
    </w:div>
    <w:div w:id="245190707">
      <w:bodyDiv w:val="1"/>
      <w:marLeft w:val="0"/>
      <w:marRight w:val="0"/>
      <w:marTop w:val="0"/>
      <w:marBottom w:val="0"/>
      <w:divBdr>
        <w:top w:val="none" w:sz="0" w:space="0" w:color="auto"/>
        <w:left w:val="none" w:sz="0" w:space="0" w:color="auto"/>
        <w:bottom w:val="none" w:sz="0" w:space="0" w:color="auto"/>
        <w:right w:val="none" w:sz="0" w:space="0" w:color="auto"/>
      </w:divBdr>
    </w:div>
    <w:div w:id="270818567">
      <w:bodyDiv w:val="1"/>
      <w:marLeft w:val="0"/>
      <w:marRight w:val="0"/>
      <w:marTop w:val="0"/>
      <w:marBottom w:val="0"/>
      <w:divBdr>
        <w:top w:val="none" w:sz="0" w:space="0" w:color="auto"/>
        <w:left w:val="none" w:sz="0" w:space="0" w:color="auto"/>
        <w:bottom w:val="none" w:sz="0" w:space="0" w:color="auto"/>
        <w:right w:val="none" w:sz="0" w:space="0" w:color="auto"/>
      </w:divBdr>
    </w:div>
    <w:div w:id="288825562">
      <w:bodyDiv w:val="1"/>
      <w:marLeft w:val="0"/>
      <w:marRight w:val="0"/>
      <w:marTop w:val="0"/>
      <w:marBottom w:val="0"/>
      <w:divBdr>
        <w:top w:val="none" w:sz="0" w:space="0" w:color="auto"/>
        <w:left w:val="none" w:sz="0" w:space="0" w:color="auto"/>
        <w:bottom w:val="none" w:sz="0" w:space="0" w:color="auto"/>
        <w:right w:val="none" w:sz="0" w:space="0" w:color="auto"/>
      </w:divBdr>
    </w:div>
    <w:div w:id="355271033">
      <w:bodyDiv w:val="1"/>
      <w:marLeft w:val="0"/>
      <w:marRight w:val="0"/>
      <w:marTop w:val="0"/>
      <w:marBottom w:val="0"/>
      <w:divBdr>
        <w:top w:val="none" w:sz="0" w:space="0" w:color="auto"/>
        <w:left w:val="none" w:sz="0" w:space="0" w:color="auto"/>
        <w:bottom w:val="none" w:sz="0" w:space="0" w:color="auto"/>
        <w:right w:val="none" w:sz="0" w:space="0" w:color="auto"/>
      </w:divBdr>
    </w:div>
    <w:div w:id="377973265">
      <w:bodyDiv w:val="1"/>
      <w:marLeft w:val="0"/>
      <w:marRight w:val="0"/>
      <w:marTop w:val="0"/>
      <w:marBottom w:val="0"/>
      <w:divBdr>
        <w:top w:val="none" w:sz="0" w:space="0" w:color="auto"/>
        <w:left w:val="none" w:sz="0" w:space="0" w:color="auto"/>
        <w:bottom w:val="none" w:sz="0" w:space="0" w:color="auto"/>
        <w:right w:val="none" w:sz="0" w:space="0" w:color="auto"/>
      </w:divBdr>
    </w:div>
    <w:div w:id="524097063">
      <w:bodyDiv w:val="1"/>
      <w:marLeft w:val="0"/>
      <w:marRight w:val="0"/>
      <w:marTop w:val="0"/>
      <w:marBottom w:val="0"/>
      <w:divBdr>
        <w:top w:val="none" w:sz="0" w:space="0" w:color="auto"/>
        <w:left w:val="none" w:sz="0" w:space="0" w:color="auto"/>
        <w:bottom w:val="none" w:sz="0" w:space="0" w:color="auto"/>
        <w:right w:val="none" w:sz="0" w:space="0" w:color="auto"/>
      </w:divBdr>
    </w:div>
    <w:div w:id="879560824">
      <w:bodyDiv w:val="1"/>
      <w:marLeft w:val="0"/>
      <w:marRight w:val="0"/>
      <w:marTop w:val="0"/>
      <w:marBottom w:val="0"/>
      <w:divBdr>
        <w:top w:val="none" w:sz="0" w:space="0" w:color="auto"/>
        <w:left w:val="none" w:sz="0" w:space="0" w:color="auto"/>
        <w:bottom w:val="none" w:sz="0" w:space="0" w:color="auto"/>
        <w:right w:val="none" w:sz="0" w:space="0" w:color="auto"/>
      </w:divBdr>
    </w:div>
    <w:div w:id="1004475874">
      <w:bodyDiv w:val="1"/>
      <w:marLeft w:val="0"/>
      <w:marRight w:val="0"/>
      <w:marTop w:val="0"/>
      <w:marBottom w:val="0"/>
      <w:divBdr>
        <w:top w:val="none" w:sz="0" w:space="0" w:color="auto"/>
        <w:left w:val="none" w:sz="0" w:space="0" w:color="auto"/>
        <w:bottom w:val="none" w:sz="0" w:space="0" w:color="auto"/>
        <w:right w:val="none" w:sz="0" w:space="0" w:color="auto"/>
      </w:divBdr>
    </w:div>
    <w:div w:id="1052774265">
      <w:bodyDiv w:val="1"/>
      <w:marLeft w:val="0"/>
      <w:marRight w:val="0"/>
      <w:marTop w:val="0"/>
      <w:marBottom w:val="0"/>
      <w:divBdr>
        <w:top w:val="none" w:sz="0" w:space="0" w:color="auto"/>
        <w:left w:val="none" w:sz="0" w:space="0" w:color="auto"/>
        <w:bottom w:val="none" w:sz="0" w:space="0" w:color="auto"/>
        <w:right w:val="none" w:sz="0" w:space="0" w:color="auto"/>
      </w:divBdr>
    </w:div>
    <w:div w:id="1064790598">
      <w:bodyDiv w:val="1"/>
      <w:marLeft w:val="0"/>
      <w:marRight w:val="0"/>
      <w:marTop w:val="0"/>
      <w:marBottom w:val="0"/>
      <w:divBdr>
        <w:top w:val="none" w:sz="0" w:space="0" w:color="auto"/>
        <w:left w:val="none" w:sz="0" w:space="0" w:color="auto"/>
        <w:bottom w:val="none" w:sz="0" w:space="0" w:color="auto"/>
        <w:right w:val="none" w:sz="0" w:space="0" w:color="auto"/>
      </w:divBdr>
    </w:div>
    <w:div w:id="1078132796">
      <w:bodyDiv w:val="1"/>
      <w:marLeft w:val="0"/>
      <w:marRight w:val="0"/>
      <w:marTop w:val="0"/>
      <w:marBottom w:val="0"/>
      <w:divBdr>
        <w:top w:val="none" w:sz="0" w:space="0" w:color="auto"/>
        <w:left w:val="none" w:sz="0" w:space="0" w:color="auto"/>
        <w:bottom w:val="none" w:sz="0" w:space="0" w:color="auto"/>
        <w:right w:val="none" w:sz="0" w:space="0" w:color="auto"/>
      </w:divBdr>
    </w:div>
    <w:div w:id="1185829512">
      <w:bodyDiv w:val="1"/>
      <w:marLeft w:val="0"/>
      <w:marRight w:val="0"/>
      <w:marTop w:val="0"/>
      <w:marBottom w:val="0"/>
      <w:divBdr>
        <w:top w:val="none" w:sz="0" w:space="0" w:color="auto"/>
        <w:left w:val="none" w:sz="0" w:space="0" w:color="auto"/>
        <w:bottom w:val="none" w:sz="0" w:space="0" w:color="auto"/>
        <w:right w:val="none" w:sz="0" w:space="0" w:color="auto"/>
      </w:divBdr>
    </w:div>
    <w:div w:id="1241712789">
      <w:bodyDiv w:val="1"/>
      <w:marLeft w:val="0"/>
      <w:marRight w:val="0"/>
      <w:marTop w:val="0"/>
      <w:marBottom w:val="0"/>
      <w:divBdr>
        <w:top w:val="none" w:sz="0" w:space="0" w:color="auto"/>
        <w:left w:val="none" w:sz="0" w:space="0" w:color="auto"/>
        <w:bottom w:val="none" w:sz="0" w:space="0" w:color="auto"/>
        <w:right w:val="none" w:sz="0" w:space="0" w:color="auto"/>
      </w:divBdr>
    </w:div>
    <w:div w:id="1270622227">
      <w:bodyDiv w:val="1"/>
      <w:marLeft w:val="60"/>
      <w:marRight w:val="60"/>
      <w:marTop w:val="60"/>
      <w:marBottom w:val="15"/>
      <w:divBdr>
        <w:top w:val="none" w:sz="0" w:space="0" w:color="auto"/>
        <w:left w:val="none" w:sz="0" w:space="0" w:color="auto"/>
        <w:bottom w:val="none" w:sz="0" w:space="0" w:color="auto"/>
        <w:right w:val="none" w:sz="0" w:space="0" w:color="auto"/>
      </w:divBdr>
    </w:div>
    <w:div w:id="1527863992">
      <w:bodyDiv w:val="1"/>
      <w:marLeft w:val="0"/>
      <w:marRight w:val="0"/>
      <w:marTop w:val="0"/>
      <w:marBottom w:val="0"/>
      <w:divBdr>
        <w:top w:val="none" w:sz="0" w:space="0" w:color="auto"/>
        <w:left w:val="none" w:sz="0" w:space="0" w:color="auto"/>
        <w:bottom w:val="none" w:sz="0" w:space="0" w:color="auto"/>
        <w:right w:val="none" w:sz="0" w:space="0" w:color="auto"/>
      </w:divBdr>
    </w:div>
    <w:div w:id="1564173859">
      <w:bodyDiv w:val="1"/>
      <w:marLeft w:val="0"/>
      <w:marRight w:val="0"/>
      <w:marTop w:val="0"/>
      <w:marBottom w:val="0"/>
      <w:divBdr>
        <w:top w:val="none" w:sz="0" w:space="0" w:color="auto"/>
        <w:left w:val="none" w:sz="0" w:space="0" w:color="auto"/>
        <w:bottom w:val="none" w:sz="0" w:space="0" w:color="auto"/>
        <w:right w:val="none" w:sz="0" w:space="0" w:color="auto"/>
      </w:divBdr>
    </w:div>
    <w:div w:id="1577324759">
      <w:bodyDiv w:val="1"/>
      <w:marLeft w:val="0"/>
      <w:marRight w:val="0"/>
      <w:marTop w:val="0"/>
      <w:marBottom w:val="0"/>
      <w:divBdr>
        <w:top w:val="none" w:sz="0" w:space="0" w:color="auto"/>
        <w:left w:val="none" w:sz="0" w:space="0" w:color="auto"/>
        <w:bottom w:val="none" w:sz="0" w:space="0" w:color="auto"/>
        <w:right w:val="none" w:sz="0" w:space="0" w:color="auto"/>
      </w:divBdr>
    </w:div>
    <w:div w:id="1610504434">
      <w:bodyDiv w:val="1"/>
      <w:marLeft w:val="0"/>
      <w:marRight w:val="0"/>
      <w:marTop w:val="0"/>
      <w:marBottom w:val="0"/>
      <w:divBdr>
        <w:top w:val="none" w:sz="0" w:space="0" w:color="auto"/>
        <w:left w:val="none" w:sz="0" w:space="0" w:color="auto"/>
        <w:bottom w:val="none" w:sz="0" w:space="0" w:color="auto"/>
        <w:right w:val="none" w:sz="0" w:space="0" w:color="auto"/>
      </w:divBdr>
    </w:div>
    <w:div w:id="1671562198">
      <w:bodyDiv w:val="1"/>
      <w:marLeft w:val="0"/>
      <w:marRight w:val="0"/>
      <w:marTop w:val="0"/>
      <w:marBottom w:val="0"/>
      <w:divBdr>
        <w:top w:val="none" w:sz="0" w:space="0" w:color="auto"/>
        <w:left w:val="none" w:sz="0" w:space="0" w:color="auto"/>
        <w:bottom w:val="none" w:sz="0" w:space="0" w:color="auto"/>
        <w:right w:val="none" w:sz="0" w:space="0" w:color="auto"/>
      </w:divBdr>
    </w:div>
    <w:div w:id="1716809500">
      <w:bodyDiv w:val="1"/>
      <w:marLeft w:val="0"/>
      <w:marRight w:val="0"/>
      <w:marTop w:val="0"/>
      <w:marBottom w:val="0"/>
      <w:divBdr>
        <w:top w:val="none" w:sz="0" w:space="0" w:color="auto"/>
        <w:left w:val="none" w:sz="0" w:space="0" w:color="auto"/>
        <w:bottom w:val="none" w:sz="0" w:space="0" w:color="auto"/>
        <w:right w:val="none" w:sz="0" w:space="0" w:color="auto"/>
      </w:divBdr>
    </w:div>
    <w:div w:id="1809785912">
      <w:bodyDiv w:val="1"/>
      <w:marLeft w:val="0"/>
      <w:marRight w:val="0"/>
      <w:marTop w:val="0"/>
      <w:marBottom w:val="0"/>
      <w:divBdr>
        <w:top w:val="none" w:sz="0" w:space="0" w:color="auto"/>
        <w:left w:val="none" w:sz="0" w:space="0" w:color="auto"/>
        <w:bottom w:val="none" w:sz="0" w:space="0" w:color="auto"/>
        <w:right w:val="none" w:sz="0" w:space="0" w:color="auto"/>
      </w:divBdr>
    </w:div>
    <w:div w:id="1824858730">
      <w:bodyDiv w:val="1"/>
      <w:marLeft w:val="0"/>
      <w:marRight w:val="0"/>
      <w:marTop w:val="0"/>
      <w:marBottom w:val="0"/>
      <w:divBdr>
        <w:top w:val="none" w:sz="0" w:space="0" w:color="auto"/>
        <w:left w:val="none" w:sz="0" w:space="0" w:color="auto"/>
        <w:bottom w:val="none" w:sz="0" w:space="0" w:color="auto"/>
        <w:right w:val="none" w:sz="0" w:space="0" w:color="auto"/>
      </w:divBdr>
    </w:div>
    <w:div w:id="1854760896">
      <w:bodyDiv w:val="1"/>
      <w:marLeft w:val="0"/>
      <w:marRight w:val="0"/>
      <w:marTop w:val="0"/>
      <w:marBottom w:val="0"/>
      <w:divBdr>
        <w:top w:val="none" w:sz="0" w:space="0" w:color="auto"/>
        <w:left w:val="none" w:sz="0" w:space="0" w:color="auto"/>
        <w:bottom w:val="none" w:sz="0" w:space="0" w:color="auto"/>
        <w:right w:val="none" w:sz="0" w:space="0" w:color="auto"/>
      </w:divBdr>
    </w:div>
    <w:div w:id="1862819826">
      <w:bodyDiv w:val="1"/>
      <w:marLeft w:val="0"/>
      <w:marRight w:val="0"/>
      <w:marTop w:val="0"/>
      <w:marBottom w:val="0"/>
      <w:divBdr>
        <w:top w:val="none" w:sz="0" w:space="0" w:color="auto"/>
        <w:left w:val="none" w:sz="0" w:space="0" w:color="auto"/>
        <w:bottom w:val="none" w:sz="0" w:space="0" w:color="auto"/>
        <w:right w:val="none" w:sz="0" w:space="0" w:color="auto"/>
      </w:divBdr>
      <w:divsChild>
        <w:div w:id="129979247">
          <w:marLeft w:val="0"/>
          <w:marRight w:val="0"/>
          <w:marTop w:val="0"/>
          <w:marBottom w:val="0"/>
          <w:divBdr>
            <w:top w:val="none" w:sz="0" w:space="0" w:color="auto"/>
            <w:left w:val="none" w:sz="0" w:space="0" w:color="auto"/>
            <w:bottom w:val="none" w:sz="0" w:space="0" w:color="auto"/>
            <w:right w:val="none" w:sz="0" w:space="0" w:color="auto"/>
          </w:divBdr>
          <w:divsChild>
            <w:div w:id="90186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9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ZEGORZ\Desktop\Dok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31F65-7C78-4264-9587-31CE8698B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Dok2</Template>
  <TotalTime>55</TotalTime>
  <Pages>2</Pages>
  <Words>816</Words>
  <Characters>4902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Śmirski</dc:creator>
  <cp:lastModifiedBy>Magda Jellin</cp:lastModifiedBy>
  <cp:revision>7</cp:revision>
  <cp:lastPrinted>2017-10-10T08:56:00Z</cp:lastPrinted>
  <dcterms:created xsi:type="dcterms:W3CDTF">2017-10-10T12:06:00Z</dcterms:created>
  <dcterms:modified xsi:type="dcterms:W3CDTF">2017-10-10T13:02:00Z</dcterms:modified>
</cp:coreProperties>
</file>