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207DD1" w:rsidP="00940F35">
      <w:pPr>
        <w:pStyle w:val="Zwykytekst1"/>
        <w:spacing w:line="276" w:lineRule="auto"/>
        <w:jc w:val="center"/>
        <w:rPr>
          <w:rFonts w:asciiTheme="minorHAnsi" w:hAnsiTheme="minorHAnsi" w:cs="Arial"/>
          <w:b/>
        </w:rPr>
      </w:pPr>
      <w:r>
        <w:rPr>
          <w:rFonts w:asciiTheme="minorHAnsi" w:hAnsiTheme="minorHAnsi" w:cs="Arial"/>
          <w:b/>
        </w:rPr>
        <w:t>Umowa Nr USK/DZP/ASZ/69/08</w:t>
      </w:r>
      <w:bookmarkStart w:id="0" w:name="_GoBack"/>
      <w:bookmarkEnd w:id="0"/>
      <w:r w:rsidR="00BD4CE3" w:rsidRPr="00540A8B">
        <w:rPr>
          <w:rFonts w:asciiTheme="minorHAnsi" w:hAnsiTheme="minorHAnsi" w:cs="Arial"/>
          <w:b/>
        </w:rPr>
        <w:t>/2017</w:t>
      </w:r>
      <w:r w:rsidR="00940F35"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Pobrotyna – Dyrektora Szpitala,</w:t>
      </w:r>
    </w:p>
    <w:p w:rsidR="003E4AB6" w:rsidRPr="00540A8B" w:rsidRDefault="003E4AB6"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F27F4F" w:rsidRPr="003F3A9C" w:rsidRDefault="00F27F4F" w:rsidP="00F27F4F">
      <w:pPr>
        <w:spacing w:line="276" w:lineRule="auto"/>
        <w:rPr>
          <w:rFonts w:asciiTheme="minorHAnsi" w:hAnsiTheme="minorHAnsi" w:cs="Arial"/>
          <w:sz w:val="18"/>
          <w:szCs w:val="18"/>
        </w:rPr>
      </w:pPr>
      <w:r w:rsidRPr="003F3A9C">
        <w:rPr>
          <w:rFonts w:asciiTheme="minorHAnsi" w:hAnsiTheme="minorHAnsi" w:cs="Arial"/>
          <w:sz w:val="18"/>
          <w:szCs w:val="18"/>
        </w:rPr>
        <w:t>Niniejsza umowa została zawarta na podstawie art. 4 pkt 8 Ustawy z dnia 29 stycznia 2004r. Prawo Zamówień Publicznych do kwoty 30 000 euro (zgodnie z rozporządzeniem Prezesa Rady Ministrów z dnia 28 grudnia 2015 r. w sprawie średniego kursu złotego w stosunku do euro Dz.U.2015, poz. 2254, 1 euro = 4,1749 zł).</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D825ED" w:rsidRPr="00D825ED">
        <w:rPr>
          <w:rFonts w:asciiTheme="minorHAnsi" w:hAnsiTheme="minorHAnsi" w:cs="Arial"/>
          <w:b/>
        </w:rPr>
        <w:t>sprzętu dla Kliniki Nefrologii, Nefrologii Pediatrycznej oraz Stacji Dializ</w:t>
      </w:r>
      <w:r w:rsidR="002E0BFF">
        <w:rPr>
          <w:rFonts w:asciiTheme="minorHAnsi" w:hAnsiTheme="minorHAnsi" w:cs="Arial"/>
          <w:b/>
        </w:rPr>
        <w:t xml:space="preserve"> - dogrywka</w:t>
      </w:r>
      <w:r w:rsidR="00D825ED" w:rsidRPr="00D825ED">
        <w:rPr>
          <w:rFonts w:asciiTheme="minorHAnsi" w:hAnsiTheme="minorHAnsi" w:cs="Arial"/>
          <w:b/>
        </w:rPr>
        <w:t xml:space="preserve"> </w:t>
      </w:r>
      <w:r w:rsidRPr="00540A8B">
        <w:rPr>
          <w:rFonts w:asciiTheme="minorHAnsi" w:hAnsiTheme="minorHAnsi" w:cs="Arial"/>
          <w:b/>
        </w:rPr>
        <w:t xml:space="preserve">– zadanie nr: ……..,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w:t>
      </w:r>
      <w:r w:rsidR="00F27F4F">
        <w:rPr>
          <w:rFonts w:asciiTheme="minorHAnsi" w:hAnsiTheme="minorHAnsi" w:cs="Arial"/>
        </w:rPr>
        <w:t xml:space="preserve"> przetargowej w trybie art.4 pkt.8 (sygnatura sprawy USK/DZP/ASZ/69/08</w:t>
      </w:r>
      <w:r w:rsidR="0046343F" w:rsidRPr="00540A8B">
        <w:rPr>
          <w:rFonts w:asciiTheme="minorHAnsi" w:hAnsiTheme="minorHAnsi" w:cs="Arial"/>
        </w:rPr>
        <w:t>/2017</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Pr="00540A8B"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B4A97" w:rsidRPr="00540A8B" w:rsidRDefault="009B4A97" w:rsidP="009B4A97">
      <w:pPr>
        <w:pStyle w:val="Zwykytekst1"/>
        <w:tabs>
          <w:tab w:val="num" w:pos="1800"/>
        </w:tabs>
        <w:spacing w:line="276" w:lineRule="auto"/>
        <w:ind w:left="360"/>
        <w:jc w:val="both"/>
        <w:rPr>
          <w:rFonts w:asciiTheme="minorHAnsi" w:hAnsiTheme="minorHAnsi" w:cs="Arial"/>
        </w:rPr>
      </w:pPr>
    </w:p>
    <w:p w:rsidR="00F27F4F" w:rsidRDefault="00F27F4F" w:rsidP="00940F35">
      <w:pPr>
        <w:suppressAutoHyphens/>
        <w:spacing w:line="276" w:lineRule="auto"/>
        <w:jc w:val="center"/>
        <w:rPr>
          <w:rFonts w:asciiTheme="minorHAnsi" w:hAnsiTheme="minorHAnsi" w:cs="Arial"/>
          <w:b/>
          <w:bCs/>
          <w:sz w:val="20"/>
          <w:lang w:eastAsia="ar-SA"/>
        </w:rPr>
      </w:pPr>
    </w:p>
    <w:p w:rsidR="00F27F4F" w:rsidRDefault="00F27F4F"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Default="00940F35" w:rsidP="00940F35">
      <w:pPr>
        <w:suppressAutoHyphens/>
        <w:spacing w:line="276" w:lineRule="auto"/>
        <w:rPr>
          <w:rFonts w:asciiTheme="minorHAnsi" w:hAnsiTheme="minorHAnsi" w:cs="Arial"/>
          <w:b/>
          <w:sz w:val="20"/>
          <w:lang w:eastAsia="ar-SA"/>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dnia  </w:t>
      </w:r>
      <w:r w:rsidR="002E0BFF">
        <w:rPr>
          <w:rFonts w:asciiTheme="minorHAnsi" w:hAnsiTheme="minorHAnsi" w:cs="Arial"/>
          <w:b/>
          <w:sz w:val="20"/>
          <w:lang w:eastAsia="ar-SA"/>
        </w:rPr>
        <w:t>18.06.2018</w:t>
      </w:r>
      <w:r w:rsidRPr="00540A8B">
        <w:rPr>
          <w:rFonts w:asciiTheme="minorHAnsi" w:hAnsiTheme="minorHAnsi" w:cs="Arial"/>
          <w:b/>
          <w:sz w:val="20"/>
          <w:lang w:eastAsia="ar-SA"/>
        </w:rPr>
        <w:t xml:space="preserve"> r.</w:t>
      </w:r>
      <w:r w:rsidR="00D825ED">
        <w:rPr>
          <w:rFonts w:asciiTheme="minorHAnsi" w:hAnsiTheme="minorHAnsi" w:cs="Arial"/>
          <w:b/>
          <w:sz w:val="20"/>
          <w:lang w:eastAsia="ar-SA"/>
        </w:rPr>
        <w:t xml:space="preserve"> </w:t>
      </w:r>
    </w:p>
    <w:p w:rsidR="002E0BFF" w:rsidRPr="00540A8B" w:rsidRDefault="002E0BFF" w:rsidP="00940F35">
      <w:pPr>
        <w:suppressAutoHyphens/>
        <w:spacing w:line="276" w:lineRule="auto"/>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25018B" w:rsidRPr="00540A8B" w:rsidRDefault="0025018B" w:rsidP="0025018B">
      <w:pPr>
        <w:spacing w:line="276" w:lineRule="auto"/>
        <w:ind w:left="357" w:hanging="357"/>
        <w:contextualSpacing/>
        <w:jc w:val="both"/>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Pr="00D825ED">
        <w:rPr>
          <w:rFonts w:asciiTheme="minorHAnsi" w:hAnsiTheme="minorHAnsi" w:cs="Arial"/>
          <w:b/>
          <w:sz w:val="20"/>
          <w:lang w:eastAsia="ar-SA"/>
        </w:rPr>
        <w:t>…… 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xml:space="preserve">. </w:t>
      </w:r>
      <w:r w:rsidRPr="00540A8B">
        <w:rPr>
          <w:rFonts w:asciiTheme="minorHAnsi" w:hAnsiTheme="minorHAnsi" w:cs="Arial"/>
          <w:color w:val="000000"/>
        </w:rPr>
        <w:lastRenderedPageBreak/>
        <w:t>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7542EA">
        <w:rPr>
          <w:rFonts w:asciiTheme="minorHAnsi" w:hAnsiTheme="minorHAnsi" w:cs="Arial"/>
          <w:sz w:val="20"/>
          <w:lang w:eastAsia="ar-SA"/>
        </w:rPr>
        <w:t xml:space="preserve">wynikającym z niniejszej umowy; w takiej sytuacji zmniejszeniu ulegnie cena jednostkowa przedmiotu umowy, natomiast od </w:t>
      </w:r>
      <w:r w:rsidR="00837719" w:rsidRPr="007542EA">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wystąpi siła wyższa</w:t>
      </w:r>
      <w:r w:rsidR="0007232D" w:rsidRPr="007542EA">
        <w:rPr>
          <w:rFonts w:asciiTheme="minorHAnsi" w:hAnsiTheme="minorHAnsi" w:cs="Arial"/>
          <w:sz w:val="20"/>
          <w:lang w:eastAsia="ar-SA"/>
        </w:rPr>
        <w:t>, która w bezpośredni sposób wpłynie na okoliczności realizacji umowy</w:t>
      </w:r>
      <w:r w:rsidR="001D4CB5" w:rsidRPr="007542EA">
        <w:rPr>
          <w:rFonts w:asciiTheme="minorHAnsi" w:hAnsiTheme="minorHAnsi" w:cs="Arial"/>
          <w:sz w:val="20"/>
          <w:lang w:eastAsia="ar-SA"/>
        </w:rPr>
        <w:t>,</w:t>
      </w:r>
    </w:p>
    <w:p w:rsidR="00B44BDB" w:rsidRPr="007542EA" w:rsidRDefault="001D4CB5"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lang w:eastAsia="ar-SA"/>
        </w:rPr>
        <w:t>nastąpi zmiana</w:t>
      </w:r>
      <w:r w:rsidRPr="007542EA">
        <w:rPr>
          <w:rFonts w:asciiTheme="minorHAnsi" w:hAnsiTheme="minorHAnsi" w:cs="Arial"/>
          <w:sz w:val="20"/>
        </w:rPr>
        <w:t xml:space="preserve"> numerów katalogowych produktów, przy jednoczesnym zastrzeżeniu braku zmian cen na wyższe oraz jednoczesnym podtrzymaniu co </w:t>
      </w:r>
      <w:r w:rsidR="006D2471" w:rsidRPr="007542EA">
        <w:rPr>
          <w:rFonts w:asciiTheme="minorHAnsi" w:hAnsiTheme="minorHAnsi" w:cs="Arial"/>
          <w:sz w:val="20"/>
        </w:rPr>
        <w:t>najmniej parametrów przedmiotu zamawianego,</w:t>
      </w:r>
    </w:p>
    <w:p w:rsidR="006D2471" w:rsidRPr="007542EA" w:rsidRDefault="006D2471"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rPr>
        <w:t>wystąpi gwałtowna dekoniunktura lub inne nieprzewidziane okolicz</w:t>
      </w:r>
      <w:r w:rsidR="004B231E" w:rsidRPr="007542EA">
        <w:rPr>
          <w:rFonts w:asciiTheme="minorHAnsi" w:hAnsiTheme="minorHAnsi" w:cs="Arial"/>
          <w:sz w:val="20"/>
        </w:rPr>
        <w:t>ności, niezależne od żadnej ze S</w:t>
      </w:r>
      <w:r w:rsidRPr="007542EA">
        <w:rPr>
          <w:rFonts w:asciiTheme="minorHAnsi" w:hAnsiTheme="minorHAnsi" w:cs="Arial"/>
          <w:sz w:val="20"/>
        </w:rPr>
        <w:t>tron (gospodarcze, polityczne, społeczne, atmosferyczne itp.</w:t>
      </w:r>
      <w:r w:rsidR="008F5CC7" w:rsidRPr="007542EA">
        <w:rPr>
          <w:rFonts w:asciiTheme="minorHAnsi" w:hAnsiTheme="minorHAnsi" w:cs="Arial"/>
          <w:sz w:val="20"/>
        </w:rPr>
        <w:t>), które w bezpośredni sposób wpłyną</w:t>
      </w:r>
      <w:r w:rsidRPr="007542EA">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w:t>
      </w:r>
      <w:r w:rsidR="00D6434B">
        <w:rPr>
          <w:rFonts w:asciiTheme="minorHAnsi" w:hAnsiTheme="minorHAnsi" w:cs="Arial"/>
          <w:sz w:val="20"/>
        </w:rPr>
        <w:t>otyczącej tożsamego asortymentu lub wyczerpania wartości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540A8B">
        <w:rPr>
          <w:rFonts w:asciiTheme="minorHAnsi" w:hAnsiTheme="minorHAnsi" w:cs="Arial"/>
          <w:sz w:val="20"/>
        </w:rPr>
        <w:lastRenderedPageBreak/>
        <w:t>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u w:val="single"/>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Wyk</w:t>
      </w:r>
      <w:r w:rsidR="009B4A97" w:rsidRPr="00540A8B">
        <w:rPr>
          <w:rFonts w:asciiTheme="minorHAnsi" w:hAnsiTheme="minorHAnsi" w:cs="Arial"/>
          <w:sz w:val="20"/>
          <w:lang w:eastAsia="ar-SA"/>
        </w:rPr>
        <w:t>onawca oświadcza, że zobowiązuje</w:t>
      </w:r>
      <w:r w:rsidRPr="00540A8B">
        <w:rPr>
          <w:rFonts w:asciiTheme="minorHAnsi" w:hAnsiTheme="minorHAnsi" w:cs="Arial"/>
          <w:sz w:val="20"/>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540A8B">
        <w:rPr>
          <w:rFonts w:asciiTheme="minorHAnsi" w:hAnsiTheme="minorHAnsi" w:cs="Arial"/>
          <w:spacing w:val="-2"/>
          <w:sz w:val="20"/>
          <w:lang w:eastAsia="ar-SA"/>
        </w:rPr>
        <w:t>w rozumieniu ustawy o zwalczaniu nieuczciwej konkurencji z dnia 16 kwietnia 1993 r</w:t>
      </w:r>
      <w:r w:rsidRPr="00540A8B">
        <w:rPr>
          <w:rFonts w:asciiTheme="minorHAnsi" w:hAnsiTheme="minorHAnsi" w:cs="Arial"/>
          <w:sz w:val="20"/>
          <w:lang w:eastAsia="ar-SA"/>
        </w:rPr>
        <w:t>. (t. j. Dz. U. 2003 r. Nr 153 poz</w:t>
      </w:r>
      <w:r w:rsidR="009B4A97" w:rsidRPr="00540A8B">
        <w:rPr>
          <w:rFonts w:asciiTheme="minorHAnsi" w:hAnsiTheme="minorHAnsi" w:cs="Arial"/>
          <w:sz w:val="20"/>
          <w:lang w:eastAsia="ar-SA"/>
        </w:rPr>
        <w:t xml:space="preserve">. 1503 z </w:t>
      </w:r>
      <w:proofErr w:type="spellStart"/>
      <w:r w:rsidR="009B4A97" w:rsidRPr="00540A8B">
        <w:rPr>
          <w:rFonts w:asciiTheme="minorHAnsi" w:hAnsiTheme="minorHAnsi" w:cs="Arial"/>
          <w:sz w:val="20"/>
          <w:lang w:eastAsia="ar-SA"/>
        </w:rPr>
        <w:t>późn</w:t>
      </w:r>
      <w:proofErr w:type="spellEnd"/>
      <w:r w:rsidR="009B4A97" w:rsidRPr="00540A8B">
        <w:rPr>
          <w:rFonts w:asciiTheme="minorHAnsi" w:hAnsiTheme="minorHAnsi" w:cs="Arial"/>
          <w:sz w:val="20"/>
          <w:lang w:eastAsia="ar-SA"/>
        </w:rPr>
        <w:t>. zm.). Zobowiązuje</w:t>
      </w:r>
      <w:r w:rsidRPr="00540A8B">
        <w:rPr>
          <w:rFonts w:asciiTheme="minorHAnsi" w:hAnsiTheme="minorHAnsi" w:cs="Arial"/>
          <w:sz w:val="20"/>
          <w:lang w:eastAsia="ar-SA"/>
        </w:rPr>
        <w:t xml:space="preserve"> się również do </w:t>
      </w:r>
      <w:r w:rsidRPr="00540A8B">
        <w:rPr>
          <w:rFonts w:asciiTheme="minorHAnsi" w:hAnsiTheme="minorHAnsi" w:cs="Arial"/>
          <w:spacing w:val="-2"/>
          <w:sz w:val="20"/>
          <w:lang w:eastAsia="ar-SA"/>
        </w:rPr>
        <w:t>przestrzegania zapisów ustawy o ochronie danych osobowych  z dnia 29 sierpnia 1997 r</w:t>
      </w:r>
      <w:r w:rsidRPr="00540A8B">
        <w:rPr>
          <w:rFonts w:asciiTheme="minorHAnsi" w:hAnsiTheme="minorHAnsi" w:cs="Arial"/>
          <w:sz w:val="20"/>
          <w:lang w:eastAsia="ar-SA"/>
        </w:rPr>
        <w:t>. (</w:t>
      </w:r>
      <w:proofErr w:type="spellStart"/>
      <w:r w:rsidRPr="00540A8B">
        <w:rPr>
          <w:rFonts w:asciiTheme="minorHAnsi" w:hAnsiTheme="minorHAnsi" w:cs="Arial"/>
          <w:sz w:val="20"/>
          <w:lang w:eastAsia="ar-SA"/>
        </w:rPr>
        <w:t>t.j</w:t>
      </w:r>
      <w:proofErr w:type="spellEnd"/>
      <w:r w:rsidRPr="00540A8B">
        <w:rPr>
          <w:rFonts w:asciiTheme="minorHAnsi" w:hAnsiTheme="minorHAnsi" w:cs="Arial"/>
          <w:sz w:val="20"/>
          <w:lang w:eastAsia="ar-SA"/>
        </w:rPr>
        <w:t xml:space="preserve">. Dz. U. 2002 r. Nr 101 poz. 926 z </w:t>
      </w:r>
      <w:proofErr w:type="spellStart"/>
      <w:r w:rsidRPr="00540A8B">
        <w:rPr>
          <w:rFonts w:asciiTheme="minorHAnsi" w:hAnsiTheme="minorHAnsi" w:cs="Arial"/>
          <w:sz w:val="20"/>
          <w:lang w:eastAsia="ar-SA"/>
        </w:rPr>
        <w:t>późn</w:t>
      </w:r>
      <w:proofErr w:type="spellEnd"/>
      <w:r w:rsidRPr="00540A8B">
        <w:rPr>
          <w:rFonts w:asciiTheme="minorHAnsi" w:hAnsiTheme="minorHAnsi" w:cs="Arial"/>
          <w:sz w:val="20"/>
          <w:lang w:eastAsia="ar-SA"/>
        </w:rPr>
        <w:t>. zm.). Jednocześnie Wykonawca oświadcza, że znana jest mu odpowiedzialność karna wynikająca z ww. ustaw.</w:t>
      </w:r>
    </w:p>
    <w:p w:rsidR="00940F35" w:rsidRPr="00540A8B" w:rsidRDefault="00940F35"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lastRenderedPageBreak/>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F27F4F" w:rsidRDefault="00F27F4F"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12917"/>
    <w:rsid w:val="001471A8"/>
    <w:rsid w:val="001D4CB5"/>
    <w:rsid w:val="00207DD1"/>
    <w:rsid w:val="00230609"/>
    <w:rsid w:val="0025018B"/>
    <w:rsid w:val="002E0BFF"/>
    <w:rsid w:val="003C71B2"/>
    <w:rsid w:val="003E4AB6"/>
    <w:rsid w:val="003E70B5"/>
    <w:rsid w:val="0046343F"/>
    <w:rsid w:val="004B231E"/>
    <w:rsid w:val="00540A8B"/>
    <w:rsid w:val="00555E89"/>
    <w:rsid w:val="006C389B"/>
    <w:rsid w:val="006D2471"/>
    <w:rsid w:val="007227BA"/>
    <w:rsid w:val="007542EA"/>
    <w:rsid w:val="00766A6C"/>
    <w:rsid w:val="00837719"/>
    <w:rsid w:val="00850577"/>
    <w:rsid w:val="008876D1"/>
    <w:rsid w:val="008D3523"/>
    <w:rsid w:val="008F5CC7"/>
    <w:rsid w:val="00940F35"/>
    <w:rsid w:val="00996937"/>
    <w:rsid w:val="009B4A97"/>
    <w:rsid w:val="00A159EF"/>
    <w:rsid w:val="00A45E00"/>
    <w:rsid w:val="00AC0916"/>
    <w:rsid w:val="00AE5E22"/>
    <w:rsid w:val="00B056E1"/>
    <w:rsid w:val="00B44BDB"/>
    <w:rsid w:val="00BC5BF8"/>
    <w:rsid w:val="00BD4CE3"/>
    <w:rsid w:val="00CA02A8"/>
    <w:rsid w:val="00CC49EF"/>
    <w:rsid w:val="00D539C2"/>
    <w:rsid w:val="00D6434B"/>
    <w:rsid w:val="00D825ED"/>
    <w:rsid w:val="00EA0E08"/>
    <w:rsid w:val="00F27F4F"/>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01E8-81EE-4383-8047-3B54C451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11704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Krzysztof Masłowski</cp:lastModifiedBy>
  <cp:revision>3</cp:revision>
  <cp:lastPrinted>2017-03-20T07:51:00Z</cp:lastPrinted>
  <dcterms:created xsi:type="dcterms:W3CDTF">2017-09-13T07:30:00Z</dcterms:created>
  <dcterms:modified xsi:type="dcterms:W3CDTF">2017-09-13T07:31:00Z</dcterms:modified>
</cp:coreProperties>
</file>