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3CF602EF" w:rsidR="004B72EF" w:rsidRPr="007C006A" w:rsidRDefault="00E76A42" w:rsidP="004B72EF">
      <w:pPr>
        <w:jc w:val="right"/>
        <w:rPr>
          <w:rFonts w:asciiTheme="majorHAnsi" w:hAnsiTheme="majorHAnsi"/>
          <w:sz w:val="20"/>
          <w:szCs w:val="20"/>
        </w:rPr>
      </w:pPr>
      <w:r w:rsidRPr="007C006A">
        <w:rPr>
          <w:rFonts w:asciiTheme="majorHAnsi" w:hAnsiTheme="majorHAnsi"/>
          <w:sz w:val="20"/>
          <w:szCs w:val="20"/>
        </w:rPr>
        <w:t xml:space="preserve">Wrocław </w:t>
      </w:r>
      <w:r w:rsidR="00764D44">
        <w:rPr>
          <w:rFonts w:asciiTheme="majorHAnsi" w:hAnsiTheme="majorHAnsi"/>
          <w:sz w:val="20"/>
          <w:szCs w:val="20"/>
        </w:rPr>
        <w:t>2017-0</w:t>
      </w:r>
      <w:r w:rsidR="001046D6">
        <w:rPr>
          <w:rFonts w:asciiTheme="majorHAnsi" w:hAnsiTheme="majorHAnsi"/>
          <w:sz w:val="20"/>
          <w:szCs w:val="20"/>
        </w:rPr>
        <w:t>7</w:t>
      </w:r>
      <w:r w:rsidR="00764D44">
        <w:rPr>
          <w:rFonts w:asciiTheme="majorHAnsi" w:hAnsiTheme="majorHAnsi"/>
          <w:sz w:val="20"/>
          <w:szCs w:val="20"/>
        </w:rPr>
        <w:t>-</w:t>
      </w:r>
      <w:r w:rsidR="001046D6">
        <w:rPr>
          <w:rFonts w:asciiTheme="majorHAnsi" w:hAnsiTheme="majorHAnsi"/>
          <w:sz w:val="20"/>
          <w:szCs w:val="20"/>
        </w:rPr>
        <w:t>27</w:t>
      </w: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798F55FD" w14:textId="77777777" w:rsidR="00CB1CB8" w:rsidRDefault="00CB1CB8" w:rsidP="00427453">
            <w:pPr>
              <w:pStyle w:val="Tekstpodstawowy"/>
              <w:spacing w:after="40"/>
              <w:jc w:val="center"/>
              <w:rPr>
                <w:rFonts w:ascii="Calibri" w:hAnsi="Calibri" w:cs="Segoe UI"/>
                <w:b w:val="0"/>
                <w:sz w:val="28"/>
                <w:szCs w:val="28"/>
              </w:rPr>
            </w:pPr>
          </w:p>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33A0C299" w:rsidR="00E37F70" w:rsidRPr="007C006A" w:rsidRDefault="003D3A14" w:rsidP="005C72D6">
            <w:pPr>
              <w:spacing w:after="40"/>
              <w:jc w:val="center"/>
              <w:rPr>
                <w:rFonts w:ascii="Calibri" w:hAnsi="Calibri" w:cs="Segoe UI"/>
                <w:b/>
                <w:sz w:val="28"/>
                <w:szCs w:val="22"/>
              </w:rPr>
            </w:pPr>
            <w:r w:rsidRPr="007C006A">
              <w:rPr>
                <w:rFonts w:ascii="Calibri" w:hAnsi="Calibri" w:cs="Segoe UI"/>
                <w:b/>
                <w:sz w:val="28"/>
                <w:szCs w:val="22"/>
              </w:rPr>
              <w:t xml:space="preserve">Dostawę </w:t>
            </w:r>
            <w:r w:rsidR="00901DB4" w:rsidRPr="00901DB4">
              <w:rPr>
                <w:rFonts w:ascii="Calibri" w:hAnsi="Calibri" w:cs="Segoe UI"/>
                <w:b/>
                <w:sz w:val="28"/>
                <w:szCs w:val="22"/>
              </w:rPr>
              <w:t xml:space="preserve">sprzętu </w:t>
            </w:r>
            <w:r w:rsidR="001046D6">
              <w:rPr>
                <w:rFonts w:ascii="Calibri" w:hAnsi="Calibri" w:cs="Segoe UI"/>
                <w:b/>
                <w:sz w:val="28"/>
                <w:szCs w:val="22"/>
              </w:rPr>
              <w:t xml:space="preserve">specjalistycznego dla Zakładu Radiologii, Pracowni Naczyniowej, PCCE- wyczerpanie asortymentu </w:t>
            </w:r>
            <w:r w:rsidR="007230E3">
              <w:rPr>
                <w:rFonts w:ascii="Calibri" w:hAnsi="Calibri" w:cs="Segoe UI"/>
                <w:b/>
                <w:sz w:val="28"/>
                <w:szCs w:val="22"/>
              </w:rPr>
              <w:t>(2)</w:t>
            </w:r>
          </w:p>
          <w:p w14:paraId="4B0193BF" w14:textId="2C5BE5D7" w:rsidR="00952B47" w:rsidRPr="007C006A" w:rsidRDefault="005C72D6" w:rsidP="001046D6">
            <w:pPr>
              <w:spacing w:after="40"/>
              <w:jc w:val="center"/>
              <w:rPr>
                <w:rFonts w:ascii="Calibri" w:hAnsi="Calibri" w:cs="Segoe UI"/>
                <w:b/>
                <w:sz w:val="22"/>
                <w:szCs w:val="22"/>
              </w:rPr>
            </w:pPr>
            <w:r w:rsidRPr="007C006A">
              <w:rPr>
                <w:rFonts w:ascii="Calibri" w:hAnsi="Calibri" w:cs="Segoe UI"/>
                <w:b/>
                <w:sz w:val="28"/>
                <w:szCs w:val="22"/>
              </w:rPr>
              <w:t>nr sprawy: USK/DZP/PN-</w:t>
            </w:r>
            <w:r w:rsidR="001046D6">
              <w:rPr>
                <w:rFonts w:ascii="Calibri" w:hAnsi="Calibri" w:cs="Segoe UI"/>
                <w:b/>
                <w:sz w:val="28"/>
                <w:szCs w:val="22"/>
              </w:rPr>
              <w:t>135</w:t>
            </w:r>
            <w:r w:rsidR="00952B47" w:rsidRPr="007C006A">
              <w:rPr>
                <w:rFonts w:ascii="Calibri" w:hAnsi="Calibri" w:cs="Segoe UI"/>
                <w:b/>
                <w:sz w:val="28"/>
                <w:szCs w:val="22"/>
              </w:rPr>
              <w:t>/2017</w:t>
            </w:r>
          </w:p>
        </w:tc>
      </w:tr>
    </w:tbl>
    <w:p w14:paraId="1B969E73" w14:textId="77777777" w:rsidR="00A57069" w:rsidRPr="007C006A" w:rsidRDefault="00A57069" w:rsidP="00A57069">
      <w:pPr>
        <w:spacing w:after="40"/>
        <w:rPr>
          <w:rFonts w:ascii="Calibri" w:hAnsi="Calibri" w:cs="Segoe UI"/>
          <w:bCs/>
          <w:sz w:val="22"/>
          <w:szCs w:val="22"/>
          <w:u w:val="single"/>
        </w:rPr>
      </w:pPr>
    </w:p>
    <w:p w14:paraId="478461EB" w14:textId="77777777" w:rsidR="001046D6" w:rsidRDefault="001046D6" w:rsidP="00A57069">
      <w:pPr>
        <w:spacing w:after="40"/>
        <w:rPr>
          <w:rFonts w:ascii="Calibri" w:hAnsi="Calibri" w:cs="Segoe UI"/>
          <w:bCs/>
          <w:sz w:val="22"/>
          <w:szCs w:val="22"/>
          <w:u w:val="single"/>
        </w:rPr>
      </w:pPr>
    </w:p>
    <w:p w14:paraId="3CAD51F5" w14:textId="77777777" w:rsidR="001046D6" w:rsidRDefault="001046D6" w:rsidP="00A57069">
      <w:pPr>
        <w:spacing w:after="40"/>
        <w:rPr>
          <w:rFonts w:ascii="Calibri" w:hAnsi="Calibri" w:cs="Segoe UI"/>
          <w:bCs/>
          <w:sz w:val="22"/>
          <w:szCs w:val="22"/>
          <w:u w:val="single"/>
        </w:rPr>
      </w:pPr>
    </w:p>
    <w:p w14:paraId="602DF8D2" w14:textId="77777777" w:rsidR="001046D6" w:rsidRDefault="001046D6" w:rsidP="00A57069">
      <w:pPr>
        <w:spacing w:after="40"/>
        <w:rPr>
          <w:rFonts w:ascii="Calibri" w:hAnsi="Calibri" w:cs="Segoe UI"/>
          <w:bCs/>
          <w:sz w:val="22"/>
          <w:szCs w:val="22"/>
          <w:u w:val="single"/>
        </w:rPr>
      </w:pPr>
    </w:p>
    <w:p w14:paraId="5EAF81CE" w14:textId="77777777" w:rsidR="001046D6" w:rsidRDefault="001046D6" w:rsidP="00A57069">
      <w:pPr>
        <w:spacing w:after="40"/>
        <w:rPr>
          <w:rFonts w:ascii="Calibri" w:hAnsi="Calibri" w:cs="Segoe UI"/>
          <w:bCs/>
          <w:sz w:val="22"/>
          <w:szCs w:val="22"/>
          <w:u w:val="single"/>
        </w:rPr>
      </w:pPr>
    </w:p>
    <w:p w14:paraId="7B4DCDC5" w14:textId="77777777" w:rsidR="00CB1CB8" w:rsidRDefault="00CB1CB8" w:rsidP="00CB1CB8">
      <w:pPr>
        <w:spacing w:after="40"/>
        <w:rPr>
          <w:rFonts w:ascii="Calibri" w:hAnsi="Calibri" w:cs="Segoe UI"/>
          <w:b/>
          <w:bCs/>
          <w:i/>
          <w:sz w:val="22"/>
          <w:szCs w:val="22"/>
          <w:u w:val="single"/>
        </w:rPr>
      </w:pPr>
    </w:p>
    <w:p w14:paraId="2DE1C7AF" w14:textId="77777777" w:rsidR="007C115C" w:rsidRDefault="007C115C" w:rsidP="00CB1CB8">
      <w:pPr>
        <w:spacing w:after="40"/>
        <w:rPr>
          <w:rFonts w:ascii="Calibri" w:hAnsi="Calibri" w:cs="Segoe UI"/>
          <w:b/>
          <w:bCs/>
          <w:i/>
          <w:sz w:val="22"/>
          <w:szCs w:val="22"/>
          <w:u w:val="single"/>
        </w:rPr>
      </w:pPr>
    </w:p>
    <w:p w14:paraId="49B65426" w14:textId="77777777" w:rsidR="007C115C" w:rsidRDefault="007C115C" w:rsidP="00CB1CB8">
      <w:pPr>
        <w:spacing w:after="40"/>
        <w:rPr>
          <w:rFonts w:ascii="Calibri" w:hAnsi="Calibri" w:cs="Segoe UI"/>
          <w:b/>
          <w:bCs/>
          <w:i/>
          <w:sz w:val="22"/>
          <w:szCs w:val="22"/>
          <w:u w:val="single"/>
        </w:rPr>
      </w:pPr>
    </w:p>
    <w:p w14:paraId="72C70BE5" w14:textId="77777777" w:rsidR="007C115C" w:rsidRDefault="007C115C" w:rsidP="00CB1CB8">
      <w:pPr>
        <w:spacing w:after="40"/>
        <w:rPr>
          <w:rFonts w:ascii="Calibri" w:hAnsi="Calibri" w:cs="Segoe UI"/>
          <w:b/>
          <w:bCs/>
          <w:i/>
          <w:sz w:val="22"/>
          <w:szCs w:val="22"/>
          <w:u w:val="single"/>
        </w:rPr>
      </w:pPr>
    </w:p>
    <w:p w14:paraId="59204514" w14:textId="77777777" w:rsidR="007C115C" w:rsidRDefault="007C115C" w:rsidP="00CB1CB8">
      <w:pPr>
        <w:spacing w:after="40"/>
        <w:rPr>
          <w:rFonts w:ascii="Calibri" w:hAnsi="Calibri" w:cs="Segoe UI"/>
          <w:b/>
          <w:bCs/>
          <w:i/>
          <w:sz w:val="22"/>
          <w:szCs w:val="22"/>
          <w:u w:val="single"/>
        </w:rPr>
      </w:pPr>
    </w:p>
    <w:p w14:paraId="4606F7E4" w14:textId="77777777" w:rsidR="007C115C" w:rsidRDefault="007C115C" w:rsidP="00CB1CB8">
      <w:pPr>
        <w:spacing w:after="40"/>
        <w:rPr>
          <w:rFonts w:ascii="Calibri" w:hAnsi="Calibri" w:cs="Segoe UI"/>
          <w:b/>
          <w:bCs/>
          <w:i/>
          <w:sz w:val="22"/>
          <w:szCs w:val="22"/>
          <w:u w:val="single"/>
        </w:rPr>
      </w:pPr>
    </w:p>
    <w:p w14:paraId="1460C7B0" w14:textId="77777777" w:rsidR="007C115C" w:rsidRDefault="007C115C" w:rsidP="00CB1CB8">
      <w:pPr>
        <w:spacing w:after="40"/>
        <w:rPr>
          <w:rFonts w:ascii="Calibri" w:hAnsi="Calibri" w:cs="Segoe UI"/>
          <w:b/>
          <w:bCs/>
          <w:i/>
          <w:sz w:val="22"/>
          <w:szCs w:val="22"/>
          <w:u w:val="single"/>
        </w:rPr>
      </w:pPr>
    </w:p>
    <w:p w14:paraId="5FD966F4" w14:textId="77777777" w:rsidR="007C115C" w:rsidRDefault="007C115C" w:rsidP="00CB1CB8">
      <w:pPr>
        <w:spacing w:after="40"/>
        <w:rPr>
          <w:rFonts w:ascii="Calibri" w:hAnsi="Calibri" w:cs="Segoe UI"/>
          <w:b/>
          <w:bCs/>
          <w:i/>
          <w:sz w:val="22"/>
          <w:szCs w:val="22"/>
          <w:u w:val="single"/>
        </w:rPr>
      </w:pPr>
    </w:p>
    <w:p w14:paraId="324F8B70" w14:textId="77777777" w:rsidR="007C115C" w:rsidRDefault="007C115C" w:rsidP="00CB1CB8">
      <w:pPr>
        <w:spacing w:after="40"/>
        <w:rPr>
          <w:rFonts w:ascii="Calibri" w:hAnsi="Calibri" w:cs="Segoe UI"/>
          <w:b/>
          <w:bCs/>
          <w:i/>
          <w:sz w:val="22"/>
          <w:szCs w:val="22"/>
          <w:u w:val="single"/>
        </w:rPr>
      </w:pPr>
    </w:p>
    <w:p w14:paraId="30A517A3" w14:textId="77777777" w:rsidR="007C115C" w:rsidRDefault="007C115C" w:rsidP="00CB1CB8">
      <w:pPr>
        <w:spacing w:after="40"/>
        <w:rPr>
          <w:rFonts w:ascii="Calibri" w:hAnsi="Calibri" w:cs="Segoe UI"/>
          <w:b/>
          <w:bCs/>
          <w:i/>
          <w:sz w:val="22"/>
          <w:szCs w:val="22"/>
          <w:u w:val="single"/>
        </w:rPr>
      </w:pPr>
    </w:p>
    <w:p w14:paraId="48889AC9" w14:textId="77777777" w:rsidR="007C115C" w:rsidRDefault="007C115C" w:rsidP="00CB1CB8">
      <w:pPr>
        <w:spacing w:after="40"/>
        <w:rPr>
          <w:rFonts w:ascii="Calibri" w:hAnsi="Calibri" w:cs="Segoe UI"/>
          <w:b/>
          <w:bCs/>
          <w:i/>
          <w:sz w:val="22"/>
          <w:szCs w:val="22"/>
          <w:u w:val="single"/>
        </w:rPr>
      </w:pPr>
    </w:p>
    <w:p w14:paraId="3BA6F14E" w14:textId="77777777" w:rsidR="007C115C" w:rsidRDefault="007C115C" w:rsidP="00CB1CB8">
      <w:pPr>
        <w:spacing w:after="40"/>
        <w:rPr>
          <w:rFonts w:ascii="Calibri" w:hAnsi="Calibri" w:cs="Segoe UI"/>
          <w:b/>
          <w:bCs/>
          <w:i/>
          <w:sz w:val="22"/>
          <w:szCs w:val="22"/>
          <w:u w:val="single"/>
        </w:rPr>
      </w:pPr>
    </w:p>
    <w:p w14:paraId="0E84007A" w14:textId="77777777" w:rsidR="007C115C" w:rsidRDefault="007C115C" w:rsidP="00CB1CB8">
      <w:pPr>
        <w:spacing w:after="40"/>
        <w:rPr>
          <w:rFonts w:ascii="Calibri" w:hAnsi="Calibri" w:cs="Segoe UI"/>
          <w:b/>
          <w:bCs/>
          <w:i/>
          <w:sz w:val="22"/>
          <w:szCs w:val="22"/>
          <w:u w:val="single"/>
        </w:rPr>
      </w:pPr>
    </w:p>
    <w:p w14:paraId="7912F234" w14:textId="77777777" w:rsidR="007C115C" w:rsidRDefault="007C115C" w:rsidP="00CB1CB8">
      <w:pPr>
        <w:spacing w:after="40"/>
        <w:rPr>
          <w:rFonts w:ascii="Calibri" w:hAnsi="Calibri" w:cs="Segoe UI"/>
          <w:b/>
          <w:bCs/>
          <w:i/>
          <w:sz w:val="22"/>
          <w:szCs w:val="22"/>
          <w:u w:val="single"/>
        </w:rPr>
      </w:pPr>
    </w:p>
    <w:p w14:paraId="66E2A355" w14:textId="77777777" w:rsidR="007C115C" w:rsidRDefault="007C115C" w:rsidP="00CB1CB8">
      <w:pPr>
        <w:spacing w:after="40"/>
        <w:rPr>
          <w:rFonts w:ascii="Calibri" w:hAnsi="Calibri" w:cs="Segoe UI"/>
          <w:b/>
          <w:bCs/>
          <w:i/>
          <w:sz w:val="22"/>
          <w:szCs w:val="22"/>
          <w:u w:val="single"/>
        </w:rPr>
      </w:pPr>
    </w:p>
    <w:p w14:paraId="1FA0EA31" w14:textId="77777777" w:rsidR="007C115C" w:rsidRDefault="007C115C" w:rsidP="00CB1CB8">
      <w:pPr>
        <w:spacing w:after="40"/>
        <w:rPr>
          <w:rFonts w:ascii="Calibri" w:hAnsi="Calibri" w:cs="Segoe UI"/>
          <w:b/>
          <w:bCs/>
          <w:i/>
          <w:sz w:val="22"/>
          <w:szCs w:val="22"/>
          <w:u w:val="single"/>
        </w:rPr>
      </w:pPr>
    </w:p>
    <w:p w14:paraId="7B452C5E" w14:textId="77777777" w:rsidR="007C115C" w:rsidRDefault="007C115C" w:rsidP="00CB1CB8">
      <w:pPr>
        <w:spacing w:after="40"/>
        <w:rPr>
          <w:rFonts w:ascii="Calibri" w:hAnsi="Calibri" w:cs="Segoe UI"/>
          <w:b/>
          <w:bCs/>
          <w:i/>
          <w:sz w:val="22"/>
          <w:szCs w:val="22"/>
          <w:u w:val="single"/>
        </w:rPr>
      </w:pPr>
    </w:p>
    <w:p w14:paraId="27C418CC" w14:textId="77777777" w:rsidR="007C115C" w:rsidRDefault="007C115C" w:rsidP="00CB1CB8">
      <w:pPr>
        <w:spacing w:after="40"/>
        <w:rPr>
          <w:rFonts w:ascii="Calibri" w:hAnsi="Calibri" w:cs="Segoe UI"/>
          <w:b/>
          <w:bCs/>
          <w:i/>
          <w:sz w:val="22"/>
          <w:szCs w:val="22"/>
          <w:u w:val="single"/>
        </w:rPr>
      </w:pPr>
    </w:p>
    <w:p w14:paraId="28F80D52" w14:textId="77777777" w:rsidR="007C115C" w:rsidRDefault="007C115C" w:rsidP="00CB1CB8">
      <w:pPr>
        <w:spacing w:after="40"/>
        <w:rPr>
          <w:rFonts w:ascii="Calibri" w:hAnsi="Calibri" w:cs="Segoe UI"/>
          <w:b/>
          <w:bCs/>
          <w:i/>
          <w:sz w:val="22"/>
          <w:szCs w:val="22"/>
          <w:u w:val="single"/>
        </w:rPr>
      </w:pPr>
    </w:p>
    <w:p w14:paraId="4F23DA01" w14:textId="77777777" w:rsidR="007C115C" w:rsidRDefault="007C115C" w:rsidP="00CB1CB8">
      <w:pPr>
        <w:spacing w:after="40"/>
        <w:rPr>
          <w:rFonts w:ascii="Calibri" w:hAnsi="Calibri" w:cs="Segoe UI"/>
          <w:b/>
          <w:bCs/>
          <w:i/>
          <w:sz w:val="22"/>
          <w:szCs w:val="22"/>
          <w:u w:val="single"/>
        </w:rPr>
      </w:pPr>
    </w:p>
    <w:p w14:paraId="2D6F42B0" w14:textId="77777777" w:rsidR="007C115C" w:rsidRDefault="007C115C" w:rsidP="00CB1CB8">
      <w:pPr>
        <w:spacing w:after="40"/>
        <w:rPr>
          <w:rFonts w:ascii="Calibri" w:hAnsi="Calibri" w:cs="Segoe UI"/>
          <w:b/>
          <w:bCs/>
          <w:i/>
          <w:sz w:val="22"/>
          <w:szCs w:val="22"/>
          <w:u w:val="single"/>
        </w:rPr>
      </w:pPr>
    </w:p>
    <w:p w14:paraId="205E2A1D" w14:textId="77777777" w:rsidR="007C115C" w:rsidRDefault="007C115C" w:rsidP="00CB1CB8">
      <w:pPr>
        <w:spacing w:after="40"/>
        <w:rPr>
          <w:rFonts w:ascii="Calibri" w:hAnsi="Calibri" w:cs="Segoe UI"/>
          <w:b/>
          <w:bCs/>
          <w:i/>
          <w:sz w:val="22"/>
          <w:szCs w:val="22"/>
          <w:u w:val="single"/>
        </w:rPr>
      </w:pPr>
    </w:p>
    <w:p w14:paraId="57825BA6" w14:textId="77777777" w:rsidR="007C115C" w:rsidRPr="00CB1CB8" w:rsidRDefault="007C115C" w:rsidP="00CB1CB8">
      <w:pPr>
        <w:spacing w:after="40"/>
        <w:rPr>
          <w:rFonts w:ascii="Calibri" w:hAnsi="Calibri" w:cs="Segoe UI"/>
          <w:b/>
          <w:bCs/>
          <w:i/>
          <w:sz w:val="22"/>
          <w:szCs w:val="22"/>
          <w:u w:val="single"/>
        </w:rPr>
      </w:pPr>
    </w:p>
    <w:p w14:paraId="72DBEC09" w14:textId="77777777" w:rsidR="00CB1CB8" w:rsidRPr="00CB1CB8" w:rsidRDefault="00CB1CB8" w:rsidP="00CB1CB8">
      <w:pPr>
        <w:spacing w:after="40"/>
        <w:rPr>
          <w:rFonts w:ascii="Calibri" w:hAnsi="Calibri" w:cs="Segoe UI"/>
          <w:b/>
          <w:bCs/>
          <w:i/>
          <w:sz w:val="22"/>
          <w:szCs w:val="22"/>
          <w:u w:val="single"/>
        </w:rPr>
      </w:pPr>
    </w:p>
    <w:p w14:paraId="79FAFDA4" w14:textId="77777777" w:rsidR="00CB1CB8" w:rsidRPr="00CB1CB8" w:rsidRDefault="00CB1CB8" w:rsidP="00CB1CB8">
      <w:pPr>
        <w:spacing w:after="40"/>
        <w:rPr>
          <w:rFonts w:ascii="Calibri" w:hAnsi="Calibri" w:cs="Segoe UI"/>
          <w:b/>
          <w:bCs/>
          <w:i/>
          <w:sz w:val="22"/>
          <w:szCs w:val="22"/>
          <w:u w:val="single"/>
        </w:rPr>
      </w:pPr>
      <w:r w:rsidRPr="00CB1CB8">
        <w:rPr>
          <w:rFonts w:ascii="Calibri" w:hAnsi="Calibri" w:cs="Segoe UI"/>
          <w:b/>
          <w:bCs/>
          <w:i/>
          <w:sz w:val="22"/>
          <w:szCs w:val="22"/>
          <w:u w:val="single"/>
        </w:rPr>
        <w:t>Zatwierdzam:</w:t>
      </w:r>
    </w:p>
    <w:p w14:paraId="2CE17DD5" w14:textId="77777777" w:rsidR="00CB1CB8" w:rsidRPr="00CB1CB8" w:rsidRDefault="00CB1CB8" w:rsidP="00CB1CB8">
      <w:pPr>
        <w:spacing w:after="40"/>
        <w:rPr>
          <w:rFonts w:ascii="Calibri" w:hAnsi="Calibri" w:cs="Segoe UI"/>
          <w:b/>
          <w:bCs/>
          <w:i/>
          <w:sz w:val="22"/>
          <w:szCs w:val="22"/>
        </w:rPr>
      </w:pPr>
      <w:r w:rsidRPr="00CB1CB8">
        <w:rPr>
          <w:rFonts w:ascii="Calibri" w:hAnsi="Calibri" w:cs="Segoe UI"/>
          <w:b/>
          <w:bCs/>
          <w:i/>
          <w:sz w:val="22"/>
          <w:szCs w:val="22"/>
        </w:rPr>
        <w:t xml:space="preserve">Dyrektor – Piotr </w:t>
      </w:r>
      <w:proofErr w:type="spellStart"/>
      <w:r w:rsidRPr="00CB1CB8">
        <w:rPr>
          <w:rFonts w:ascii="Calibri" w:hAnsi="Calibri" w:cs="Segoe UI"/>
          <w:b/>
          <w:bCs/>
          <w:i/>
          <w:sz w:val="22"/>
          <w:szCs w:val="22"/>
        </w:rPr>
        <w:t>Pobrotyn</w:t>
      </w:r>
      <w:proofErr w:type="spellEnd"/>
      <w:r w:rsidRPr="00CB1CB8">
        <w:rPr>
          <w:rFonts w:ascii="Calibri" w:hAnsi="Calibri" w:cs="Segoe UI"/>
          <w:b/>
          <w:bCs/>
          <w:i/>
          <w:sz w:val="22"/>
          <w:szCs w:val="22"/>
        </w:rPr>
        <w:t xml:space="preserve"> </w:t>
      </w:r>
    </w:p>
    <w:p w14:paraId="61A51497" w14:textId="77777777" w:rsidR="00CB1CB8" w:rsidRPr="00CB1CB8" w:rsidRDefault="00CB1CB8" w:rsidP="00CB1CB8">
      <w:pPr>
        <w:spacing w:after="40"/>
        <w:rPr>
          <w:rFonts w:ascii="Calibri" w:hAnsi="Calibri" w:cs="Segoe UI"/>
          <w:bCs/>
          <w:sz w:val="22"/>
          <w:szCs w:val="22"/>
        </w:rPr>
      </w:pPr>
      <w:r w:rsidRPr="00CB1CB8">
        <w:rPr>
          <w:rFonts w:ascii="Calibri" w:hAnsi="Calibri" w:cs="Segoe UI"/>
          <w:b/>
          <w:bCs/>
          <w:i/>
          <w:sz w:val="22"/>
          <w:szCs w:val="22"/>
        </w:rPr>
        <w:t>lub osoba upoważniona</w:t>
      </w:r>
      <w:r w:rsidRPr="00CB1CB8">
        <w:rPr>
          <w:rFonts w:ascii="Calibri" w:hAnsi="Calibri" w:cs="Segoe UI"/>
          <w:b/>
          <w:bCs/>
          <w:i/>
          <w:sz w:val="22"/>
          <w:szCs w:val="22"/>
        </w:rPr>
        <w:tab/>
      </w:r>
      <w:r w:rsidRPr="00CB1CB8">
        <w:rPr>
          <w:rFonts w:ascii="Calibri" w:hAnsi="Calibri" w:cs="Segoe UI"/>
          <w:b/>
          <w:bCs/>
          <w:i/>
          <w:sz w:val="22"/>
          <w:szCs w:val="22"/>
        </w:rPr>
        <w:tab/>
        <w:t>…………………………………………………………</w:t>
      </w:r>
    </w:p>
    <w:p w14:paraId="0E139CCC" w14:textId="77777777" w:rsidR="001046D6" w:rsidRPr="00CB1CB8" w:rsidRDefault="001046D6" w:rsidP="00A57069">
      <w:pPr>
        <w:spacing w:after="40"/>
        <w:rPr>
          <w:rFonts w:ascii="Calibri" w:hAnsi="Calibri" w:cs="Segoe UI"/>
          <w:bCs/>
          <w:sz w:val="22"/>
          <w:szCs w:val="22"/>
        </w:rPr>
      </w:pPr>
    </w:p>
    <w:p w14:paraId="2172F33C" w14:textId="77777777" w:rsidR="001046D6" w:rsidRPr="00CB1CB8" w:rsidRDefault="001046D6" w:rsidP="00A57069">
      <w:pPr>
        <w:spacing w:after="40"/>
        <w:rPr>
          <w:rFonts w:ascii="Calibri" w:hAnsi="Calibri" w:cs="Segoe UI"/>
          <w:bCs/>
          <w:sz w:val="22"/>
          <w:szCs w:val="22"/>
        </w:rPr>
      </w:pPr>
    </w:p>
    <w:p w14:paraId="51EA1651" w14:textId="77777777" w:rsidR="001046D6" w:rsidRDefault="001046D6" w:rsidP="00A57069">
      <w:pPr>
        <w:spacing w:after="40"/>
        <w:rPr>
          <w:rFonts w:ascii="Calibri" w:hAnsi="Calibri" w:cs="Segoe UI"/>
          <w:bCs/>
          <w:sz w:val="22"/>
          <w:szCs w:val="22"/>
          <w:u w:val="single"/>
        </w:rPr>
      </w:pPr>
    </w:p>
    <w:p w14:paraId="1C67133F" w14:textId="77777777" w:rsidR="001046D6" w:rsidRDefault="001046D6" w:rsidP="00A57069">
      <w:pPr>
        <w:spacing w:after="40"/>
        <w:rPr>
          <w:rFonts w:ascii="Calibri" w:hAnsi="Calibri" w:cs="Segoe UI"/>
          <w:bCs/>
          <w:sz w:val="22"/>
          <w:szCs w:val="22"/>
          <w:u w:val="single"/>
        </w:rPr>
      </w:pPr>
    </w:p>
    <w:p w14:paraId="395A07FE" w14:textId="77777777" w:rsidR="001046D6" w:rsidRDefault="001046D6" w:rsidP="00A57069">
      <w:pPr>
        <w:spacing w:after="40"/>
        <w:rPr>
          <w:rFonts w:ascii="Calibri" w:hAnsi="Calibri" w:cs="Segoe UI"/>
          <w:bCs/>
          <w:sz w:val="22"/>
          <w:szCs w:val="22"/>
          <w:u w:val="single"/>
        </w:rPr>
      </w:pPr>
    </w:p>
    <w:p w14:paraId="4DF16647" w14:textId="77777777" w:rsidR="001046D6" w:rsidRDefault="001046D6" w:rsidP="00A57069">
      <w:pPr>
        <w:spacing w:after="40"/>
        <w:rPr>
          <w:rFonts w:ascii="Calibri" w:hAnsi="Calibri" w:cs="Segoe UI"/>
          <w:bCs/>
          <w:sz w:val="22"/>
          <w:szCs w:val="22"/>
          <w:u w:val="single"/>
        </w:rPr>
      </w:pPr>
    </w:p>
    <w:p w14:paraId="40ED84D0" w14:textId="77777777" w:rsidR="001046D6" w:rsidRDefault="001046D6" w:rsidP="00A57069">
      <w:pPr>
        <w:spacing w:after="40"/>
        <w:rPr>
          <w:rFonts w:ascii="Calibri" w:hAnsi="Calibri" w:cs="Segoe UI"/>
          <w:bCs/>
          <w:sz w:val="22"/>
          <w:szCs w:val="22"/>
          <w:u w:val="single"/>
        </w:rPr>
      </w:pPr>
    </w:p>
    <w:p w14:paraId="4D74241A" w14:textId="77777777" w:rsidR="001046D6" w:rsidRPr="007C006A" w:rsidRDefault="001046D6" w:rsidP="00A57069">
      <w:pPr>
        <w:spacing w:after="40"/>
        <w:rPr>
          <w:rFonts w:ascii="Calibri" w:hAnsi="Calibri" w:cs="Segoe UI"/>
          <w:bCs/>
          <w:sz w:val="22"/>
          <w:szCs w:val="22"/>
          <w:u w:val="single"/>
        </w:rPr>
      </w:pPr>
    </w:p>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C006A" w:rsidRDefault="00E37F70" w:rsidP="00427453">
            <w:pPr>
              <w:pStyle w:val="Tekstpodstawowy"/>
              <w:numPr>
                <w:ilvl w:val="0"/>
                <w:numId w:val="24"/>
              </w:numPr>
              <w:spacing w:after="40"/>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14:paraId="1716118A"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14:paraId="7C4D5E7B" w14:textId="77777777" w:rsidTr="005E3059">
        <w:tc>
          <w:tcPr>
            <w:tcW w:w="5778" w:type="dxa"/>
          </w:tcPr>
          <w:p w14:paraId="16F66B27" w14:textId="73ECE70A" w:rsidR="00E37F70" w:rsidRPr="007C006A" w:rsidRDefault="00E37F70" w:rsidP="00CB1CB8">
            <w:pPr>
              <w:numPr>
                <w:ilvl w:val="0"/>
                <w:numId w:val="24"/>
              </w:numPr>
              <w:spacing w:after="40"/>
              <w:ind w:left="284" w:hanging="284"/>
              <w:rPr>
                <w:rFonts w:ascii="Calibri" w:hAnsi="Calibri" w:cs="Segoe UI"/>
                <w:sz w:val="20"/>
                <w:szCs w:val="20"/>
              </w:rPr>
            </w:pPr>
            <w:r w:rsidRPr="007C006A">
              <w:rPr>
                <w:rFonts w:ascii="Calibri" w:hAnsi="Calibri" w:cs="Segoe UI"/>
                <w:sz w:val="20"/>
              </w:rPr>
              <w:t>Wz</w:t>
            </w:r>
            <w:r w:rsidR="00CB1CB8">
              <w:rPr>
                <w:rFonts w:ascii="Calibri" w:hAnsi="Calibri" w:cs="Segoe UI"/>
                <w:sz w:val="20"/>
              </w:rPr>
              <w:t>ory</w:t>
            </w:r>
            <w:r w:rsidRPr="007C006A">
              <w:rPr>
                <w:rFonts w:ascii="Calibri" w:hAnsi="Calibri" w:cs="Segoe UI"/>
                <w:sz w:val="20"/>
              </w:rPr>
              <w:t xml:space="preserve"> um</w:t>
            </w:r>
            <w:r w:rsidR="00CB1CB8">
              <w:rPr>
                <w:rFonts w:ascii="Calibri" w:hAnsi="Calibri" w:cs="Segoe UI"/>
                <w:sz w:val="20"/>
              </w:rPr>
              <w:t>ów</w:t>
            </w:r>
          </w:p>
        </w:tc>
        <w:tc>
          <w:tcPr>
            <w:tcW w:w="3799" w:type="dxa"/>
            <w:vAlign w:val="center"/>
          </w:tcPr>
          <w:p w14:paraId="0679736A" w14:textId="6F9166EF" w:rsidR="00E37F70" w:rsidRPr="007C006A" w:rsidRDefault="00E37F70" w:rsidP="00427453">
            <w:pPr>
              <w:numPr>
                <w:ilvl w:val="0"/>
                <w:numId w:val="25"/>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51476276" w14:textId="77777777" w:rsidTr="005E3059">
        <w:tc>
          <w:tcPr>
            <w:tcW w:w="5778" w:type="dxa"/>
          </w:tcPr>
          <w:p w14:paraId="5A8443BE" w14:textId="77777777" w:rsidR="00E37F70" w:rsidRPr="007C006A"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7C006A" w:rsidRDefault="00E37F70" w:rsidP="00427453">
            <w:pPr>
              <w:pStyle w:val="Tekstpodstawowy"/>
              <w:spacing w:after="40"/>
              <w:jc w:val="center"/>
              <w:rPr>
                <w:rFonts w:ascii="Calibri" w:hAnsi="Calibri" w:cs="Segoe UI"/>
                <w:sz w:val="20"/>
                <w:u w:val="single"/>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7C006A" w:rsidRDefault="00E37F70" w:rsidP="00427453">
      <w:pPr>
        <w:pStyle w:val="Tytu"/>
        <w:spacing w:after="40"/>
        <w:jc w:val="both"/>
        <w:rPr>
          <w:rFonts w:ascii="Calibri" w:hAnsi="Calibri" w:cs="Segoe UI"/>
          <w:szCs w:val="22"/>
        </w:rPr>
        <w:sectPr w:rsidR="00E37F70" w:rsidRPr="007C006A">
          <w:footerReference w:type="default" r:id="rId9"/>
          <w:pgSz w:w="11906" w:h="16838"/>
          <w:pgMar w:top="1417" w:right="1417" w:bottom="1417" w:left="1417" w:header="708" w:footer="708" w:gutter="0"/>
          <w:cols w:space="708"/>
          <w:docGrid w:linePitch="360"/>
        </w:sect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lastRenderedPageBreak/>
        <w:t xml:space="preserve">I. </w:t>
      </w:r>
      <w:r w:rsidRPr="007C006A">
        <w:rPr>
          <w:rFonts w:ascii="Calibri" w:hAnsi="Calibri" w:cs="Segoe UI"/>
          <w:b/>
          <w:bCs/>
          <w:kern w:val="32"/>
          <w:sz w:val="20"/>
        </w:rPr>
        <w:tab/>
        <w:t>Nazwa oraz adres Zamawiającego.</w:t>
      </w:r>
    </w:p>
    <w:p w14:paraId="0DA846BD" w14:textId="77777777" w:rsidR="00BD11A4" w:rsidRPr="007C006A" w:rsidRDefault="00BD11A4" w:rsidP="00427453">
      <w:pPr>
        <w:tabs>
          <w:tab w:val="left" w:pos="540"/>
        </w:tabs>
        <w:spacing w:after="40"/>
        <w:rPr>
          <w:rFonts w:ascii="Calibri" w:hAnsi="Calibri" w:cs="Segoe UI"/>
          <w:sz w:val="20"/>
          <w:szCs w:val="20"/>
        </w:rPr>
      </w:pP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427453">
      <w:pPr>
        <w:tabs>
          <w:tab w:val="left" w:pos="540"/>
        </w:tabs>
        <w:spacing w:after="40"/>
        <w:jc w:val="both"/>
        <w:rPr>
          <w:rFonts w:ascii="Calibri" w:hAnsi="Calibri" w:cs="Segoe UI"/>
          <w:sz w:val="20"/>
          <w:szCs w:val="20"/>
        </w:rPr>
      </w:pP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10"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6420435" w14:textId="77777777" w:rsidR="00BD11A4" w:rsidRPr="007C006A" w:rsidRDefault="00BD11A4" w:rsidP="00427453">
      <w:pPr>
        <w:pStyle w:val="pkt"/>
        <w:spacing w:before="0" w:after="40"/>
        <w:ind w:left="0" w:firstLine="0"/>
        <w:rPr>
          <w:rFonts w:ascii="Calibri" w:hAnsi="Calibri" w:cs="Segoe UI"/>
          <w:b/>
          <w:sz w:val="20"/>
        </w:rPr>
      </w:pPr>
    </w:p>
    <w:p w14:paraId="691293ED" w14:textId="519BC5DC"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500DE0F4"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Wartości zamówienia </w:t>
      </w:r>
      <w:r w:rsidRPr="007C006A">
        <w:rPr>
          <w:rFonts w:ascii="Calibri" w:hAnsi="Calibri" w:cs="Segoe UI"/>
          <w:b/>
          <w:sz w:val="20"/>
        </w:rPr>
        <w:t xml:space="preserve">przekracza </w:t>
      </w:r>
      <w:r w:rsidR="009E2F98">
        <w:rPr>
          <w:rFonts w:ascii="Calibri" w:hAnsi="Calibri" w:cs="Segoe UI"/>
          <w:sz w:val="20"/>
        </w:rPr>
        <w:t>równowartość</w:t>
      </w:r>
      <w:r w:rsidRPr="007C006A">
        <w:rPr>
          <w:rFonts w:ascii="Calibri" w:hAnsi="Calibri" w:cs="Segoe UI"/>
          <w:sz w:val="20"/>
        </w:rPr>
        <w:t xml:space="preserve"> kwoty określonej w przepisach wykonawczych wydanych na podstawie art. 11 ust. 8 ustawy PZP. </w:t>
      </w:r>
    </w:p>
    <w:p w14:paraId="26442137" w14:textId="77777777" w:rsidR="00BD11A4" w:rsidRPr="007C006A" w:rsidRDefault="00BD11A4" w:rsidP="00427453">
      <w:pPr>
        <w:pStyle w:val="pkt"/>
        <w:spacing w:before="0" w:after="40"/>
        <w:ind w:left="0" w:firstLine="0"/>
        <w:rPr>
          <w:rFonts w:ascii="Calibri" w:hAnsi="Calibri" w:cs="Segoe UI"/>
          <w:sz w:val="20"/>
        </w:rPr>
      </w:pP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0A727957" w14:textId="58C35A10" w:rsidR="007230E3" w:rsidRPr="007C006A" w:rsidRDefault="00E37F70" w:rsidP="007230E3">
      <w:pPr>
        <w:spacing w:after="40"/>
        <w:rPr>
          <w:rFonts w:ascii="Calibri" w:hAnsi="Calibri" w:cs="Segoe UI"/>
          <w:b/>
          <w:sz w:val="28"/>
          <w:szCs w:val="22"/>
        </w:rPr>
      </w:pPr>
      <w:r w:rsidRPr="007C006A">
        <w:rPr>
          <w:rFonts w:asciiTheme="majorHAnsi" w:hAnsiTheme="majorHAnsi"/>
          <w:sz w:val="20"/>
          <w:szCs w:val="20"/>
        </w:rPr>
        <w:t xml:space="preserve">Przedmiotem zamówienia jest </w:t>
      </w:r>
      <w:r w:rsidR="007230E3">
        <w:rPr>
          <w:rFonts w:asciiTheme="majorHAnsi" w:hAnsiTheme="majorHAnsi"/>
          <w:sz w:val="20"/>
          <w:szCs w:val="20"/>
        </w:rPr>
        <w:t>:</w:t>
      </w:r>
      <w:r w:rsidR="0073544A">
        <w:rPr>
          <w:rFonts w:asciiTheme="majorHAnsi" w:hAnsiTheme="majorHAnsi"/>
          <w:sz w:val="20"/>
          <w:szCs w:val="20"/>
        </w:rPr>
        <w:t xml:space="preserve"> </w:t>
      </w:r>
      <w:r w:rsidR="007230E3" w:rsidRPr="007230E3">
        <w:rPr>
          <w:rFonts w:ascii="Calibri" w:hAnsi="Calibri" w:cs="Segoe UI"/>
          <w:b/>
          <w:sz w:val="20"/>
          <w:szCs w:val="20"/>
        </w:rPr>
        <w:t>Dostawa sprzętu specjalistycznego dla Zakładu Radiologii, Pracowni Naczyniowej, PCCE- wyczerpanie asortymentu (2)</w:t>
      </w:r>
    </w:p>
    <w:p w14:paraId="28BE9E85" w14:textId="57789276" w:rsidR="00E37F70" w:rsidRPr="007C006A"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2589AF45" w:rsidR="00E37F70" w:rsidRPr="007C006A" w:rsidRDefault="00E37F70" w:rsidP="00C85383">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Wspólny Słownik Zamówień CPV: </w:t>
      </w:r>
      <w:r w:rsidR="00C85383" w:rsidRPr="007C006A">
        <w:rPr>
          <w:rFonts w:ascii="Calibri" w:hAnsi="Calibri" w:cs="Segoe UI"/>
          <w:sz w:val="20"/>
          <w:szCs w:val="20"/>
        </w:rPr>
        <w:t>33.</w:t>
      </w:r>
      <w:r w:rsidR="00901DB4">
        <w:rPr>
          <w:rFonts w:ascii="Calibri" w:hAnsi="Calibri" w:cs="Segoe UI"/>
          <w:sz w:val="20"/>
          <w:szCs w:val="20"/>
        </w:rPr>
        <w:t>10.00.00-1</w:t>
      </w:r>
    </w:p>
    <w:p w14:paraId="227DFC30" w14:textId="66F85623"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009E2F98">
        <w:rPr>
          <w:rFonts w:ascii="Calibri" w:hAnsi="Calibri" w:cs="Segoe UI"/>
          <w:sz w:val="20"/>
          <w:szCs w:val="20"/>
        </w:rPr>
        <w:t>możliwość</w:t>
      </w:r>
      <w:r w:rsidRPr="007C006A">
        <w:rPr>
          <w:rFonts w:ascii="Calibri" w:hAnsi="Calibri" w:cs="Segoe UI"/>
          <w:sz w:val="20"/>
          <w:szCs w:val="20"/>
        </w:rPr>
        <w:t xml:space="preserve"> składania ofert częściowych.</w:t>
      </w:r>
      <w:r w:rsidR="00F3509F" w:rsidRPr="007C006A">
        <w:rPr>
          <w:rFonts w:ascii="Calibri" w:hAnsi="Calibri" w:cs="Segoe UI"/>
          <w:sz w:val="20"/>
          <w:szCs w:val="20"/>
        </w:rPr>
        <w:t xml:space="preserve"> Ofertę można złożyć na całość zamówienia lub na poszczególne zadania od 1</w:t>
      </w:r>
      <w:r w:rsidR="007230E3">
        <w:rPr>
          <w:rFonts w:ascii="Calibri" w:hAnsi="Calibri" w:cs="Segoe UI"/>
          <w:sz w:val="20"/>
          <w:szCs w:val="20"/>
        </w:rPr>
        <w:t>A</w:t>
      </w:r>
      <w:r w:rsidR="00F3509F" w:rsidRPr="007C006A">
        <w:rPr>
          <w:rFonts w:ascii="Calibri" w:hAnsi="Calibri" w:cs="Segoe UI"/>
          <w:sz w:val="20"/>
          <w:szCs w:val="20"/>
        </w:rPr>
        <w:t xml:space="preserve"> do </w:t>
      </w:r>
      <w:r w:rsidR="007230E3">
        <w:rPr>
          <w:rFonts w:ascii="Calibri" w:hAnsi="Calibri" w:cs="Segoe UI"/>
          <w:sz w:val="20"/>
          <w:szCs w:val="20"/>
        </w:rPr>
        <w:t>48 ( ilość zadań 11)</w:t>
      </w:r>
      <w:r w:rsidR="00F3509F" w:rsidRPr="007C006A">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
        <w:gridCol w:w="2920"/>
      </w:tblGrid>
      <w:tr w:rsidR="00B52267" w:rsidRPr="007C006A" w14:paraId="7DCA9E6B" w14:textId="77777777" w:rsidTr="00B52267">
        <w:trPr>
          <w:trHeight w:val="57"/>
        </w:trPr>
        <w:tc>
          <w:tcPr>
            <w:tcW w:w="543" w:type="dxa"/>
            <w:shd w:val="clear" w:color="auto" w:fill="auto"/>
            <w:noWrap/>
            <w:vAlign w:val="center"/>
          </w:tcPr>
          <w:p w14:paraId="1CF9A1F5" w14:textId="6C597E4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2FC6EEF9" w14:textId="7EA6AA40"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1 </w:t>
            </w:r>
            <w:r w:rsidR="007230E3">
              <w:rPr>
                <w:rFonts w:asciiTheme="majorHAnsi" w:hAnsiTheme="majorHAnsi" w:cs="Arial"/>
                <w:sz w:val="18"/>
                <w:szCs w:val="18"/>
              </w:rPr>
              <w:t>A</w:t>
            </w:r>
          </w:p>
        </w:tc>
      </w:tr>
      <w:tr w:rsidR="00B52267" w:rsidRPr="007C006A" w14:paraId="7490C7E2" w14:textId="77777777" w:rsidTr="00B52267">
        <w:trPr>
          <w:trHeight w:val="57"/>
        </w:trPr>
        <w:tc>
          <w:tcPr>
            <w:tcW w:w="543" w:type="dxa"/>
            <w:shd w:val="clear" w:color="auto" w:fill="auto"/>
            <w:noWrap/>
            <w:vAlign w:val="center"/>
          </w:tcPr>
          <w:p w14:paraId="612C7883" w14:textId="404DF110"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02182D5C" w14:textId="1CD5E304"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w:t>
            </w:r>
            <w:r w:rsidR="007230E3">
              <w:rPr>
                <w:rFonts w:asciiTheme="majorHAnsi" w:hAnsiTheme="majorHAnsi" w:cs="Arial"/>
                <w:sz w:val="18"/>
                <w:szCs w:val="18"/>
              </w:rPr>
              <w:t>2A</w:t>
            </w:r>
          </w:p>
        </w:tc>
      </w:tr>
      <w:tr w:rsidR="00B52267" w:rsidRPr="007C006A" w14:paraId="7362FB8B" w14:textId="77777777" w:rsidTr="00B52267">
        <w:trPr>
          <w:trHeight w:val="57"/>
        </w:trPr>
        <w:tc>
          <w:tcPr>
            <w:tcW w:w="543" w:type="dxa"/>
            <w:shd w:val="clear" w:color="auto" w:fill="auto"/>
            <w:noWrap/>
            <w:vAlign w:val="center"/>
          </w:tcPr>
          <w:p w14:paraId="71512269" w14:textId="0925BE1E"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50A209E8" w14:textId="5112BBCC"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w:t>
            </w:r>
            <w:r w:rsidR="007230E3">
              <w:rPr>
                <w:rFonts w:asciiTheme="majorHAnsi" w:hAnsiTheme="majorHAnsi" w:cs="Arial"/>
                <w:sz w:val="18"/>
                <w:szCs w:val="18"/>
              </w:rPr>
              <w:t>6</w:t>
            </w:r>
          </w:p>
        </w:tc>
      </w:tr>
      <w:tr w:rsidR="00B52267" w:rsidRPr="007C006A" w14:paraId="3247054F" w14:textId="77777777" w:rsidTr="00B52267">
        <w:trPr>
          <w:trHeight w:val="57"/>
        </w:trPr>
        <w:tc>
          <w:tcPr>
            <w:tcW w:w="543" w:type="dxa"/>
            <w:shd w:val="clear" w:color="auto" w:fill="auto"/>
            <w:noWrap/>
            <w:vAlign w:val="center"/>
          </w:tcPr>
          <w:p w14:paraId="375903C6" w14:textId="07FB4D6F"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CF29B91" w14:textId="6DAE01A9"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w:t>
            </w:r>
            <w:r w:rsidR="007230E3">
              <w:rPr>
                <w:rFonts w:asciiTheme="majorHAnsi" w:hAnsiTheme="majorHAnsi" w:cs="Arial"/>
                <w:sz w:val="18"/>
                <w:szCs w:val="18"/>
              </w:rPr>
              <w:t>8</w:t>
            </w:r>
          </w:p>
        </w:tc>
      </w:tr>
      <w:tr w:rsidR="00B52267" w:rsidRPr="007C006A" w14:paraId="1518EC69" w14:textId="77777777" w:rsidTr="00B52267">
        <w:trPr>
          <w:trHeight w:val="57"/>
        </w:trPr>
        <w:tc>
          <w:tcPr>
            <w:tcW w:w="543" w:type="dxa"/>
            <w:shd w:val="clear" w:color="auto" w:fill="auto"/>
            <w:noWrap/>
            <w:vAlign w:val="center"/>
          </w:tcPr>
          <w:p w14:paraId="69A37672" w14:textId="4ED6483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3F03EFF2" w14:textId="7A7E9D9B"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w:t>
            </w:r>
            <w:r w:rsidR="007230E3">
              <w:rPr>
                <w:rFonts w:asciiTheme="majorHAnsi" w:hAnsiTheme="majorHAnsi" w:cs="Arial"/>
                <w:sz w:val="18"/>
                <w:szCs w:val="18"/>
              </w:rPr>
              <w:t>13A</w:t>
            </w:r>
          </w:p>
        </w:tc>
      </w:tr>
      <w:tr w:rsidR="00B52267" w:rsidRPr="007C006A" w14:paraId="77898BAE" w14:textId="77777777" w:rsidTr="00B52267">
        <w:trPr>
          <w:trHeight w:val="57"/>
        </w:trPr>
        <w:tc>
          <w:tcPr>
            <w:tcW w:w="543" w:type="dxa"/>
            <w:shd w:val="clear" w:color="auto" w:fill="auto"/>
            <w:noWrap/>
            <w:vAlign w:val="center"/>
          </w:tcPr>
          <w:p w14:paraId="78323548" w14:textId="0D9CEB87"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393313C0" w14:textId="21B6703C"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w:t>
            </w:r>
            <w:r w:rsidR="007230E3">
              <w:rPr>
                <w:rFonts w:asciiTheme="majorHAnsi" w:hAnsiTheme="majorHAnsi" w:cs="Arial"/>
                <w:sz w:val="18"/>
                <w:szCs w:val="18"/>
              </w:rPr>
              <w:t>17A</w:t>
            </w:r>
          </w:p>
        </w:tc>
      </w:tr>
      <w:tr w:rsidR="00B52267" w:rsidRPr="007C006A" w14:paraId="7FC2E226" w14:textId="77777777" w:rsidTr="00B52267">
        <w:trPr>
          <w:trHeight w:val="57"/>
        </w:trPr>
        <w:tc>
          <w:tcPr>
            <w:tcW w:w="543" w:type="dxa"/>
            <w:shd w:val="clear" w:color="auto" w:fill="auto"/>
            <w:noWrap/>
            <w:vAlign w:val="center"/>
          </w:tcPr>
          <w:p w14:paraId="72C097BB" w14:textId="58045E74"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189D525" w14:textId="643D9FD0"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w:t>
            </w:r>
            <w:r w:rsidR="007230E3">
              <w:rPr>
                <w:rFonts w:asciiTheme="majorHAnsi" w:hAnsiTheme="majorHAnsi" w:cs="Arial"/>
                <w:sz w:val="18"/>
                <w:szCs w:val="18"/>
              </w:rPr>
              <w:t>21</w:t>
            </w:r>
          </w:p>
        </w:tc>
      </w:tr>
      <w:tr w:rsidR="00B52267" w:rsidRPr="007C006A" w14:paraId="1825A641" w14:textId="77777777" w:rsidTr="00B52267">
        <w:trPr>
          <w:trHeight w:val="57"/>
        </w:trPr>
        <w:tc>
          <w:tcPr>
            <w:tcW w:w="543" w:type="dxa"/>
            <w:shd w:val="clear" w:color="auto" w:fill="auto"/>
            <w:noWrap/>
            <w:vAlign w:val="center"/>
          </w:tcPr>
          <w:p w14:paraId="726AD9B7" w14:textId="3AA85BC3"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082F42E3" w14:textId="5B207519"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w:t>
            </w:r>
            <w:r w:rsidR="007230E3">
              <w:rPr>
                <w:rFonts w:asciiTheme="majorHAnsi" w:hAnsiTheme="majorHAnsi" w:cs="Arial"/>
                <w:sz w:val="18"/>
                <w:szCs w:val="18"/>
              </w:rPr>
              <w:t>30A</w:t>
            </w:r>
          </w:p>
        </w:tc>
      </w:tr>
      <w:tr w:rsidR="00B52267" w:rsidRPr="007C006A" w14:paraId="35101DC0" w14:textId="77777777" w:rsidTr="00B52267">
        <w:trPr>
          <w:trHeight w:val="57"/>
        </w:trPr>
        <w:tc>
          <w:tcPr>
            <w:tcW w:w="543" w:type="dxa"/>
            <w:shd w:val="clear" w:color="auto" w:fill="auto"/>
            <w:noWrap/>
            <w:vAlign w:val="center"/>
          </w:tcPr>
          <w:p w14:paraId="7767D065" w14:textId="67D51696"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4B2A927" w14:textId="39448F20"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w:t>
            </w:r>
            <w:r w:rsidR="007230E3">
              <w:rPr>
                <w:rFonts w:asciiTheme="majorHAnsi" w:hAnsiTheme="majorHAnsi" w:cs="Arial"/>
                <w:sz w:val="18"/>
                <w:szCs w:val="18"/>
              </w:rPr>
              <w:t>38 pozycja nr 1</w:t>
            </w:r>
          </w:p>
        </w:tc>
      </w:tr>
      <w:tr w:rsidR="00B52267" w:rsidRPr="007C006A" w14:paraId="28F170E4" w14:textId="77777777" w:rsidTr="00B52267">
        <w:trPr>
          <w:trHeight w:val="57"/>
        </w:trPr>
        <w:tc>
          <w:tcPr>
            <w:tcW w:w="543" w:type="dxa"/>
            <w:shd w:val="clear" w:color="auto" w:fill="auto"/>
            <w:noWrap/>
            <w:vAlign w:val="center"/>
          </w:tcPr>
          <w:p w14:paraId="46522DC2" w14:textId="74D07505"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59B2519A" w14:textId="52E030C0"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w:t>
            </w:r>
            <w:r w:rsidR="007230E3">
              <w:rPr>
                <w:rFonts w:asciiTheme="majorHAnsi" w:hAnsiTheme="majorHAnsi" w:cs="Arial"/>
                <w:sz w:val="18"/>
                <w:szCs w:val="18"/>
              </w:rPr>
              <w:t>38 pozycja nr 2</w:t>
            </w:r>
          </w:p>
        </w:tc>
      </w:tr>
      <w:tr w:rsidR="00B52267" w:rsidRPr="007C006A" w14:paraId="3E6C7558" w14:textId="77777777" w:rsidTr="00B52267">
        <w:trPr>
          <w:trHeight w:val="57"/>
        </w:trPr>
        <w:tc>
          <w:tcPr>
            <w:tcW w:w="543" w:type="dxa"/>
            <w:shd w:val="clear" w:color="auto" w:fill="auto"/>
            <w:noWrap/>
            <w:vAlign w:val="center"/>
          </w:tcPr>
          <w:p w14:paraId="51849C8A" w14:textId="7C263CAB" w:rsidR="00B52267" w:rsidRPr="00764D44" w:rsidRDefault="00B52267" w:rsidP="00764D44">
            <w:pPr>
              <w:pStyle w:val="Akapitzlist"/>
              <w:numPr>
                <w:ilvl w:val="0"/>
                <w:numId w:val="67"/>
              </w:numPr>
              <w:jc w:val="right"/>
              <w:rPr>
                <w:rFonts w:asciiTheme="majorHAnsi" w:hAnsiTheme="majorHAnsi" w:cs="Arial"/>
                <w:sz w:val="18"/>
                <w:szCs w:val="18"/>
              </w:rPr>
            </w:pPr>
          </w:p>
        </w:tc>
        <w:tc>
          <w:tcPr>
            <w:tcW w:w="2920" w:type="dxa"/>
            <w:shd w:val="clear" w:color="auto" w:fill="auto"/>
            <w:vAlign w:val="center"/>
            <w:hideMark/>
          </w:tcPr>
          <w:p w14:paraId="67763F6F" w14:textId="0B3DF1F2" w:rsidR="00B52267" w:rsidRPr="00B52267" w:rsidRDefault="00B52267" w:rsidP="007230E3">
            <w:pPr>
              <w:rPr>
                <w:rFonts w:asciiTheme="majorHAnsi" w:hAnsiTheme="majorHAnsi" w:cs="Arial"/>
                <w:sz w:val="18"/>
                <w:szCs w:val="18"/>
              </w:rPr>
            </w:pPr>
            <w:r w:rsidRPr="00B52267">
              <w:rPr>
                <w:rFonts w:asciiTheme="majorHAnsi" w:hAnsiTheme="majorHAnsi" w:cs="Arial"/>
                <w:sz w:val="18"/>
                <w:szCs w:val="18"/>
              </w:rPr>
              <w:t xml:space="preserve">Pakiet nr </w:t>
            </w:r>
            <w:r w:rsidR="007230E3">
              <w:rPr>
                <w:rFonts w:asciiTheme="majorHAnsi" w:hAnsiTheme="majorHAnsi" w:cs="Arial"/>
                <w:sz w:val="18"/>
                <w:szCs w:val="18"/>
              </w:rPr>
              <w:t>48</w:t>
            </w:r>
          </w:p>
        </w:tc>
      </w:tr>
    </w:tbl>
    <w:p w14:paraId="4779FC23" w14:textId="77777777" w:rsidR="00B52267" w:rsidRDefault="00B52267" w:rsidP="00B52267">
      <w:pPr>
        <w:tabs>
          <w:tab w:val="left" w:pos="3855"/>
        </w:tabs>
        <w:spacing w:after="40"/>
        <w:jc w:val="both"/>
        <w:rPr>
          <w:rFonts w:ascii="Calibri" w:hAnsi="Calibri" w:cs="Segoe UI"/>
          <w:sz w:val="20"/>
          <w:szCs w:val="20"/>
        </w:rPr>
      </w:pPr>
    </w:p>
    <w:p w14:paraId="37C3AB95" w14:textId="4FD8C71F" w:rsidR="00FB05DF" w:rsidRPr="00B52267" w:rsidRDefault="00FB05DF" w:rsidP="00B52267">
      <w:pPr>
        <w:pStyle w:val="Akapitzlist"/>
        <w:numPr>
          <w:ilvl w:val="0"/>
          <w:numId w:val="64"/>
        </w:numPr>
        <w:tabs>
          <w:tab w:val="left" w:pos="3855"/>
        </w:tabs>
        <w:spacing w:after="40"/>
        <w:jc w:val="both"/>
        <w:rPr>
          <w:rFonts w:ascii="Calibri" w:hAnsi="Calibri" w:cs="Segoe UI"/>
          <w:sz w:val="20"/>
          <w:szCs w:val="20"/>
        </w:rPr>
      </w:pPr>
      <w:r w:rsidRPr="00B52267">
        <w:rPr>
          <w:rFonts w:ascii="Calibri" w:hAnsi="Calibri" w:cs="Segoe UI"/>
          <w:sz w:val="20"/>
          <w:szCs w:val="20"/>
        </w:rPr>
        <w:t xml:space="preserve">Zamawiający </w:t>
      </w:r>
      <w:r w:rsidRPr="00B52267">
        <w:rPr>
          <w:rFonts w:ascii="Calibri" w:hAnsi="Calibri" w:cs="Segoe UI"/>
          <w:b/>
          <w:sz w:val="20"/>
          <w:szCs w:val="20"/>
        </w:rPr>
        <w:t xml:space="preserve">nie dopuszcza </w:t>
      </w:r>
      <w:r w:rsidRPr="00B52267">
        <w:rPr>
          <w:rFonts w:ascii="Calibri" w:hAnsi="Calibri" w:cs="Segoe UI"/>
          <w:sz w:val="20"/>
          <w:szCs w:val="20"/>
        </w:rPr>
        <w:t>możliwości składania ofert wariantowych.</w:t>
      </w:r>
    </w:p>
    <w:p w14:paraId="3D12B62F" w14:textId="7E92607A" w:rsidR="00B011C3" w:rsidRPr="007C006A" w:rsidRDefault="00E37F70" w:rsidP="00B5226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14:paraId="5A945CFA" w14:textId="2A9B89B4" w:rsidR="00E37F70" w:rsidRPr="007C006A" w:rsidRDefault="00E37F70" w:rsidP="00427453">
      <w:pPr>
        <w:tabs>
          <w:tab w:val="left" w:pos="3855"/>
        </w:tabs>
        <w:spacing w:after="40"/>
        <w:ind w:left="363"/>
        <w:jc w:val="both"/>
        <w:rPr>
          <w:rFonts w:ascii="Calibri" w:hAnsi="Calibri" w:cs="Segoe UI"/>
          <w:b/>
          <w:sz w:val="20"/>
        </w:rPr>
      </w:pP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t>IV.</w:t>
      </w:r>
      <w:r w:rsidRPr="007C006A">
        <w:rPr>
          <w:rFonts w:ascii="Calibri" w:hAnsi="Calibri"/>
          <w:sz w:val="20"/>
        </w:rPr>
        <w:tab/>
        <w:t xml:space="preserve"> </w:t>
      </w:r>
      <w:r w:rsidRPr="007C006A">
        <w:rPr>
          <w:rFonts w:ascii="Calibri" w:hAnsi="Calibri" w:cs="Segoe UI"/>
          <w:sz w:val="20"/>
          <w:szCs w:val="20"/>
        </w:rPr>
        <w:t>Termin wykonania zamówienia.</w:t>
      </w:r>
    </w:p>
    <w:p w14:paraId="72DB2863" w14:textId="41B4ECF9" w:rsidR="00A34889" w:rsidRPr="007C006A" w:rsidRDefault="00A34889" w:rsidP="00427453">
      <w:pPr>
        <w:pStyle w:val="arimr"/>
        <w:widowControl/>
        <w:suppressAutoHyphens/>
        <w:snapToGrid/>
        <w:spacing w:after="40" w:line="240" w:lineRule="auto"/>
        <w:jc w:val="both"/>
        <w:rPr>
          <w:rFonts w:ascii="Calibri" w:hAnsi="Calibri"/>
          <w:sz w:val="20"/>
          <w:lang w:val="pl-PL"/>
        </w:rPr>
      </w:pPr>
    </w:p>
    <w:p w14:paraId="23013920" w14:textId="4983BB10" w:rsidR="00E37F70" w:rsidRPr="007C006A" w:rsidRDefault="00F3509F" w:rsidP="00427453">
      <w:pPr>
        <w:pStyle w:val="arimr"/>
        <w:widowControl/>
        <w:suppressAutoHyphens/>
        <w:snapToGrid/>
        <w:spacing w:after="40" w:line="240" w:lineRule="auto"/>
        <w:jc w:val="both"/>
        <w:rPr>
          <w:rFonts w:ascii="Calibri" w:hAnsi="Calibri"/>
          <w:sz w:val="20"/>
          <w:lang w:val="pl-PL"/>
        </w:rPr>
      </w:pPr>
      <w:r w:rsidRPr="007C006A">
        <w:rPr>
          <w:rFonts w:ascii="Calibri" w:hAnsi="Calibri"/>
          <w:sz w:val="20"/>
          <w:lang w:val="pl-PL"/>
        </w:rPr>
        <w:t>W</w:t>
      </w:r>
      <w:r w:rsidR="00E37F70" w:rsidRPr="007C006A">
        <w:rPr>
          <w:rFonts w:ascii="Calibri" w:hAnsi="Calibri"/>
          <w:sz w:val="20"/>
          <w:lang w:val="pl-PL"/>
        </w:rPr>
        <w:t xml:space="preserve"> terminie </w:t>
      </w:r>
      <w:r w:rsidR="00774500">
        <w:rPr>
          <w:rFonts w:ascii="Calibri" w:hAnsi="Calibri"/>
          <w:sz w:val="20"/>
          <w:lang w:val="pl-PL"/>
        </w:rPr>
        <w:t xml:space="preserve">do </w:t>
      </w:r>
      <w:r w:rsidR="007230E3">
        <w:rPr>
          <w:rFonts w:ascii="Calibri" w:hAnsi="Calibri"/>
          <w:sz w:val="20"/>
          <w:lang w:val="pl-PL"/>
        </w:rPr>
        <w:t>31</w:t>
      </w:r>
      <w:r w:rsidR="00774500">
        <w:rPr>
          <w:rFonts w:ascii="Calibri" w:hAnsi="Calibri"/>
          <w:sz w:val="20"/>
          <w:lang w:val="pl-PL"/>
        </w:rPr>
        <w:t>.0</w:t>
      </w:r>
      <w:r w:rsidR="007230E3">
        <w:rPr>
          <w:rFonts w:ascii="Calibri" w:hAnsi="Calibri"/>
          <w:sz w:val="20"/>
          <w:lang w:val="pl-PL"/>
        </w:rPr>
        <w:t>1</w:t>
      </w:r>
      <w:r w:rsidR="00774500">
        <w:rPr>
          <w:rFonts w:ascii="Calibri" w:hAnsi="Calibri"/>
          <w:sz w:val="20"/>
          <w:lang w:val="pl-PL"/>
        </w:rPr>
        <w:t xml:space="preserve">.2018 r. </w:t>
      </w:r>
      <w:r w:rsidR="00D51690" w:rsidRPr="007C006A">
        <w:rPr>
          <w:rFonts w:ascii="Calibri" w:hAnsi="Calibri"/>
          <w:sz w:val="20"/>
          <w:lang w:val="pl-PL"/>
        </w:rPr>
        <w:t xml:space="preserve"> </w:t>
      </w:r>
      <w:r w:rsidR="00E37F70" w:rsidRPr="007C006A">
        <w:rPr>
          <w:rFonts w:ascii="Calibri" w:hAnsi="Calibri"/>
          <w:sz w:val="20"/>
          <w:lang w:val="pl-PL"/>
        </w:rPr>
        <w:t xml:space="preserve"> licząc od daty </w:t>
      </w:r>
      <w:r w:rsidR="007230E3">
        <w:rPr>
          <w:rFonts w:ascii="Calibri" w:hAnsi="Calibri"/>
          <w:sz w:val="20"/>
          <w:lang w:val="pl-PL"/>
        </w:rPr>
        <w:t>zawarcia</w:t>
      </w:r>
      <w:r w:rsidR="00E37F70" w:rsidRPr="007C006A">
        <w:rPr>
          <w:rFonts w:ascii="Calibri" w:hAnsi="Calibri"/>
          <w:sz w:val="20"/>
          <w:lang w:val="pl-PL"/>
        </w:rPr>
        <w:t xml:space="preserve"> umowy.</w:t>
      </w:r>
    </w:p>
    <w:p w14:paraId="13C84C68" w14:textId="77777777" w:rsidR="00901DB4" w:rsidRPr="007C006A" w:rsidRDefault="00901DB4" w:rsidP="00427453">
      <w:pPr>
        <w:pStyle w:val="pkt"/>
        <w:spacing w:before="0" w:after="40"/>
        <w:ind w:left="0" w:firstLine="0"/>
        <w:rPr>
          <w:rFonts w:ascii="Calibri" w:hAnsi="Calibri" w:cs="Segoe UI"/>
          <w:b/>
          <w:sz w:val="20"/>
        </w:rPr>
      </w:pP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4CB8CC63" w14:textId="77777777" w:rsidR="00E37F70" w:rsidRPr="007C006A" w:rsidRDefault="00E37F70" w:rsidP="00427453">
      <w:pPr>
        <w:tabs>
          <w:tab w:val="left" w:pos="851"/>
        </w:tabs>
        <w:spacing w:after="40"/>
        <w:jc w:val="both"/>
        <w:rPr>
          <w:rFonts w:ascii="Calibri" w:hAnsi="Calibri" w:cs="Segoe UI"/>
          <w:sz w:val="20"/>
          <w:szCs w:val="20"/>
        </w:rPr>
      </w:pPr>
    </w:p>
    <w:p w14:paraId="6885C270" w14:textId="77777777" w:rsidR="00E37F70" w:rsidRPr="007C006A"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7C006A"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14:paraId="7FEE6481" w14:textId="1B2464F6" w:rsidR="00C85383" w:rsidRPr="007C006A" w:rsidRDefault="00C85383" w:rsidP="007F468D">
      <w:pPr>
        <w:pStyle w:val="Akapitzlist"/>
        <w:numPr>
          <w:ilvl w:val="0"/>
          <w:numId w:val="36"/>
        </w:numPr>
        <w:spacing w:after="40"/>
        <w:jc w:val="both"/>
        <w:rPr>
          <w:rFonts w:ascii="Calibri" w:hAnsi="Calibri" w:cs="Segoe UI"/>
          <w:b/>
          <w:sz w:val="20"/>
          <w:szCs w:val="20"/>
        </w:rPr>
      </w:pPr>
      <w:r w:rsidRPr="007C006A">
        <w:rPr>
          <w:rFonts w:ascii="Calibri" w:hAnsi="Calibri"/>
          <w:b/>
          <w:bCs/>
          <w:sz w:val="20"/>
          <w:szCs w:val="20"/>
        </w:rPr>
        <w:lastRenderedPageBreak/>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3B37CCC5" w14:textId="44240B02" w:rsidR="00BD11A4" w:rsidRPr="007C006A" w:rsidRDefault="00BD11A4"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4902F1EF" w14:textId="77777777" w:rsidR="00BD11A4" w:rsidRPr="007C006A" w:rsidRDefault="00BD11A4" w:rsidP="00427453">
      <w:pPr>
        <w:pStyle w:val="Akapitzlist"/>
        <w:spacing w:after="40"/>
        <w:ind w:left="0"/>
        <w:jc w:val="both"/>
        <w:rPr>
          <w:rFonts w:ascii="Calibri" w:hAnsi="Calibri" w:cs="Segoe UI"/>
          <w:b/>
          <w:sz w:val="20"/>
        </w:rPr>
      </w:pPr>
    </w:p>
    <w:p w14:paraId="3BB83AEA" w14:textId="4D36C2B7"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14:numForm w14:val="lining"/>
        </w:rPr>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DAB97BC" w14:textId="77777777" w:rsidR="005D3355" w:rsidRPr="007C006A" w:rsidRDefault="005D3355" w:rsidP="005D3355">
      <w:pPr>
        <w:keepNext/>
        <w:tabs>
          <w:tab w:val="left" w:pos="0"/>
          <w:tab w:val="num" w:pos="480"/>
        </w:tabs>
        <w:suppressAutoHyphens/>
        <w:spacing w:after="40"/>
        <w:jc w:val="both"/>
        <w:rPr>
          <w:rFonts w:ascii="Calibri" w:hAnsi="Calibri" w:cs="Segoe UI"/>
          <w:sz w:val="20"/>
          <w:szCs w:val="20"/>
        </w:rPr>
      </w:pPr>
    </w:p>
    <w:p w14:paraId="0AE8BF7F" w14:textId="287A7827" w:rsidR="005D3355" w:rsidRPr="007C006A" w:rsidRDefault="005D3355" w:rsidP="005D3355">
      <w:pPr>
        <w:numPr>
          <w:ilvl w:val="0"/>
          <w:numId w:val="17"/>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lastRenderedPageBreak/>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7777777"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5D3355">
      <w:pPr>
        <w:numPr>
          <w:ilvl w:val="0"/>
          <w:numId w:val="17"/>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29DA1A0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7C006A" w:rsidRDefault="005D3355" w:rsidP="005D3355">
      <w:pPr>
        <w:pStyle w:val="Akapitzlist"/>
        <w:numPr>
          <w:ilvl w:val="0"/>
          <w:numId w:val="38"/>
        </w:numPr>
        <w:tabs>
          <w:tab w:val="left" w:pos="3855"/>
        </w:tabs>
        <w:spacing w:after="40"/>
        <w:ind w:left="709"/>
        <w:jc w:val="both"/>
        <w:rPr>
          <w:rFonts w:ascii="Calibri" w:hAnsi="Calibri" w:cs="Segoe UI"/>
          <w:b/>
          <w:sz w:val="20"/>
          <w:szCs w:val="20"/>
        </w:rPr>
      </w:pPr>
      <w:r w:rsidRPr="007C006A">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Pr="007C006A" w:rsidRDefault="00D974AF" w:rsidP="005D3355">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14:paraId="5D831013" w14:textId="77777777" w:rsidR="00A66338" w:rsidRPr="007C006A"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6EF88934" w14:textId="51AD86B4" w:rsidR="00C37384" w:rsidRPr="00901DB4" w:rsidRDefault="00A66338" w:rsidP="00901DB4">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34C3492E"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FAB2B39" w14:textId="77777777" w:rsidR="00495A5A" w:rsidRPr="007C006A" w:rsidRDefault="00495A5A" w:rsidP="00495A5A">
      <w:pPr>
        <w:tabs>
          <w:tab w:val="left" w:pos="1418"/>
        </w:tabs>
        <w:spacing w:after="40"/>
        <w:ind w:right="92"/>
        <w:jc w:val="both"/>
        <w:rPr>
          <w:rFonts w:ascii="Calibri" w:hAnsi="Calibri" w:cs="Segoe UI"/>
          <w:sz w:val="20"/>
          <w:szCs w:val="20"/>
        </w:rPr>
      </w:pP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38152617" w14:textId="77777777" w:rsidR="00080477" w:rsidRPr="007C006A" w:rsidRDefault="00080477" w:rsidP="00427453">
      <w:pPr>
        <w:spacing w:after="40"/>
        <w:jc w:val="both"/>
        <w:rPr>
          <w:rFonts w:ascii="Calibri" w:hAnsi="Calibri" w:cs="Segoe UI"/>
          <w:sz w:val="20"/>
          <w:szCs w:val="20"/>
        </w:rPr>
      </w:pP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w:t>
      </w:r>
      <w:r w:rsidRPr="007C006A">
        <w:rPr>
          <w:rFonts w:ascii="Calibri" w:hAnsi="Calibri" w:cs="Segoe UI"/>
          <w:sz w:val="20"/>
          <w:szCs w:val="20"/>
        </w:rPr>
        <w:lastRenderedPageBreak/>
        <w:t xml:space="preserve">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756403B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AB316C">
        <w:rPr>
          <w:rFonts w:ascii="Calibri" w:hAnsi="Calibri" w:cs="Segoe UI"/>
          <w:b/>
          <w:sz w:val="20"/>
          <w:szCs w:val="20"/>
        </w:rPr>
        <w:t>pluczejko</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7285A8A5"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 xml:space="preserve">(tj. </w:t>
      </w:r>
      <w:r w:rsidR="00AB316C">
        <w:rPr>
          <w:rFonts w:ascii="Calibri" w:hAnsi="Calibri" w:cs="Segoe UI"/>
          <w:sz w:val="20"/>
          <w:szCs w:val="20"/>
        </w:rPr>
        <w:t>…..</w:t>
      </w:r>
      <w:r w:rsidR="00EB2E8C">
        <w:rPr>
          <w:rFonts w:ascii="Calibri" w:hAnsi="Calibri" w:cs="Segoe UI"/>
          <w:sz w:val="20"/>
          <w:szCs w:val="20"/>
        </w:rPr>
        <w:t>.</w:t>
      </w:r>
      <w:r w:rsidR="00AA47EA" w:rsidRPr="007C006A">
        <w:rPr>
          <w:rFonts w:ascii="Calibri" w:hAnsi="Calibri" w:cs="Segoe UI"/>
          <w:sz w:val="20"/>
          <w:szCs w:val="20"/>
        </w:rPr>
        <w:t>2017</w:t>
      </w:r>
      <w:r w:rsidRPr="007C006A">
        <w:rPr>
          <w:rFonts w:ascii="Calibri" w:hAnsi="Calibri" w:cs="Segoe UI"/>
          <w:sz w:val="20"/>
          <w:szCs w:val="20"/>
        </w:rPr>
        <w:t xml:space="preserve"> roku),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45B48CFE"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formalnych</w:t>
      </w:r>
      <w:r w:rsidR="00AB316C">
        <w:rPr>
          <w:rFonts w:ascii="Calibri" w:hAnsi="Calibri" w:cs="Segoe UI"/>
          <w:sz w:val="20"/>
          <w:szCs w:val="20"/>
        </w:rPr>
        <w:t>-</w:t>
      </w:r>
      <w:r w:rsidRPr="007C006A">
        <w:rPr>
          <w:rFonts w:ascii="Calibri" w:hAnsi="Calibri" w:cs="Segoe UI"/>
          <w:sz w:val="20"/>
          <w:szCs w:val="20"/>
        </w:rPr>
        <w:t xml:space="preserve"> </w:t>
      </w:r>
      <w:r w:rsidR="00AB316C" w:rsidRPr="00AB316C">
        <w:rPr>
          <w:rFonts w:ascii="Calibri" w:hAnsi="Calibri" w:cs="Segoe UI"/>
          <w:b/>
          <w:sz w:val="20"/>
          <w:szCs w:val="20"/>
        </w:rPr>
        <w:t xml:space="preserve">Piotr </w:t>
      </w:r>
      <w:proofErr w:type="spellStart"/>
      <w:r w:rsidR="00AB316C" w:rsidRPr="00AB316C">
        <w:rPr>
          <w:rFonts w:ascii="Calibri" w:hAnsi="Calibri" w:cs="Segoe UI"/>
          <w:b/>
          <w:sz w:val="20"/>
          <w:szCs w:val="20"/>
        </w:rPr>
        <w:t>Łuczejko</w:t>
      </w:r>
      <w:proofErr w:type="spellEnd"/>
      <w:r w:rsidRPr="007C006A">
        <w:rPr>
          <w:rFonts w:ascii="Calibri" w:hAnsi="Calibri" w:cs="Segoe UI"/>
          <w:sz w:val="20"/>
          <w:szCs w:val="20"/>
        </w:rPr>
        <w:t>;</w:t>
      </w:r>
    </w:p>
    <w:p w14:paraId="17D5877C" w14:textId="0581172D"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AB316C" w:rsidRPr="00AB316C">
        <w:rPr>
          <w:rFonts w:ascii="Calibri" w:hAnsi="Calibri" w:cs="Segoe UI"/>
          <w:b/>
          <w:sz w:val="20"/>
          <w:szCs w:val="20"/>
        </w:rPr>
        <w:t xml:space="preserve">Barbara </w:t>
      </w:r>
      <w:proofErr w:type="spellStart"/>
      <w:r w:rsidR="00AB316C" w:rsidRPr="00AB316C">
        <w:rPr>
          <w:rFonts w:ascii="Calibri" w:hAnsi="Calibri" w:cs="Segoe UI"/>
          <w:b/>
          <w:sz w:val="20"/>
          <w:szCs w:val="20"/>
        </w:rPr>
        <w:t>Hendrich</w:t>
      </w:r>
      <w:proofErr w:type="spellEnd"/>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Pr="007C006A" w:rsidRDefault="004F2CF7" w:rsidP="00427453">
      <w:pPr>
        <w:pStyle w:val="pkt1"/>
        <w:spacing w:before="0" w:after="40"/>
        <w:ind w:left="0" w:firstLine="0"/>
        <w:rPr>
          <w:rFonts w:ascii="Calibri" w:hAnsi="Calibri" w:cs="Segoe UI"/>
          <w:b/>
          <w:sz w:val="20"/>
        </w:rPr>
      </w:pP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C006A">
        <w:rPr>
          <w:rFonts w:ascii="Calibri" w:hAnsi="Calibri" w:cs="Segoe UI"/>
          <w:b/>
          <w:sz w:val="20"/>
          <w:lang w:val="en-US"/>
        </w:rPr>
        <w:t>.</w:t>
      </w:r>
    </w:p>
    <w:p w14:paraId="442DF6E1" w14:textId="77777777" w:rsidR="004F2CF7" w:rsidRPr="007C006A" w:rsidRDefault="004F2CF7" w:rsidP="004F2CF7">
      <w:pPr>
        <w:tabs>
          <w:tab w:val="num" w:pos="360"/>
          <w:tab w:val="num" w:pos="480"/>
          <w:tab w:val="left" w:pos="567"/>
          <w:tab w:val="left" w:pos="720"/>
          <w:tab w:val="left" w:pos="3855"/>
        </w:tabs>
        <w:spacing w:after="40"/>
        <w:jc w:val="both"/>
        <w:rPr>
          <w:rFonts w:ascii="Calibri" w:hAnsi="Calibri" w:cs="Segoe UI"/>
          <w:sz w:val="20"/>
          <w:szCs w:val="20"/>
        </w:rPr>
      </w:pPr>
    </w:p>
    <w:p w14:paraId="32650143" w14:textId="4740D99F" w:rsidR="004F2CF7" w:rsidRPr="007C006A" w:rsidRDefault="004F2CF7" w:rsidP="00774500">
      <w:pPr>
        <w:numPr>
          <w:ilvl w:val="0"/>
          <w:numId w:val="7"/>
        </w:numPr>
        <w:tabs>
          <w:tab w:val="num" w:pos="2520"/>
        </w:tabs>
        <w:spacing w:after="40"/>
        <w:jc w:val="both"/>
        <w:rPr>
          <w:rFonts w:ascii="Calibri" w:hAnsi="Calibri" w:cs="Segoe UI"/>
          <w:sz w:val="20"/>
          <w:szCs w:val="20"/>
        </w:rPr>
      </w:pPr>
      <w:r w:rsidRPr="007C006A">
        <w:rPr>
          <w:rFonts w:ascii="Calibri" w:hAnsi="Calibri" w:cs="Segoe UI"/>
          <w:sz w:val="20"/>
          <w:szCs w:val="20"/>
        </w:rPr>
        <w:t xml:space="preserve">Wykonawca zobowiązany jest wnieść wadium w wysokości </w:t>
      </w:r>
      <w:r w:rsidR="00774500" w:rsidRPr="00774500">
        <w:rPr>
          <w:rFonts w:ascii="Calibri" w:hAnsi="Calibri" w:cs="Segoe UI"/>
          <w:b/>
          <w:sz w:val="20"/>
          <w:szCs w:val="20"/>
        </w:rPr>
        <w:t>1</w:t>
      </w:r>
      <w:r w:rsidR="00543ADA">
        <w:rPr>
          <w:rFonts w:ascii="Calibri" w:hAnsi="Calibri" w:cs="Segoe UI"/>
          <w:b/>
          <w:sz w:val="20"/>
          <w:szCs w:val="20"/>
        </w:rPr>
        <w:t>7</w:t>
      </w:r>
      <w:r w:rsidR="00774500" w:rsidRPr="00774500">
        <w:rPr>
          <w:rFonts w:ascii="Calibri" w:hAnsi="Calibri" w:cs="Segoe UI"/>
          <w:b/>
          <w:sz w:val="20"/>
          <w:szCs w:val="20"/>
        </w:rPr>
        <w:t xml:space="preserve"> 1</w:t>
      </w:r>
      <w:r w:rsidR="00543ADA">
        <w:rPr>
          <w:rFonts w:ascii="Calibri" w:hAnsi="Calibri" w:cs="Segoe UI"/>
          <w:b/>
          <w:sz w:val="20"/>
          <w:szCs w:val="20"/>
        </w:rPr>
        <w:t>3</w:t>
      </w:r>
      <w:r w:rsidR="00774500" w:rsidRPr="00774500">
        <w:rPr>
          <w:rFonts w:ascii="Calibri" w:hAnsi="Calibri" w:cs="Segoe UI"/>
          <w:b/>
          <w:sz w:val="20"/>
          <w:szCs w:val="20"/>
        </w:rPr>
        <w:t>4,</w:t>
      </w:r>
      <w:r w:rsidR="00543ADA">
        <w:rPr>
          <w:rFonts w:ascii="Calibri" w:hAnsi="Calibri" w:cs="Segoe UI"/>
          <w:b/>
          <w:sz w:val="20"/>
          <w:szCs w:val="20"/>
        </w:rPr>
        <w:t>00</w:t>
      </w:r>
      <w:r w:rsidRPr="007C006A">
        <w:rPr>
          <w:rFonts w:ascii="Calibri" w:hAnsi="Calibri" w:cs="Segoe UI"/>
          <w:b/>
          <w:sz w:val="20"/>
          <w:szCs w:val="20"/>
        </w:rPr>
        <w:t xml:space="preserve"> PLN</w:t>
      </w:r>
      <w:r w:rsidRPr="007C006A">
        <w:rPr>
          <w:rFonts w:ascii="Calibri" w:hAnsi="Calibri" w:cs="Segoe UI"/>
          <w:sz w:val="20"/>
          <w:szCs w:val="20"/>
        </w:rPr>
        <w:t xml:space="preserve"> (słownie: </w:t>
      </w:r>
      <w:r w:rsidR="00543ADA">
        <w:rPr>
          <w:rFonts w:ascii="Calibri" w:hAnsi="Calibri" w:cs="Segoe UI"/>
          <w:b/>
          <w:sz w:val="20"/>
          <w:szCs w:val="20"/>
        </w:rPr>
        <w:t xml:space="preserve">siedemnaście </w:t>
      </w:r>
      <w:r w:rsidR="00774500">
        <w:rPr>
          <w:rFonts w:ascii="Calibri" w:hAnsi="Calibri" w:cs="Segoe UI"/>
          <w:b/>
          <w:sz w:val="20"/>
          <w:szCs w:val="20"/>
        </w:rPr>
        <w:t xml:space="preserve"> tysięcy sto </w:t>
      </w:r>
      <w:r w:rsidR="00543ADA">
        <w:rPr>
          <w:rFonts w:ascii="Calibri" w:hAnsi="Calibri" w:cs="Segoe UI"/>
          <w:b/>
          <w:sz w:val="20"/>
          <w:szCs w:val="20"/>
        </w:rPr>
        <w:t xml:space="preserve">trzydzieści </w:t>
      </w:r>
      <w:r w:rsidR="00774500">
        <w:rPr>
          <w:rFonts w:ascii="Calibri" w:hAnsi="Calibri" w:cs="Segoe UI"/>
          <w:b/>
          <w:sz w:val="20"/>
          <w:szCs w:val="20"/>
        </w:rPr>
        <w:t xml:space="preserve"> cztery zł </w:t>
      </w:r>
      <w:r w:rsidR="00543ADA">
        <w:rPr>
          <w:rFonts w:ascii="Calibri" w:hAnsi="Calibri" w:cs="Segoe UI"/>
          <w:b/>
          <w:sz w:val="20"/>
          <w:szCs w:val="20"/>
        </w:rPr>
        <w:t>00</w:t>
      </w:r>
      <w:r w:rsidR="00774500">
        <w:rPr>
          <w:rFonts w:ascii="Calibri" w:hAnsi="Calibri" w:cs="Segoe UI"/>
          <w:b/>
          <w:sz w:val="20"/>
          <w:szCs w:val="20"/>
        </w:rPr>
        <w:t>/100</w:t>
      </w:r>
      <w:r w:rsidRPr="007C006A">
        <w:rPr>
          <w:rFonts w:ascii="Calibri" w:hAnsi="Calibri" w:cs="Segoe UI"/>
          <w:sz w:val="20"/>
          <w:szCs w:val="20"/>
        </w:rPr>
        <w:t>) przed upływem terminu składania ofert.</w:t>
      </w:r>
    </w:p>
    <w:p w14:paraId="597C7DFE" w14:textId="2205B2FD" w:rsidR="004F2CF7" w:rsidRPr="007C006A" w:rsidRDefault="004F2CF7" w:rsidP="004F2CF7">
      <w:pPr>
        <w:spacing w:after="40"/>
        <w:ind w:left="425"/>
        <w:jc w:val="both"/>
        <w:rPr>
          <w:rFonts w:ascii="Calibri" w:hAnsi="Calibri" w:cs="Segoe UI"/>
          <w:sz w:val="20"/>
          <w:szCs w:val="20"/>
        </w:rPr>
      </w:pPr>
      <w:r w:rsidRPr="007C006A">
        <w:rPr>
          <w:rFonts w:ascii="Calibri" w:hAnsi="Calibri" w:cs="Segoe UI"/>
          <w:sz w:val="20"/>
          <w:szCs w:val="20"/>
        </w:rPr>
        <w:t>Dla poszczególnych zadań:</w:t>
      </w:r>
    </w:p>
    <w:tbl>
      <w:tblPr>
        <w:tblStyle w:val="Tabela-Siatka"/>
        <w:tblW w:w="0" w:type="auto"/>
        <w:tblInd w:w="907" w:type="dxa"/>
        <w:tblLayout w:type="fixed"/>
        <w:tblLook w:val="04A0" w:firstRow="1" w:lastRow="0" w:firstColumn="1" w:lastColumn="0" w:noHBand="0" w:noVBand="1"/>
      </w:tblPr>
      <w:tblGrid>
        <w:gridCol w:w="619"/>
        <w:gridCol w:w="2268"/>
        <w:gridCol w:w="2268"/>
      </w:tblGrid>
      <w:tr w:rsidR="00774500" w:rsidRPr="007C006A" w14:paraId="3A803085" w14:textId="41491D83" w:rsidTr="00774500">
        <w:trPr>
          <w:trHeight w:val="20"/>
        </w:trPr>
        <w:tc>
          <w:tcPr>
            <w:tcW w:w="619" w:type="dxa"/>
          </w:tcPr>
          <w:p w14:paraId="7501868C" w14:textId="62D22F2A" w:rsidR="00774500" w:rsidRPr="007C006A" w:rsidRDefault="00774500" w:rsidP="004F2CF7">
            <w:pPr>
              <w:spacing w:after="40"/>
              <w:jc w:val="center"/>
              <w:rPr>
                <w:rFonts w:ascii="Calibri" w:hAnsi="Calibri" w:cs="Segoe UI"/>
                <w:b/>
                <w:sz w:val="18"/>
              </w:rPr>
            </w:pPr>
            <w:r w:rsidRPr="007C006A">
              <w:rPr>
                <w:rFonts w:ascii="Calibri" w:hAnsi="Calibri" w:cs="Segoe UI"/>
                <w:b/>
                <w:sz w:val="18"/>
              </w:rPr>
              <w:t>Lp.</w:t>
            </w:r>
          </w:p>
        </w:tc>
        <w:tc>
          <w:tcPr>
            <w:tcW w:w="2268" w:type="dxa"/>
          </w:tcPr>
          <w:p w14:paraId="5693B13A" w14:textId="346837B9" w:rsidR="00774500" w:rsidRPr="007C006A" w:rsidRDefault="00774500" w:rsidP="004F2CF7">
            <w:pPr>
              <w:spacing w:after="40"/>
              <w:jc w:val="center"/>
              <w:rPr>
                <w:rFonts w:ascii="Calibri" w:hAnsi="Calibri" w:cs="Segoe UI"/>
                <w:b/>
                <w:sz w:val="18"/>
              </w:rPr>
            </w:pPr>
            <w:r w:rsidRPr="007C006A">
              <w:rPr>
                <w:rFonts w:ascii="Calibri" w:hAnsi="Calibri" w:cs="Segoe UI"/>
                <w:b/>
                <w:sz w:val="18"/>
              </w:rPr>
              <w:t>Numer zadania</w:t>
            </w:r>
          </w:p>
        </w:tc>
        <w:tc>
          <w:tcPr>
            <w:tcW w:w="2268" w:type="dxa"/>
          </w:tcPr>
          <w:p w14:paraId="2CFDFE5C" w14:textId="02858F8F" w:rsidR="00774500" w:rsidRPr="007C006A" w:rsidRDefault="00774500" w:rsidP="004F2CF7">
            <w:pPr>
              <w:spacing w:after="40"/>
              <w:jc w:val="center"/>
              <w:rPr>
                <w:rFonts w:ascii="Calibri" w:hAnsi="Calibri" w:cs="Segoe UI"/>
                <w:b/>
                <w:sz w:val="18"/>
              </w:rPr>
            </w:pPr>
            <w:r w:rsidRPr="007C006A">
              <w:rPr>
                <w:rFonts w:ascii="Calibri" w:hAnsi="Calibri" w:cs="Segoe UI"/>
                <w:b/>
                <w:sz w:val="18"/>
              </w:rPr>
              <w:t>Wartość wadium</w:t>
            </w:r>
          </w:p>
        </w:tc>
      </w:tr>
      <w:tr w:rsidR="00134F20" w:rsidRPr="007C006A" w14:paraId="60CBA728" w14:textId="2713EC1C" w:rsidTr="008B57EF">
        <w:trPr>
          <w:trHeight w:val="20"/>
        </w:trPr>
        <w:tc>
          <w:tcPr>
            <w:tcW w:w="619" w:type="dxa"/>
            <w:vAlign w:val="center"/>
          </w:tcPr>
          <w:p w14:paraId="7B08F19D" w14:textId="603FCA4F"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212A11EB" w14:textId="39A3906D"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1 </w:t>
            </w:r>
            <w:r>
              <w:rPr>
                <w:rFonts w:asciiTheme="majorHAnsi" w:hAnsiTheme="majorHAnsi" w:cs="Arial"/>
                <w:sz w:val="18"/>
                <w:szCs w:val="18"/>
              </w:rPr>
              <w:t>A</w:t>
            </w:r>
          </w:p>
        </w:tc>
        <w:tc>
          <w:tcPr>
            <w:tcW w:w="2268" w:type="dxa"/>
            <w:vAlign w:val="center"/>
          </w:tcPr>
          <w:p w14:paraId="4255BC19" w14:textId="0249F0EF" w:rsidR="00134F20" w:rsidRPr="00774500" w:rsidRDefault="005E07C1" w:rsidP="00774500">
            <w:pPr>
              <w:spacing w:after="40"/>
              <w:jc w:val="right"/>
              <w:rPr>
                <w:rFonts w:ascii="Calibri" w:hAnsi="Calibri" w:cs="Arial"/>
                <w:sz w:val="18"/>
                <w:szCs w:val="18"/>
              </w:rPr>
            </w:pPr>
            <w:r>
              <w:rPr>
                <w:rFonts w:ascii="Calibri" w:hAnsi="Calibri" w:cs="Arial"/>
                <w:sz w:val="18"/>
                <w:szCs w:val="18"/>
              </w:rPr>
              <w:t>1 647,00</w:t>
            </w:r>
          </w:p>
        </w:tc>
      </w:tr>
      <w:tr w:rsidR="00134F20" w:rsidRPr="007C006A" w14:paraId="01FC7F82" w14:textId="6E1DE152" w:rsidTr="008B57EF">
        <w:trPr>
          <w:trHeight w:val="20"/>
        </w:trPr>
        <w:tc>
          <w:tcPr>
            <w:tcW w:w="619" w:type="dxa"/>
            <w:vAlign w:val="center"/>
          </w:tcPr>
          <w:p w14:paraId="518E4D6A" w14:textId="0A411191"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5B3CB8F1" w14:textId="3C343FF2"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w:t>
            </w:r>
            <w:r>
              <w:rPr>
                <w:rFonts w:asciiTheme="majorHAnsi" w:hAnsiTheme="majorHAnsi" w:cs="Arial"/>
                <w:sz w:val="18"/>
                <w:szCs w:val="18"/>
              </w:rPr>
              <w:t>2A</w:t>
            </w:r>
          </w:p>
        </w:tc>
        <w:tc>
          <w:tcPr>
            <w:tcW w:w="2268" w:type="dxa"/>
            <w:vAlign w:val="center"/>
          </w:tcPr>
          <w:p w14:paraId="0B5A099E" w14:textId="5615D54A" w:rsidR="00134F20" w:rsidRPr="00774500" w:rsidRDefault="005E07C1" w:rsidP="00774500">
            <w:pPr>
              <w:spacing w:after="40"/>
              <w:jc w:val="right"/>
              <w:rPr>
                <w:rFonts w:ascii="Calibri" w:hAnsi="Calibri" w:cs="Arial"/>
                <w:sz w:val="18"/>
                <w:szCs w:val="18"/>
              </w:rPr>
            </w:pPr>
            <w:r>
              <w:rPr>
                <w:rFonts w:ascii="Calibri" w:hAnsi="Calibri" w:cs="Arial"/>
                <w:sz w:val="18"/>
                <w:szCs w:val="18"/>
              </w:rPr>
              <w:t>5 298,00</w:t>
            </w:r>
          </w:p>
        </w:tc>
      </w:tr>
      <w:tr w:rsidR="00134F20" w:rsidRPr="007C006A" w14:paraId="1467A671" w14:textId="182FAB92" w:rsidTr="008B57EF">
        <w:trPr>
          <w:trHeight w:val="20"/>
        </w:trPr>
        <w:tc>
          <w:tcPr>
            <w:tcW w:w="619" w:type="dxa"/>
            <w:vAlign w:val="center"/>
          </w:tcPr>
          <w:p w14:paraId="22AC8DBA" w14:textId="7D4BAB7C"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50C5CD52" w14:textId="1FA0F4BC"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w:t>
            </w:r>
            <w:r>
              <w:rPr>
                <w:rFonts w:asciiTheme="majorHAnsi" w:hAnsiTheme="majorHAnsi" w:cs="Arial"/>
                <w:sz w:val="18"/>
                <w:szCs w:val="18"/>
              </w:rPr>
              <w:t>6</w:t>
            </w:r>
          </w:p>
        </w:tc>
        <w:tc>
          <w:tcPr>
            <w:tcW w:w="2268" w:type="dxa"/>
            <w:vAlign w:val="center"/>
          </w:tcPr>
          <w:p w14:paraId="77D5CA37" w14:textId="04B78665" w:rsidR="00134F20" w:rsidRPr="00774500" w:rsidRDefault="005E07C1" w:rsidP="00774500">
            <w:pPr>
              <w:spacing w:after="40"/>
              <w:jc w:val="right"/>
              <w:rPr>
                <w:rFonts w:ascii="Calibri" w:hAnsi="Calibri" w:cs="Arial"/>
                <w:sz w:val="18"/>
                <w:szCs w:val="18"/>
              </w:rPr>
            </w:pPr>
            <w:r>
              <w:rPr>
                <w:rFonts w:ascii="Calibri" w:hAnsi="Calibri" w:cs="Arial"/>
                <w:sz w:val="18"/>
                <w:szCs w:val="18"/>
              </w:rPr>
              <w:t>3 334,00</w:t>
            </w:r>
          </w:p>
        </w:tc>
      </w:tr>
      <w:tr w:rsidR="00134F20" w:rsidRPr="007C006A" w14:paraId="47837E8C" w14:textId="5FBB9970" w:rsidTr="008B57EF">
        <w:trPr>
          <w:trHeight w:val="20"/>
        </w:trPr>
        <w:tc>
          <w:tcPr>
            <w:tcW w:w="619" w:type="dxa"/>
            <w:vAlign w:val="center"/>
          </w:tcPr>
          <w:p w14:paraId="038A780C" w14:textId="5AFE9CA5"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722C1A3B" w14:textId="4252F590"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w:t>
            </w:r>
            <w:r>
              <w:rPr>
                <w:rFonts w:asciiTheme="majorHAnsi" w:hAnsiTheme="majorHAnsi" w:cs="Arial"/>
                <w:sz w:val="18"/>
                <w:szCs w:val="18"/>
              </w:rPr>
              <w:t>8</w:t>
            </w:r>
          </w:p>
        </w:tc>
        <w:tc>
          <w:tcPr>
            <w:tcW w:w="2268" w:type="dxa"/>
            <w:vAlign w:val="center"/>
          </w:tcPr>
          <w:p w14:paraId="3AFA4876" w14:textId="0CDF7897" w:rsidR="00134F20" w:rsidRPr="00774500" w:rsidRDefault="005E07C1" w:rsidP="00774500">
            <w:pPr>
              <w:spacing w:after="40"/>
              <w:jc w:val="right"/>
              <w:rPr>
                <w:rFonts w:ascii="Calibri" w:hAnsi="Calibri" w:cs="Arial"/>
                <w:sz w:val="18"/>
                <w:szCs w:val="18"/>
              </w:rPr>
            </w:pPr>
            <w:r>
              <w:rPr>
                <w:rFonts w:ascii="Calibri" w:hAnsi="Calibri" w:cs="Arial"/>
                <w:sz w:val="18"/>
                <w:szCs w:val="18"/>
              </w:rPr>
              <w:t>2 723,00</w:t>
            </w:r>
          </w:p>
        </w:tc>
      </w:tr>
      <w:tr w:rsidR="00134F20" w:rsidRPr="007C006A" w14:paraId="3A1DB10B" w14:textId="2EBAAA7D" w:rsidTr="008B57EF">
        <w:trPr>
          <w:trHeight w:val="20"/>
        </w:trPr>
        <w:tc>
          <w:tcPr>
            <w:tcW w:w="619" w:type="dxa"/>
            <w:vAlign w:val="center"/>
          </w:tcPr>
          <w:p w14:paraId="7F86EFD2" w14:textId="74CC55A8"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76AB4F4F" w14:textId="31226EE0"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w:t>
            </w:r>
            <w:r>
              <w:rPr>
                <w:rFonts w:asciiTheme="majorHAnsi" w:hAnsiTheme="majorHAnsi" w:cs="Arial"/>
                <w:sz w:val="18"/>
                <w:szCs w:val="18"/>
              </w:rPr>
              <w:t>13A</w:t>
            </w:r>
          </w:p>
        </w:tc>
        <w:tc>
          <w:tcPr>
            <w:tcW w:w="2268" w:type="dxa"/>
            <w:vAlign w:val="center"/>
          </w:tcPr>
          <w:p w14:paraId="4A2B4C29" w14:textId="7421F7B8" w:rsidR="00134F20" w:rsidRPr="00774500" w:rsidRDefault="005E07C1" w:rsidP="00774500">
            <w:pPr>
              <w:spacing w:after="40"/>
              <w:jc w:val="right"/>
              <w:rPr>
                <w:rFonts w:ascii="Calibri" w:hAnsi="Calibri" w:cs="Arial"/>
                <w:sz w:val="18"/>
                <w:szCs w:val="18"/>
              </w:rPr>
            </w:pPr>
            <w:r>
              <w:rPr>
                <w:rFonts w:ascii="Calibri" w:hAnsi="Calibri" w:cs="Arial"/>
                <w:sz w:val="18"/>
                <w:szCs w:val="18"/>
              </w:rPr>
              <w:t>289,00</w:t>
            </w:r>
          </w:p>
        </w:tc>
      </w:tr>
      <w:tr w:rsidR="00134F20" w:rsidRPr="007C006A" w14:paraId="601235F6" w14:textId="7A15970F" w:rsidTr="008B57EF">
        <w:trPr>
          <w:trHeight w:val="20"/>
        </w:trPr>
        <w:tc>
          <w:tcPr>
            <w:tcW w:w="619" w:type="dxa"/>
            <w:vAlign w:val="center"/>
          </w:tcPr>
          <w:p w14:paraId="2CE96C9C" w14:textId="5DFF0790"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11F8770A" w14:textId="6C8BB542"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w:t>
            </w:r>
            <w:r>
              <w:rPr>
                <w:rFonts w:asciiTheme="majorHAnsi" w:hAnsiTheme="majorHAnsi" w:cs="Arial"/>
                <w:sz w:val="18"/>
                <w:szCs w:val="18"/>
              </w:rPr>
              <w:t>17A</w:t>
            </w:r>
          </w:p>
        </w:tc>
        <w:tc>
          <w:tcPr>
            <w:tcW w:w="2268" w:type="dxa"/>
            <w:vAlign w:val="center"/>
          </w:tcPr>
          <w:p w14:paraId="2951164F" w14:textId="0F4926F7" w:rsidR="00134F20" w:rsidRPr="00774500" w:rsidRDefault="005E07C1" w:rsidP="00774500">
            <w:pPr>
              <w:spacing w:after="40"/>
              <w:jc w:val="right"/>
              <w:rPr>
                <w:rFonts w:ascii="Calibri" w:hAnsi="Calibri" w:cs="Arial"/>
                <w:sz w:val="18"/>
                <w:szCs w:val="18"/>
              </w:rPr>
            </w:pPr>
            <w:r>
              <w:rPr>
                <w:rFonts w:ascii="Calibri" w:hAnsi="Calibri" w:cs="Arial"/>
                <w:sz w:val="18"/>
                <w:szCs w:val="18"/>
              </w:rPr>
              <w:t>1 110,00</w:t>
            </w:r>
          </w:p>
        </w:tc>
      </w:tr>
      <w:tr w:rsidR="00134F20" w:rsidRPr="007C006A" w14:paraId="1AB191F9" w14:textId="26D191EB" w:rsidTr="008B57EF">
        <w:trPr>
          <w:trHeight w:val="20"/>
        </w:trPr>
        <w:tc>
          <w:tcPr>
            <w:tcW w:w="619" w:type="dxa"/>
            <w:vAlign w:val="center"/>
          </w:tcPr>
          <w:p w14:paraId="21014C1F" w14:textId="1BD21122"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49D20D9D" w14:textId="3FF0BA15"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w:t>
            </w:r>
            <w:r>
              <w:rPr>
                <w:rFonts w:asciiTheme="majorHAnsi" w:hAnsiTheme="majorHAnsi" w:cs="Arial"/>
                <w:sz w:val="18"/>
                <w:szCs w:val="18"/>
              </w:rPr>
              <w:t>21</w:t>
            </w:r>
          </w:p>
        </w:tc>
        <w:tc>
          <w:tcPr>
            <w:tcW w:w="2268" w:type="dxa"/>
            <w:vAlign w:val="center"/>
          </w:tcPr>
          <w:p w14:paraId="50D7A735" w14:textId="046885E2" w:rsidR="00134F20" w:rsidRPr="00774500" w:rsidRDefault="005E07C1" w:rsidP="00774500">
            <w:pPr>
              <w:spacing w:after="40"/>
              <w:jc w:val="right"/>
              <w:rPr>
                <w:rFonts w:ascii="Calibri" w:hAnsi="Calibri" w:cs="Arial"/>
                <w:sz w:val="18"/>
                <w:szCs w:val="18"/>
              </w:rPr>
            </w:pPr>
            <w:r>
              <w:rPr>
                <w:rFonts w:ascii="Calibri" w:hAnsi="Calibri" w:cs="Arial"/>
                <w:sz w:val="18"/>
                <w:szCs w:val="18"/>
              </w:rPr>
              <w:t>800,00</w:t>
            </w:r>
          </w:p>
        </w:tc>
      </w:tr>
      <w:tr w:rsidR="00134F20" w:rsidRPr="007C006A" w14:paraId="0ADF3ACD" w14:textId="7C3676FD" w:rsidTr="008B57EF">
        <w:trPr>
          <w:trHeight w:val="20"/>
        </w:trPr>
        <w:tc>
          <w:tcPr>
            <w:tcW w:w="619" w:type="dxa"/>
            <w:vAlign w:val="center"/>
          </w:tcPr>
          <w:p w14:paraId="5947B1FB" w14:textId="64E7F574"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2E83D662" w14:textId="0108B232"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w:t>
            </w:r>
            <w:r>
              <w:rPr>
                <w:rFonts w:asciiTheme="majorHAnsi" w:hAnsiTheme="majorHAnsi" w:cs="Arial"/>
                <w:sz w:val="18"/>
                <w:szCs w:val="18"/>
              </w:rPr>
              <w:t>30A</w:t>
            </w:r>
          </w:p>
        </w:tc>
        <w:tc>
          <w:tcPr>
            <w:tcW w:w="2268" w:type="dxa"/>
            <w:vAlign w:val="center"/>
          </w:tcPr>
          <w:p w14:paraId="507FC6D7" w14:textId="38E4F2C3" w:rsidR="00134F20" w:rsidRPr="00774500" w:rsidRDefault="005E07C1" w:rsidP="00774500">
            <w:pPr>
              <w:spacing w:after="40"/>
              <w:jc w:val="right"/>
              <w:rPr>
                <w:rFonts w:ascii="Calibri" w:hAnsi="Calibri" w:cs="Arial"/>
                <w:sz w:val="18"/>
                <w:szCs w:val="18"/>
              </w:rPr>
            </w:pPr>
            <w:r>
              <w:rPr>
                <w:rFonts w:ascii="Calibri" w:hAnsi="Calibri" w:cs="Arial"/>
                <w:sz w:val="18"/>
                <w:szCs w:val="18"/>
              </w:rPr>
              <w:t>480,00</w:t>
            </w:r>
          </w:p>
        </w:tc>
      </w:tr>
      <w:tr w:rsidR="00134F20" w:rsidRPr="007C006A" w14:paraId="38F54C15" w14:textId="50FBF48E" w:rsidTr="008B57EF">
        <w:trPr>
          <w:trHeight w:val="20"/>
        </w:trPr>
        <w:tc>
          <w:tcPr>
            <w:tcW w:w="619" w:type="dxa"/>
            <w:vAlign w:val="center"/>
          </w:tcPr>
          <w:p w14:paraId="2FEFF2AD" w14:textId="31C05482"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233D9A0F" w14:textId="7932DD6E"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w:t>
            </w:r>
            <w:r>
              <w:rPr>
                <w:rFonts w:asciiTheme="majorHAnsi" w:hAnsiTheme="majorHAnsi" w:cs="Arial"/>
                <w:sz w:val="18"/>
                <w:szCs w:val="18"/>
              </w:rPr>
              <w:t>38 pozycja nr 1</w:t>
            </w:r>
          </w:p>
        </w:tc>
        <w:tc>
          <w:tcPr>
            <w:tcW w:w="2268" w:type="dxa"/>
            <w:vAlign w:val="center"/>
          </w:tcPr>
          <w:p w14:paraId="6CE1CC3E" w14:textId="6A6AA028" w:rsidR="00134F20" w:rsidRPr="00774500" w:rsidRDefault="004A0F48" w:rsidP="00774500">
            <w:pPr>
              <w:spacing w:after="40"/>
              <w:jc w:val="right"/>
              <w:rPr>
                <w:rFonts w:ascii="Calibri" w:hAnsi="Calibri" w:cs="Arial"/>
                <w:sz w:val="18"/>
                <w:szCs w:val="18"/>
              </w:rPr>
            </w:pPr>
            <w:r>
              <w:rPr>
                <w:rFonts w:ascii="Calibri" w:hAnsi="Calibri" w:cs="Arial"/>
                <w:sz w:val="18"/>
                <w:szCs w:val="18"/>
              </w:rPr>
              <w:t>876,00</w:t>
            </w:r>
          </w:p>
        </w:tc>
      </w:tr>
      <w:tr w:rsidR="00134F20" w:rsidRPr="007C006A" w14:paraId="026AE30B" w14:textId="2D654C81" w:rsidTr="008B57EF">
        <w:trPr>
          <w:trHeight w:val="20"/>
        </w:trPr>
        <w:tc>
          <w:tcPr>
            <w:tcW w:w="619" w:type="dxa"/>
            <w:vAlign w:val="center"/>
          </w:tcPr>
          <w:p w14:paraId="155D9ACA" w14:textId="3A76D23F"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4307FD11" w14:textId="6DCB33B1"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w:t>
            </w:r>
            <w:r>
              <w:rPr>
                <w:rFonts w:asciiTheme="majorHAnsi" w:hAnsiTheme="majorHAnsi" w:cs="Arial"/>
                <w:sz w:val="18"/>
                <w:szCs w:val="18"/>
              </w:rPr>
              <w:t>38 pozycja nr 2</w:t>
            </w:r>
          </w:p>
        </w:tc>
        <w:tc>
          <w:tcPr>
            <w:tcW w:w="2268" w:type="dxa"/>
            <w:vAlign w:val="center"/>
          </w:tcPr>
          <w:p w14:paraId="2234AC95" w14:textId="178F0B41" w:rsidR="00134F20" w:rsidRPr="00774500" w:rsidRDefault="004A0F48" w:rsidP="00774500">
            <w:pPr>
              <w:spacing w:after="40"/>
              <w:jc w:val="right"/>
              <w:rPr>
                <w:rFonts w:ascii="Calibri" w:hAnsi="Calibri" w:cs="Arial"/>
                <w:sz w:val="18"/>
                <w:szCs w:val="18"/>
              </w:rPr>
            </w:pPr>
            <w:r>
              <w:rPr>
                <w:rFonts w:ascii="Calibri" w:hAnsi="Calibri" w:cs="Arial"/>
                <w:sz w:val="18"/>
                <w:szCs w:val="18"/>
              </w:rPr>
              <w:t>201,00</w:t>
            </w:r>
          </w:p>
        </w:tc>
      </w:tr>
      <w:tr w:rsidR="00134F20" w:rsidRPr="007C006A" w14:paraId="3FAE69F2" w14:textId="59CDA10D" w:rsidTr="008B57EF">
        <w:trPr>
          <w:trHeight w:val="20"/>
        </w:trPr>
        <w:tc>
          <w:tcPr>
            <w:tcW w:w="619" w:type="dxa"/>
            <w:vAlign w:val="center"/>
          </w:tcPr>
          <w:p w14:paraId="52DC958F" w14:textId="7B6C9E9D" w:rsidR="00134F20" w:rsidRPr="00774500" w:rsidRDefault="00134F20" w:rsidP="00774500">
            <w:pPr>
              <w:pStyle w:val="Akapitzlist"/>
              <w:numPr>
                <w:ilvl w:val="0"/>
                <w:numId w:val="68"/>
              </w:numPr>
              <w:spacing w:after="40"/>
              <w:jc w:val="center"/>
              <w:rPr>
                <w:rFonts w:ascii="Calibri" w:hAnsi="Calibri" w:cs="Segoe UI"/>
                <w:sz w:val="18"/>
              </w:rPr>
            </w:pPr>
          </w:p>
        </w:tc>
        <w:tc>
          <w:tcPr>
            <w:tcW w:w="2268" w:type="dxa"/>
            <w:vAlign w:val="center"/>
          </w:tcPr>
          <w:p w14:paraId="73627646" w14:textId="1BF9868B" w:rsidR="00134F20" w:rsidRPr="00774500" w:rsidRDefault="00134F20" w:rsidP="004F2CF7">
            <w:pPr>
              <w:spacing w:after="40"/>
              <w:jc w:val="both"/>
              <w:rPr>
                <w:rFonts w:ascii="Calibri" w:hAnsi="Calibri" w:cs="Segoe UI"/>
                <w:sz w:val="18"/>
                <w:szCs w:val="18"/>
              </w:rPr>
            </w:pPr>
            <w:r w:rsidRPr="00B52267">
              <w:rPr>
                <w:rFonts w:asciiTheme="majorHAnsi" w:hAnsiTheme="majorHAnsi" w:cs="Arial"/>
                <w:sz w:val="18"/>
                <w:szCs w:val="18"/>
              </w:rPr>
              <w:t xml:space="preserve">Pakiet nr </w:t>
            </w:r>
            <w:r>
              <w:rPr>
                <w:rFonts w:asciiTheme="majorHAnsi" w:hAnsiTheme="majorHAnsi" w:cs="Arial"/>
                <w:sz w:val="18"/>
                <w:szCs w:val="18"/>
              </w:rPr>
              <w:t>48</w:t>
            </w:r>
          </w:p>
        </w:tc>
        <w:tc>
          <w:tcPr>
            <w:tcW w:w="2268" w:type="dxa"/>
            <w:vAlign w:val="center"/>
          </w:tcPr>
          <w:p w14:paraId="40A85028" w14:textId="0069B83B" w:rsidR="00134F20" w:rsidRPr="00774500" w:rsidRDefault="00B712D4" w:rsidP="00774500">
            <w:pPr>
              <w:spacing w:after="40"/>
              <w:jc w:val="right"/>
              <w:rPr>
                <w:rFonts w:ascii="Calibri" w:hAnsi="Calibri" w:cs="Arial"/>
                <w:sz w:val="18"/>
                <w:szCs w:val="18"/>
              </w:rPr>
            </w:pPr>
            <w:r>
              <w:rPr>
                <w:rFonts w:ascii="Calibri" w:hAnsi="Calibri" w:cs="Arial"/>
                <w:sz w:val="18"/>
                <w:szCs w:val="18"/>
              </w:rPr>
              <w:t>376,00</w:t>
            </w:r>
          </w:p>
        </w:tc>
      </w:tr>
    </w:tbl>
    <w:p w14:paraId="7964906E" w14:textId="77777777" w:rsidR="004F2CF7" w:rsidRPr="007C006A" w:rsidRDefault="004F2CF7" w:rsidP="004F2CF7">
      <w:pPr>
        <w:spacing w:after="40"/>
        <w:ind w:left="425"/>
        <w:jc w:val="both"/>
        <w:rPr>
          <w:rFonts w:ascii="Calibri" w:hAnsi="Calibri" w:cs="Segoe UI"/>
          <w:sz w:val="20"/>
          <w:szCs w:val="20"/>
        </w:rPr>
      </w:pPr>
    </w:p>
    <w:p w14:paraId="67EE33EA" w14:textId="717084C7" w:rsidR="004F2CF7" w:rsidRPr="00774500" w:rsidRDefault="004F2CF7" w:rsidP="00774500">
      <w:pPr>
        <w:pStyle w:val="Akapitzlist"/>
        <w:numPr>
          <w:ilvl w:val="0"/>
          <w:numId w:val="22"/>
        </w:numPr>
        <w:tabs>
          <w:tab w:val="num" w:pos="2520"/>
        </w:tabs>
        <w:spacing w:after="40"/>
        <w:jc w:val="both"/>
        <w:rPr>
          <w:rFonts w:ascii="Calibri" w:hAnsi="Calibri" w:cs="Segoe UI"/>
          <w:sz w:val="20"/>
          <w:szCs w:val="20"/>
        </w:rPr>
      </w:pPr>
      <w:r w:rsidRPr="00774500">
        <w:rPr>
          <w:rFonts w:ascii="Calibri" w:hAnsi="Calibri" w:cs="Segoe UI"/>
          <w:sz w:val="20"/>
          <w:szCs w:val="20"/>
        </w:rPr>
        <w:t>Wadium może być wniesione w:</w:t>
      </w:r>
    </w:p>
    <w:p w14:paraId="384A8A4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lastRenderedPageBreak/>
        <w:t>gwarancjach bankowych;</w:t>
      </w:r>
    </w:p>
    <w:p w14:paraId="4D9C1EF1"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99EA66" w14:textId="305F4DA5" w:rsidR="004F2CF7" w:rsidRPr="00774500" w:rsidRDefault="004F2CF7" w:rsidP="009E2F98">
      <w:pPr>
        <w:pStyle w:val="Akapitzlist"/>
        <w:numPr>
          <w:ilvl w:val="0"/>
          <w:numId w:val="22"/>
        </w:numPr>
        <w:spacing w:after="40"/>
        <w:jc w:val="both"/>
        <w:rPr>
          <w:rFonts w:asciiTheme="majorHAnsi" w:hAnsiTheme="majorHAnsi" w:cs="Segoe UI"/>
          <w:sz w:val="20"/>
          <w:szCs w:val="20"/>
        </w:rPr>
      </w:pPr>
      <w:r w:rsidRPr="00774500">
        <w:rPr>
          <w:rFonts w:asciiTheme="majorHAnsi" w:hAnsiTheme="majorHAnsi" w:cs="Segoe UI"/>
          <w:sz w:val="20"/>
          <w:szCs w:val="20"/>
        </w:rPr>
        <w:t xml:space="preserve">Wadium w formie pieniądza należy wnieść przelewem na konto w </w:t>
      </w:r>
      <w:r w:rsidR="006535DE" w:rsidRPr="00774500">
        <w:rPr>
          <w:rFonts w:asciiTheme="majorHAnsi" w:hAnsiTheme="majorHAnsi" w:cs="Arial"/>
          <w:b/>
          <w:sz w:val="20"/>
          <w:szCs w:val="20"/>
        </w:rPr>
        <w:t>Bank Gospodarstwa Krajowego</w:t>
      </w:r>
      <w:r w:rsidRPr="00774500">
        <w:rPr>
          <w:rFonts w:asciiTheme="majorHAnsi" w:hAnsiTheme="majorHAnsi" w:cs="Segoe UI"/>
          <w:sz w:val="20"/>
          <w:szCs w:val="20"/>
        </w:rPr>
        <w:t xml:space="preserve"> nr rachunku </w:t>
      </w:r>
      <w:r w:rsidR="006535DE" w:rsidRPr="00774500">
        <w:rPr>
          <w:rFonts w:asciiTheme="majorHAnsi" w:hAnsiTheme="majorHAnsi" w:cs="Arial"/>
          <w:b/>
          <w:sz w:val="20"/>
          <w:szCs w:val="20"/>
        </w:rPr>
        <w:t>26 1130 1033 0018 8007 3520 0010</w:t>
      </w:r>
      <w:r w:rsidRPr="00774500">
        <w:rPr>
          <w:rFonts w:asciiTheme="majorHAnsi" w:hAnsiTheme="majorHAnsi" w:cs="Segoe UI"/>
          <w:sz w:val="20"/>
          <w:szCs w:val="20"/>
        </w:rPr>
        <w:t>, z dopiskiem na przelewie: „</w:t>
      </w:r>
      <w:r w:rsidRPr="00774500">
        <w:rPr>
          <w:rFonts w:asciiTheme="majorHAnsi" w:hAnsiTheme="majorHAnsi" w:cs="Segoe UI"/>
          <w:b/>
          <w:sz w:val="20"/>
          <w:szCs w:val="20"/>
        </w:rPr>
        <w:t xml:space="preserve">Wadium w postępowaniu </w:t>
      </w:r>
      <w:r w:rsidR="00B60FF0" w:rsidRPr="00774500">
        <w:rPr>
          <w:rFonts w:asciiTheme="majorHAnsi" w:hAnsiTheme="majorHAnsi" w:cs="Segoe UI"/>
          <w:b/>
          <w:sz w:val="20"/>
          <w:szCs w:val="20"/>
        </w:rPr>
        <w:t>USK/DZP/PN-</w:t>
      </w:r>
      <w:r w:rsidR="005F044E">
        <w:rPr>
          <w:rFonts w:asciiTheme="majorHAnsi" w:hAnsiTheme="majorHAnsi" w:cs="Segoe UI"/>
          <w:b/>
          <w:sz w:val="20"/>
          <w:szCs w:val="20"/>
        </w:rPr>
        <w:t>135</w:t>
      </w:r>
      <w:r w:rsidR="006535DE" w:rsidRPr="00774500">
        <w:rPr>
          <w:rFonts w:asciiTheme="majorHAnsi" w:hAnsiTheme="majorHAnsi" w:cs="Segoe UI"/>
          <w:b/>
          <w:sz w:val="20"/>
          <w:szCs w:val="20"/>
        </w:rPr>
        <w:t xml:space="preserve">/2017 </w:t>
      </w:r>
      <w:r w:rsidRPr="00774500">
        <w:rPr>
          <w:rFonts w:asciiTheme="majorHAnsi" w:hAnsiTheme="majorHAnsi" w:cs="Segoe UI"/>
          <w:b/>
          <w:sz w:val="20"/>
          <w:szCs w:val="20"/>
        </w:rPr>
        <w:t xml:space="preserve"> na dostawę </w:t>
      </w:r>
      <w:r w:rsidR="009C369C" w:rsidRPr="007230E3">
        <w:rPr>
          <w:rFonts w:ascii="Calibri" w:hAnsi="Calibri" w:cs="Segoe UI"/>
          <w:b/>
          <w:sz w:val="20"/>
          <w:szCs w:val="20"/>
        </w:rPr>
        <w:t>sprzętu specjalistycznego dla Zakładu Radiologii, Pracowni Naczyniowej, PCCE- wyczerpanie asortymentu (2)</w:t>
      </w:r>
      <w:bookmarkStart w:id="0" w:name="_GoBack"/>
      <w:bookmarkEnd w:id="0"/>
      <w:r w:rsidR="00B60FF0" w:rsidRPr="00774500">
        <w:rPr>
          <w:rFonts w:asciiTheme="majorHAnsi" w:hAnsiTheme="majorHAnsi" w:cs="Segoe UI"/>
          <w:b/>
          <w:sz w:val="20"/>
          <w:szCs w:val="20"/>
        </w:rPr>
        <w:t>”</w:t>
      </w:r>
      <w:r w:rsidRPr="00774500">
        <w:rPr>
          <w:rFonts w:asciiTheme="majorHAnsi" w:hAnsiTheme="majorHAnsi" w:cs="Segoe UI"/>
          <w:sz w:val="20"/>
          <w:szCs w:val="20"/>
        </w:rPr>
        <w:t>.</w:t>
      </w:r>
    </w:p>
    <w:p w14:paraId="75C228C9" w14:textId="2C70CA89"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Theme="majorHAnsi" w:hAnsiTheme="majorHAnsi" w:cs="Segoe UI"/>
          <w:sz w:val="20"/>
          <w:szCs w:val="20"/>
        </w:rPr>
        <w:t>Skuteczne wniesienie wadium w pieniądzu następuje z chwilą uznania</w:t>
      </w:r>
      <w:r w:rsidRPr="00774500">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32AD5724"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Calibri" w:hAnsi="Calibri" w:cs="Segoe UI"/>
          <w:sz w:val="20"/>
          <w:szCs w:val="20"/>
        </w:rPr>
        <w:t>Zamawiający zaleca, aby w przypadku wniesienia wadium w formie:</w:t>
      </w:r>
    </w:p>
    <w:p w14:paraId="06A91825"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51212FAA"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3699CC32" w:rsidR="004F2CF7" w:rsidRPr="00774500" w:rsidRDefault="004F2CF7" w:rsidP="00774500">
      <w:pPr>
        <w:pStyle w:val="Akapitzlist"/>
        <w:numPr>
          <w:ilvl w:val="0"/>
          <w:numId w:val="22"/>
        </w:numPr>
        <w:spacing w:after="40"/>
        <w:jc w:val="both"/>
        <w:rPr>
          <w:rFonts w:ascii="Calibri" w:hAnsi="Calibri" w:cs="Segoe UI"/>
          <w:sz w:val="20"/>
          <w:szCs w:val="20"/>
        </w:rPr>
      </w:pPr>
      <w:r w:rsidRPr="00774500">
        <w:rPr>
          <w:rFonts w:ascii="Calibri" w:hAnsi="Calibri" w:cs="Segoe UI"/>
          <w:sz w:val="20"/>
          <w:szCs w:val="20"/>
        </w:rPr>
        <w:t xml:space="preserve">Oferta wykonawcy, który nie wniesie wadium </w:t>
      </w:r>
      <w:r w:rsidRPr="00774500">
        <w:rPr>
          <w:rFonts w:ascii="Calibri" w:hAnsi="Calibri"/>
          <w:bCs/>
          <w:sz w:val="20"/>
          <w:szCs w:val="20"/>
        </w:rPr>
        <w:t>lub wniesie w sposób nieprawidłowy</w:t>
      </w:r>
      <w:r w:rsidRPr="00774500">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5280DF9A" w14:textId="77777777" w:rsidR="00552FBA" w:rsidRPr="007C006A" w:rsidRDefault="00552FBA" w:rsidP="00427453">
      <w:pPr>
        <w:tabs>
          <w:tab w:val="num" w:pos="480"/>
        </w:tabs>
        <w:spacing w:after="40"/>
        <w:jc w:val="both"/>
        <w:rPr>
          <w:rFonts w:ascii="Calibri" w:hAnsi="Calibri" w:cs="Segoe UI"/>
          <w:sz w:val="20"/>
          <w:szCs w:val="20"/>
        </w:rPr>
      </w:pP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C006A" w:rsidRDefault="00080477" w:rsidP="00427453">
      <w:pPr>
        <w:spacing w:after="40"/>
        <w:jc w:val="both"/>
        <w:rPr>
          <w:rFonts w:ascii="Calibri" w:hAnsi="Calibri" w:cs="Segoe UI"/>
          <w:b/>
          <w:sz w:val="20"/>
          <w:szCs w:val="20"/>
        </w:rPr>
      </w:pP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2467CA63" w14:textId="77777777" w:rsidR="00552FBA" w:rsidRPr="007C006A"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03F55B9F" w14:textId="63134EA0"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p>
    <w:p w14:paraId="76C88B5F" w14:textId="433E9C95"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73BB441F" w14:textId="77777777" w:rsidR="00D82FFC" w:rsidRDefault="00552FBA" w:rsidP="00D82FFC">
      <w:pPr>
        <w:spacing w:after="40"/>
        <w:rPr>
          <w:rFonts w:ascii="Calibri" w:hAnsi="Calibri" w:cs="Segoe UI"/>
          <w:b/>
          <w:sz w:val="20"/>
          <w:szCs w:val="20"/>
        </w:rPr>
      </w:pPr>
      <w:r w:rsidRPr="007C006A">
        <w:rPr>
          <w:rFonts w:ascii="Calibri" w:hAnsi="Calibri" w:cs="Segoe UI"/>
          <w:b/>
          <w:sz w:val="20"/>
          <w:szCs w:val="20"/>
        </w:rPr>
        <w:t xml:space="preserve"> „ Oferta w postępowaniu na </w:t>
      </w:r>
      <w:r w:rsidR="00D82FFC" w:rsidRPr="007230E3">
        <w:rPr>
          <w:rFonts w:ascii="Calibri" w:hAnsi="Calibri" w:cs="Segoe UI"/>
          <w:b/>
          <w:sz w:val="20"/>
          <w:szCs w:val="20"/>
        </w:rPr>
        <w:t xml:space="preserve">Dostawa sprzętu specjalistycznego dla Zakładu Radiologii, </w:t>
      </w:r>
    </w:p>
    <w:p w14:paraId="0697A697" w14:textId="69B8022F" w:rsidR="00552FBA" w:rsidRPr="007C006A" w:rsidRDefault="00D82FFC" w:rsidP="00D82FFC">
      <w:pPr>
        <w:spacing w:after="40"/>
        <w:rPr>
          <w:rFonts w:ascii="Calibri" w:hAnsi="Calibri"/>
          <w:b/>
          <w:sz w:val="20"/>
          <w:szCs w:val="20"/>
        </w:rPr>
      </w:pPr>
      <w:r>
        <w:rPr>
          <w:rFonts w:ascii="Calibri" w:hAnsi="Calibri" w:cs="Segoe UI"/>
          <w:b/>
          <w:sz w:val="20"/>
          <w:szCs w:val="20"/>
        </w:rPr>
        <w:t xml:space="preserve"> </w:t>
      </w:r>
      <w:r w:rsidRPr="007230E3">
        <w:rPr>
          <w:rFonts w:ascii="Calibri" w:hAnsi="Calibri" w:cs="Segoe UI"/>
          <w:b/>
          <w:sz w:val="20"/>
          <w:szCs w:val="20"/>
        </w:rPr>
        <w:t>Pracowni Naczyniowej, PCCE- wyczerpanie asortymentu (2)</w:t>
      </w:r>
      <w:r w:rsidR="009E2F98">
        <w:rPr>
          <w:rFonts w:ascii="Calibri" w:hAnsi="Calibri" w:cs="Arial"/>
          <w:b/>
          <w:sz w:val="20"/>
          <w:szCs w:val="20"/>
        </w:rPr>
        <w:t xml:space="preserve"> USK/DZP/PN-</w:t>
      </w:r>
      <w:r w:rsidR="00AC5B56">
        <w:rPr>
          <w:rFonts w:ascii="Calibri" w:hAnsi="Calibri" w:cs="Arial"/>
          <w:b/>
          <w:sz w:val="20"/>
          <w:szCs w:val="20"/>
        </w:rPr>
        <w:t>135</w:t>
      </w:r>
      <w:r w:rsidR="00FE62BE">
        <w:rPr>
          <w:rFonts w:ascii="Calibri" w:hAnsi="Calibri" w:cs="Arial"/>
          <w:b/>
          <w:sz w:val="20"/>
          <w:szCs w:val="20"/>
        </w:rPr>
        <w:t>/2017</w:t>
      </w:r>
      <w:r w:rsidR="00552FBA" w:rsidRPr="007C006A">
        <w:rPr>
          <w:rFonts w:ascii="Calibri" w:hAnsi="Calibri" w:cs="Segoe UI"/>
          <w:b/>
          <w:sz w:val="20"/>
          <w:szCs w:val="20"/>
        </w:rPr>
        <w:t xml:space="preserve">” </w:t>
      </w:r>
    </w:p>
    <w:p w14:paraId="02DE91B4" w14:textId="5405F2C1"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7C115C">
        <w:rPr>
          <w:rFonts w:ascii="Calibri" w:hAnsi="Calibri" w:cs="Segoe UI"/>
          <w:b/>
          <w:sz w:val="20"/>
          <w:szCs w:val="20"/>
        </w:rPr>
        <w:t>09.10.</w:t>
      </w:r>
      <w:r w:rsidR="00EB2E8C">
        <w:rPr>
          <w:rFonts w:ascii="Calibri" w:hAnsi="Calibri" w:cs="Segoe UI"/>
          <w:b/>
          <w:sz w:val="20"/>
          <w:szCs w:val="20"/>
        </w:rPr>
        <w:t>2017 r. o godz. 13:00</w:t>
      </w:r>
      <w:r w:rsidR="00EB2E8C" w:rsidRPr="007C006A">
        <w:rPr>
          <w:rFonts w:ascii="Calibri" w:hAnsi="Calibri" w:cs="Segoe UI"/>
          <w:b/>
          <w:sz w:val="20"/>
          <w:szCs w:val="20"/>
        </w:rPr>
        <w:t xml:space="preserve"> </w:t>
      </w:r>
      <w:r w:rsidRPr="007C006A">
        <w:rPr>
          <w:rFonts w:ascii="Calibri" w:hAnsi="Calibri" w:cs="Segoe UI"/>
          <w:b/>
          <w:sz w:val="20"/>
          <w:szCs w:val="20"/>
        </w:rPr>
        <w:t xml:space="preserve">" </w:t>
      </w:r>
    </w:p>
    <w:p w14:paraId="2F884543" w14:textId="77777777" w:rsidR="00552FBA" w:rsidRPr="007C006A" w:rsidRDefault="00552FBA" w:rsidP="00427453">
      <w:pPr>
        <w:spacing w:after="40"/>
        <w:ind w:left="360"/>
        <w:jc w:val="center"/>
        <w:rPr>
          <w:rFonts w:ascii="Calibri" w:hAnsi="Calibri" w:cs="Segoe UI"/>
          <w:b/>
          <w:sz w:val="20"/>
          <w:szCs w:val="20"/>
        </w:rPr>
      </w:pP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C006A" w:rsidRDefault="00080477" w:rsidP="00427453">
      <w:pPr>
        <w:tabs>
          <w:tab w:val="num" w:pos="0"/>
        </w:tabs>
        <w:spacing w:after="40"/>
        <w:jc w:val="both"/>
        <w:rPr>
          <w:rFonts w:ascii="Calibri" w:hAnsi="Calibri" w:cs="Segoe UI"/>
          <w:sz w:val="20"/>
          <w:szCs w:val="20"/>
        </w:rPr>
      </w:pP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712F6287" w14:textId="77777777" w:rsidR="00552FBA" w:rsidRPr="007C006A" w:rsidRDefault="00552FBA" w:rsidP="00427453">
      <w:pPr>
        <w:tabs>
          <w:tab w:val="num" w:pos="480"/>
        </w:tabs>
        <w:spacing w:after="40"/>
        <w:jc w:val="both"/>
        <w:rPr>
          <w:rFonts w:ascii="Calibri" w:hAnsi="Calibri" w:cs="Segoe UI"/>
          <w:sz w:val="20"/>
          <w:szCs w:val="20"/>
        </w:rPr>
      </w:pPr>
    </w:p>
    <w:p w14:paraId="41E3D4F2" w14:textId="4CB4A9AB"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7C006A">
        <w:rPr>
          <w:rFonts w:ascii="Calibri" w:hAnsi="Calibri" w:cs="Segoe UI"/>
          <w:sz w:val="20"/>
          <w:szCs w:val="20"/>
        </w:rPr>
        <w:t xml:space="preserve">do dnia </w:t>
      </w:r>
      <w:r w:rsidR="007C115C">
        <w:rPr>
          <w:rFonts w:ascii="Calibri" w:hAnsi="Calibri" w:cs="Segoe UI"/>
          <w:sz w:val="20"/>
          <w:szCs w:val="20"/>
        </w:rPr>
        <w:t>09.10.</w:t>
      </w:r>
      <w:r w:rsidR="00EB2E8C">
        <w:rPr>
          <w:rFonts w:ascii="Calibri" w:hAnsi="Calibri" w:cs="Segoe UI"/>
          <w:sz w:val="20"/>
          <w:szCs w:val="20"/>
        </w:rPr>
        <w:t>2017</w:t>
      </w:r>
      <w:r w:rsidRPr="007C006A">
        <w:rPr>
          <w:rFonts w:ascii="Calibri" w:hAnsi="Calibri" w:cs="Segoe UI"/>
          <w:sz w:val="20"/>
          <w:szCs w:val="20"/>
        </w:rPr>
        <w:t xml:space="preserve"> r., do godziny </w:t>
      </w:r>
      <w:r w:rsidR="00EB2E8C">
        <w:rPr>
          <w:rFonts w:ascii="Calibri" w:hAnsi="Calibri" w:cs="Segoe UI"/>
          <w:sz w:val="20"/>
          <w:szCs w:val="20"/>
        </w:rPr>
        <w:t>12</w:t>
      </w:r>
      <w:r w:rsidRPr="007C006A">
        <w:rPr>
          <w:rFonts w:ascii="Calibri" w:hAnsi="Calibri" w:cs="Segoe UI"/>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091BAAE3"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7C115C">
        <w:rPr>
          <w:rFonts w:ascii="Calibri" w:hAnsi="Calibri" w:cs="Segoe UI"/>
          <w:sz w:val="20"/>
          <w:szCs w:val="20"/>
        </w:rPr>
        <w:t>09.10</w:t>
      </w:r>
      <w:r w:rsidR="00EB2E8C">
        <w:rPr>
          <w:rFonts w:ascii="Calibri" w:hAnsi="Calibri" w:cs="Segoe UI"/>
          <w:sz w:val="20"/>
          <w:szCs w:val="20"/>
        </w:rPr>
        <w:t xml:space="preserve">.2017 </w:t>
      </w:r>
      <w:r w:rsidRPr="007C006A">
        <w:rPr>
          <w:rFonts w:ascii="Calibri" w:hAnsi="Calibri" w:cs="Segoe UI"/>
          <w:sz w:val="20"/>
          <w:szCs w:val="20"/>
        </w:rPr>
        <w:t xml:space="preserve">r., o godzinie </w:t>
      </w:r>
      <w:r w:rsidR="00EB2E8C">
        <w:rPr>
          <w:rFonts w:ascii="Calibri" w:hAnsi="Calibri" w:cs="Segoe UI"/>
          <w:sz w:val="20"/>
          <w:szCs w:val="20"/>
        </w:rPr>
        <w:t>13</w:t>
      </w:r>
      <w:r w:rsidRPr="007C006A">
        <w:rPr>
          <w:rFonts w:ascii="Calibri" w:hAnsi="Calibri" w:cs="Segoe UI"/>
          <w:sz w:val="20"/>
          <w:szCs w:val="20"/>
          <w:vertAlign w:val="superscript"/>
        </w:rPr>
        <w:t>0</w:t>
      </w:r>
      <w:r w:rsidR="00EB2E8C">
        <w:rPr>
          <w:rFonts w:ascii="Calibri" w:hAnsi="Calibri" w:cs="Segoe UI"/>
          <w:sz w:val="20"/>
          <w:szCs w:val="20"/>
          <w:vertAlign w:val="superscript"/>
        </w:rPr>
        <w:t>0</w:t>
      </w:r>
      <w:r w:rsidRPr="007C006A">
        <w:rPr>
          <w:rFonts w:ascii="Calibri" w:hAnsi="Calibri" w:cs="Segoe UI"/>
          <w:sz w:val="20"/>
          <w:szCs w:val="20"/>
        </w:rPr>
        <w:t>.</w:t>
      </w:r>
    </w:p>
    <w:p w14:paraId="2E4AB2DC" w14:textId="369305A7"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1"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Pr="007C006A" w:rsidRDefault="00080477" w:rsidP="00427453">
      <w:pPr>
        <w:tabs>
          <w:tab w:val="left" w:pos="709"/>
        </w:tabs>
        <w:spacing w:after="40"/>
        <w:jc w:val="both"/>
        <w:rPr>
          <w:rFonts w:ascii="Calibri" w:hAnsi="Calibri" w:cs="Segoe UI"/>
          <w:sz w:val="20"/>
          <w:szCs w:val="20"/>
        </w:rPr>
      </w:pP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AB7CC1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ABE94B2" w14:textId="7AF2CA7B" w:rsidR="00552FBA" w:rsidRPr="007C006A" w:rsidRDefault="00080477" w:rsidP="00427453">
      <w:pPr>
        <w:tabs>
          <w:tab w:val="num" w:pos="709"/>
        </w:tabs>
        <w:spacing w:after="40"/>
        <w:jc w:val="both"/>
        <w:rPr>
          <w:rFonts w:ascii="Calibri" w:hAnsi="Calibri"/>
          <w:b/>
          <w:sz w:val="20"/>
          <w:szCs w:val="20"/>
        </w:rPr>
      </w:pPr>
      <w:r w:rsidRPr="007C006A">
        <w:rPr>
          <w:rFonts w:ascii="Calibri" w:hAnsi="Calibri" w:cs="Segoe UI"/>
          <w:b/>
          <w:sz w:val="20"/>
          <w:szCs w:val="20"/>
        </w:rPr>
        <w:t xml:space="preserve">XIII. </w:t>
      </w:r>
      <w:r w:rsidRPr="007C006A">
        <w:rPr>
          <w:rFonts w:ascii="Calibri" w:hAnsi="Calibri" w:cs="Segoe UI"/>
          <w:b/>
          <w:sz w:val="20"/>
          <w:szCs w:val="20"/>
        </w:rPr>
        <w:tab/>
      </w:r>
      <w:r w:rsidRPr="007C006A">
        <w:rPr>
          <w:rFonts w:ascii="Calibri" w:hAnsi="Calibri"/>
          <w:b/>
          <w:sz w:val="20"/>
          <w:szCs w:val="20"/>
        </w:rPr>
        <w:t>Opis kryteriów, którymi zamawiający będzie się kierował przy wyborze oferty, wraz z podaniem wag tych kryteriów i sposobu oceny ofert.</w:t>
      </w:r>
    </w:p>
    <w:p w14:paraId="40D29E69" w14:textId="77777777" w:rsidR="00080477" w:rsidRPr="007C006A" w:rsidRDefault="00080477" w:rsidP="00427453">
      <w:pPr>
        <w:tabs>
          <w:tab w:val="num" w:pos="3240"/>
        </w:tabs>
        <w:spacing w:after="40"/>
        <w:jc w:val="both"/>
        <w:rPr>
          <w:rFonts w:ascii="Calibri" w:hAnsi="Calibri" w:cs="Segoe UI"/>
          <w:sz w:val="20"/>
          <w:szCs w:val="20"/>
        </w:rPr>
      </w:pPr>
    </w:p>
    <w:p w14:paraId="0C5B3D18"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Za ofertę najkorzystniejszą zostanie uznana oferta zawierająca najkorzystniejszy bilans punktów w  kryteriach:</w:t>
      </w:r>
    </w:p>
    <w:p w14:paraId="23437FB0" w14:textId="1EA9F9A8"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lastRenderedPageBreak/>
        <w:t>„</w:t>
      </w:r>
      <w:r w:rsidR="00BB215F" w:rsidRPr="007C006A">
        <w:rPr>
          <w:rFonts w:ascii="Calibri" w:hAnsi="Calibri" w:cs="Segoe UI"/>
          <w:b/>
          <w:sz w:val="20"/>
          <w:szCs w:val="20"/>
        </w:rPr>
        <w:t>Cena</w:t>
      </w:r>
      <w:r w:rsidRPr="007C006A">
        <w:rPr>
          <w:rFonts w:ascii="Calibri" w:hAnsi="Calibri" w:cs="Segoe UI"/>
          <w:b/>
          <w:sz w:val="20"/>
          <w:szCs w:val="20"/>
        </w:rPr>
        <w:t>” – C;</w:t>
      </w:r>
    </w:p>
    <w:p w14:paraId="6F863EBA" w14:textId="07D2BC6B"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Termin dostawy</w:t>
      </w:r>
      <w:r w:rsidRPr="007C006A">
        <w:rPr>
          <w:rFonts w:ascii="Calibri" w:hAnsi="Calibri" w:cs="Segoe UI"/>
          <w:b/>
          <w:sz w:val="20"/>
          <w:szCs w:val="20"/>
        </w:rPr>
        <w:t xml:space="preserve">” – </w:t>
      </w:r>
      <w:r w:rsidR="00BB215F" w:rsidRPr="007C006A">
        <w:rPr>
          <w:rFonts w:ascii="Calibri" w:hAnsi="Calibri" w:cs="Segoe UI"/>
          <w:b/>
          <w:sz w:val="20"/>
          <w:szCs w:val="20"/>
        </w:rPr>
        <w:t>TD</w:t>
      </w:r>
      <w:r w:rsidRPr="007C006A">
        <w:rPr>
          <w:rFonts w:ascii="Calibri" w:hAnsi="Calibri" w:cs="Segoe UI"/>
          <w:b/>
          <w:sz w:val="20"/>
          <w:szCs w:val="20"/>
        </w:rPr>
        <w:t>.</w:t>
      </w:r>
    </w:p>
    <w:p w14:paraId="0C2163D4"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p w14:paraId="186DC04A" w14:textId="77777777" w:rsidR="00FF4475" w:rsidRDefault="00FF4475" w:rsidP="00FF4475">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770"/>
        <w:gridCol w:w="1063"/>
        <w:gridCol w:w="2815"/>
      </w:tblGrid>
      <w:tr w:rsidR="00FF4475" w:rsidRPr="007C006A" w14:paraId="2A688FCB" w14:textId="77777777" w:rsidTr="00FF4475">
        <w:trPr>
          <w:jc w:val="center"/>
        </w:trPr>
        <w:tc>
          <w:tcPr>
            <w:tcW w:w="4290" w:type="dxa"/>
            <w:shd w:val="clear" w:color="auto" w:fill="D9D9D9"/>
            <w:vAlign w:val="center"/>
          </w:tcPr>
          <w:p w14:paraId="2AE27B10" w14:textId="77777777" w:rsidR="00FF4475" w:rsidRPr="00FF4475" w:rsidRDefault="00FF4475" w:rsidP="00FF4475">
            <w:pPr>
              <w:pStyle w:val="Akapitzlist"/>
              <w:numPr>
                <w:ilvl w:val="0"/>
                <w:numId w:val="11"/>
              </w:numPr>
              <w:tabs>
                <w:tab w:val="num" w:pos="0"/>
              </w:tabs>
              <w:spacing w:after="40"/>
              <w:jc w:val="center"/>
              <w:rPr>
                <w:rFonts w:ascii="Calibri" w:hAnsi="Calibri"/>
                <w:b/>
                <w:sz w:val="20"/>
                <w:szCs w:val="20"/>
              </w:rPr>
            </w:pPr>
            <w:r w:rsidRPr="00FF4475">
              <w:rPr>
                <w:rFonts w:ascii="Calibri" w:hAnsi="Calibri"/>
                <w:b/>
                <w:sz w:val="20"/>
                <w:szCs w:val="20"/>
              </w:rPr>
              <w:t>Kryterium</w:t>
            </w:r>
          </w:p>
        </w:tc>
        <w:tc>
          <w:tcPr>
            <w:tcW w:w="770" w:type="dxa"/>
            <w:shd w:val="clear" w:color="auto" w:fill="D9D9D9"/>
            <w:vAlign w:val="center"/>
          </w:tcPr>
          <w:p w14:paraId="4D97CC42"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Waga [%]</w:t>
            </w:r>
          </w:p>
        </w:tc>
        <w:tc>
          <w:tcPr>
            <w:tcW w:w="1063" w:type="dxa"/>
            <w:shd w:val="clear" w:color="auto" w:fill="D9D9D9"/>
            <w:vAlign w:val="center"/>
          </w:tcPr>
          <w:p w14:paraId="5383E9B3"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2815" w:type="dxa"/>
            <w:shd w:val="clear" w:color="auto" w:fill="D9D9D9"/>
            <w:vAlign w:val="center"/>
          </w:tcPr>
          <w:p w14:paraId="06A95D2F"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FF4475" w:rsidRPr="007C006A" w14:paraId="32941C97" w14:textId="77777777" w:rsidTr="00FF4475">
        <w:trPr>
          <w:trHeight w:val="805"/>
          <w:jc w:val="center"/>
        </w:trPr>
        <w:tc>
          <w:tcPr>
            <w:tcW w:w="4290" w:type="dxa"/>
            <w:vAlign w:val="center"/>
          </w:tcPr>
          <w:p w14:paraId="08612FAC"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Cena</w:t>
            </w:r>
          </w:p>
        </w:tc>
        <w:tc>
          <w:tcPr>
            <w:tcW w:w="770" w:type="dxa"/>
            <w:vAlign w:val="center"/>
          </w:tcPr>
          <w:p w14:paraId="136E938F"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60%</w:t>
            </w:r>
          </w:p>
        </w:tc>
        <w:tc>
          <w:tcPr>
            <w:tcW w:w="1063" w:type="dxa"/>
            <w:vAlign w:val="center"/>
          </w:tcPr>
          <w:p w14:paraId="141F7FA9"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60</w:t>
            </w:r>
          </w:p>
        </w:tc>
        <w:tc>
          <w:tcPr>
            <w:tcW w:w="2815" w:type="dxa"/>
            <w:vAlign w:val="center"/>
          </w:tcPr>
          <w:p w14:paraId="17713E67" w14:textId="77777777" w:rsidR="00FF4475" w:rsidRPr="007C006A" w:rsidRDefault="00FF4475" w:rsidP="00C947A4">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6E73BE3F" w14:textId="77777777" w:rsidR="00FF4475" w:rsidRPr="007C006A" w:rsidRDefault="00FF4475" w:rsidP="00C947A4">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  x 60pkt</w:t>
            </w:r>
          </w:p>
          <w:p w14:paraId="69566601" w14:textId="77777777" w:rsidR="00FF4475" w:rsidRPr="007C006A" w:rsidRDefault="00FF4475" w:rsidP="00C947A4">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FF4475" w:rsidRPr="007C006A" w14:paraId="012BE314" w14:textId="77777777" w:rsidTr="00FF4475">
        <w:trPr>
          <w:cantSplit/>
          <w:trHeight w:val="421"/>
          <w:jc w:val="center"/>
        </w:trPr>
        <w:tc>
          <w:tcPr>
            <w:tcW w:w="4290" w:type="dxa"/>
            <w:vAlign w:val="center"/>
          </w:tcPr>
          <w:p w14:paraId="771999BB" w14:textId="77777777" w:rsidR="00FF4475" w:rsidRPr="007C006A" w:rsidRDefault="00FF4475" w:rsidP="00C947A4">
            <w:pPr>
              <w:spacing w:after="40"/>
              <w:ind w:left="120"/>
              <w:jc w:val="center"/>
              <w:rPr>
                <w:rFonts w:ascii="Calibri" w:hAnsi="Calibri"/>
                <w:b/>
                <w:sz w:val="20"/>
                <w:szCs w:val="20"/>
              </w:rPr>
            </w:pPr>
            <w:r w:rsidRPr="007C006A">
              <w:rPr>
                <w:rFonts w:ascii="Calibri" w:hAnsi="Calibri"/>
                <w:b/>
                <w:sz w:val="20"/>
                <w:szCs w:val="20"/>
              </w:rPr>
              <w:t>Termin dostawy</w:t>
            </w:r>
          </w:p>
        </w:tc>
        <w:tc>
          <w:tcPr>
            <w:tcW w:w="770" w:type="dxa"/>
            <w:vAlign w:val="center"/>
          </w:tcPr>
          <w:p w14:paraId="2C2B82B6"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40%</w:t>
            </w:r>
          </w:p>
        </w:tc>
        <w:tc>
          <w:tcPr>
            <w:tcW w:w="1063" w:type="dxa"/>
            <w:vAlign w:val="center"/>
          </w:tcPr>
          <w:p w14:paraId="1C4249A0"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40</w:t>
            </w:r>
          </w:p>
        </w:tc>
        <w:tc>
          <w:tcPr>
            <w:tcW w:w="2815" w:type="dxa"/>
            <w:vAlign w:val="center"/>
          </w:tcPr>
          <w:p w14:paraId="360F39DF" w14:textId="77777777" w:rsidR="00FF4475" w:rsidRPr="007C006A" w:rsidRDefault="00FF4475" w:rsidP="00C947A4">
            <w:pPr>
              <w:tabs>
                <w:tab w:val="num" w:pos="0"/>
              </w:tabs>
              <w:spacing w:after="40"/>
              <w:rPr>
                <w:rFonts w:ascii="Calibri" w:eastAsia="MS Mincho" w:hAnsi="Calibri"/>
                <w:b/>
                <w:sz w:val="20"/>
                <w:szCs w:val="20"/>
              </w:rPr>
            </w:pPr>
            <w:r w:rsidRPr="007C006A">
              <w:rPr>
                <w:rFonts w:ascii="Calibri" w:eastAsia="MS Mincho" w:hAnsi="Calibri"/>
                <w:b/>
                <w:sz w:val="20"/>
                <w:szCs w:val="20"/>
              </w:rPr>
              <w:t>do 3 DNI DOSTAWY – 40 pkt, powyżej 3 dni (max. 5) – 0 pkt</w:t>
            </w:r>
          </w:p>
        </w:tc>
      </w:tr>
      <w:tr w:rsidR="00FF4475" w:rsidRPr="007C006A" w14:paraId="1084D67F" w14:textId="77777777" w:rsidTr="00FF4475">
        <w:trPr>
          <w:trHeight w:val="276"/>
          <w:jc w:val="center"/>
        </w:trPr>
        <w:tc>
          <w:tcPr>
            <w:tcW w:w="4290" w:type="dxa"/>
            <w:vAlign w:val="center"/>
          </w:tcPr>
          <w:p w14:paraId="0BB31930"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RAZEM</w:t>
            </w:r>
          </w:p>
        </w:tc>
        <w:tc>
          <w:tcPr>
            <w:tcW w:w="770" w:type="dxa"/>
            <w:vAlign w:val="center"/>
          </w:tcPr>
          <w:p w14:paraId="70D9EC46"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100%</w:t>
            </w:r>
          </w:p>
        </w:tc>
        <w:tc>
          <w:tcPr>
            <w:tcW w:w="1063" w:type="dxa"/>
            <w:vAlign w:val="center"/>
          </w:tcPr>
          <w:p w14:paraId="734A3AB7"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100</w:t>
            </w:r>
          </w:p>
        </w:tc>
        <w:tc>
          <w:tcPr>
            <w:tcW w:w="2815" w:type="dxa"/>
            <w:tcBorders>
              <w:bottom w:val="single" w:sz="4" w:space="0" w:color="auto"/>
              <w:right w:val="single" w:sz="4" w:space="0" w:color="auto"/>
            </w:tcBorders>
            <w:shd w:val="clear" w:color="auto" w:fill="D9D9D9"/>
            <w:vAlign w:val="center"/>
          </w:tcPr>
          <w:p w14:paraId="01BB7BB1" w14:textId="77777777" w:rsidR="00FF4475" w:rsidRPr="007C006A" w:rsidRDefault="00FF4475" w:rsidP="00C947A4">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cs="Segoe UI"/>
                <w:b/>
                <w:sz w:val="20"/>
                <w:szCs w:val="20"/>
              </w:rPr>
              <w:t xml:space="preserve"> S = C + TD</w:t>
            </w:r>
          </w:p>
        </w:tc>
      </w:tr>
    </w:tbl>
    <w:p w14:paraId="53258B86" w14:textId="77777777" w:rsidR="00FF4475" w:rsidRDefault="00FF4475" w:rsidP="00FF4475">
      <w:pPr>
        <w:spacing w:after="40"/>
        <w:ind w:left="425"/>
        <w:jc w:val="both"/>
        <w:rPr>
          <w:rFonts w:ascii="Calibri" w:hAnsi="Calibri" w:cs="Segoe UI"/>
          <w:b/>
          <w:sz w:val="20"/>
          <w:szCs w:val="20"/>
        </w:rPr>
      </w:pPr>
    </w:p>
    <w:p w14:paraId="626665CD" w14:textId="77777777" w:rsidR="00FF4475" w:rsidRDefault="00FF4475" w:rsidP="00FF4475">
      <w:pPr>
        <w:spacing w:after="40"/>
        <w:ind w:left="425"/>
        <w:jc w:val="both"/>
        <w:rPr>
          <w:rFonts w:ascii="Calibri" w:hAnsi="Calibri" w:cs="Segoe UI"/>
          <w:b/>
          <w:sz w:val="20"/>
          <w:szCs w:val="20"/>
        </w:rPr>
      </w:pPr>
    </w:p>
    <w:p w14:paraId="0D5C4650" w14:textId="77777777" w:rsidR="00FF4475" w:rsidRDefault="00FF4475" w:rsidP="00FF4475">
      <w:pPr>
        <w:spacing w:after="40"/>
        <w:ind w:left="425"/>
        <w:jc w:val="both"/>
        <w:rPr>
          <w:rFonts w:ascii="Calibri" w:hAnsi="Calibri" w:cs="Segoe UI"/>
          <w:b/>
          <w:sz w:val="20"/>
          <w:szCs w:val="20"/>
        </w:rPr>
      </w:pPr>
      <w:r>
        <w:rPr>
          <w:rFonts w:ascii="Calibri" w:hAnsi="Calibri" w:cs="Segoe UI"/>
          <w:b/>
          <w:sz w:val="20"/>
          <w:szCs w:val="20"/>
        </w:rPr>
        <w:t xml:space="preserve">Dotyczy pakietów komisowych: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FF4475" w:rsidRPr="007C006A" w14:paraId="5D8F7A66" w14:textId="77777777" w:rsidTr="00C947A4">
        <w:trPr>
          <w:jc w:val="center"/>
        </w:trPr>
        <w:tc>
          <w:tcPr>
            <w:tcW w:w="1604" w:type="dxa"/>
            <w:shd w:val="clear" w:color="auto" w:fill="D9D9D9"/>
            <w:vAlign w:val="center"/>
          </w:tcPr>
          <w:p w14:paraId="28022090"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74A8024F"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6C6D9445"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42DE19C5"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FF4475" w:rsidRPr="007C006A" w14:paraId="1C86DBDD" w14:textId="77777777" w:rsidTr="00C947A4">
        <w:trPr>
          <w:trHeight w:val="805"/>
          <w:jc w:val="center"/>
        </w:trPr>
        <w:tc>
          <w:tcPr>
            <w:tcW w:w="1604" w:type="dxa"/>
            <w:vAlign w:val="center"/>
          </w:tcPr>
          <w:p w14:paraId="6457811B"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Cena</w:t>
            </w:r>
          </w:p>
        </w:tc>
        <w:tc>
          <w:tcPr>
            <w:tcW w:w="882" w:type="dxa"/>
            <w:vAlign w:val="center"/>
          </w:tcPr>
          <w:p w14:paraId="0C00D1C9"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60%</w:t>
            </w:r>
          </w:p>
        </w:tc>
        <w:tc>
          <w:tcPr>
            <w:tcW w:w="1208" w:type="dxa"/>
            <w:vAlign w:val="center"/>
          </w:tcPr>
          <w:p w14:paraId="167CD1DB"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60</w:t>
            </w:r>
          </w:p>
        </w:tc>
        <w:tc>
          <w:tcPr>
            <w:tcW w:w="5244" w:type="dxa"/>
            <w:vAlign w:val="center"/>
          </w:tcPr>
          <w:p w14:paraId="4D8B7D20" w14:textId="77777777" w:rsidR="00FF4475" w:rsidRPr="007C006A" w:rsidRDefault="00FF4475" w:rsidP="00C947A4">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7B4C01CC" w14:textId="77777777" w:rsidR="00FF4475" w:rsidRPr="007C006A" w:rsidRDefault="00FF4475" w:rsidP="00C947A4">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  x 60pkt</w:t>
            </w:r>
          </w:p>
          <w:p w14:paraId="2DEDF2C3" w14:textId="77777777" w:rsidR="00FF4475" w:rsidRPr="007C006A" w:rsidRDefault="00FF4475" w:rsidP="00C947A4">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FF4475" w:rsidRPr="007C006A" w14:paraId="63779AF5" w14:textId="77777777" w:rsidTr="00C947A4">
        <w:trPr>
          <w:cantSplit/>
          <w:trHeight w:val="421"/>
          <w:jc w:val="center"/>
        </w:trPr>
        <w:tc>
          <w:tcPr>
            <w:tcW w:w="1604" w:type="dxa"/>
            <w:vAlign w:val="center"/>
          </w:tcPr>
          <w:p w14:paraId="7CAD6986" w14:textId="77777777" w:rsidR="00FF4475" w:rsidRPr="007C006A" w:rsidRDefault="00FF4475" w:rsidP="00C947A4">
            <w:pPr>
              <w:spacing w:after="40"/>
              <w:ind w:left="120"/>
              <w:jc w:val="center"/>
              <w:rPr>
                <w:rFonts w:ascii="Calibri" w:hAnsi="Calibri"/>
                <w:b/>
                <w:sz w:val="20"/>
                <w:szCs w:val="20"/>
              </w:rPr>
            </w:pPr>
            <w:r w:rsidRPr="007C006A">
              <w:rPr>
                <w:rFonts w:ascii="Calibri" w:hAnsi="Calibri"/>
                <w:b/>
                <w:sz w:val="20"/>
                <w:szCs w:val="20"/>
              </w:rPr>
              <w:t>Termin dostawy</w:t>
            </w:r>
          </w:p>
        </w:tc>
        <w:tc>
          <w:tcPr>
            <w:tcW w:w="882" w:type="dxa"/>
            <w:vAlign w:val="center"/>
          </w:tcPr>
          <w:p w14:paraId="23B63B62"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40%</w:t>
            </w:r>
          </w:p>
        </w:tc>
        <w:tc>
          <w:tcPr>
            <w:tcW w:w="1208" w:type="dxa"/>
            <w:vAlign w:val="center"/>
          </w:tcPr>
          <w:p w14:paraId="2110E244"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40</w:t>
            </w:r>
          </w:p>
        </w:tc>
        <w:tc>
          <w:tcPr>
            <w:tcW w:w="5244" w:type="dxa"/>
            <w:vAlign w:val="center"/>
          </w:tcPr>
          <w:p w14:paraId="1FC4FF01" w14:textId="77777777" w:rsidR="00FF4475" w:rsidRPr="007C006A" w:rsidRDefault="00FF4475" w:rsidP="00C947A4">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do </w:t>
            </w:r>
            <w:r>
              <w:rPr>
                <w:rFonts w:ascii="Calibri" w:eastAsia="MS Mincho" w:hAnsi="Calibri"/>
                <w:b/>
                <w:sz w:val="20"/>
                <w:szCs w:val="20"/>
              </w:rPr>
              <w:t>48 GODZIN</w:t>
            </w:r>
            <w:r w:rsidRPr="007C006A">
              <w:rPr>
                <w:rFonts w:ascii="Calibri" w:eastAsia="MS Mincho" w:hAnsi="Calibri"/>
                <w:b/>
                <w:sz w:val="20"/>
                <w:szCs w:val="20"/>
              </w:rPr>
              <w:t xml:space="preserve"> DOSTAWY – 40 pkt, powyżej </w:t>
            </w:r>
            <w:r>
              <w:rPr>
                <w:rFonts w:ascii="Calibri" w:eastAsia="MS Mincho" w:hAnsi="Calibri"/>
                <w:b/>
                <w:sz w:val="20"/>
                <w:szCs w:val="20"/>
              </w:rPr>
              <w:t>49</w:t>
            </w:r>
            <w:r w:rsidRPr="007C006A">
              <w:rPr>
                <w:rFonts w:ascii="Calibri" w:eastAsia="MS Mincho" w:hAnsi="Calibri"/>
                <w:b/>
                <w:sz w:val="20"/>
                <w:szCs w:val="20"/>
              </w:rPr>
              <w:t xml:space="preserve"> </w:t>
            </w:r>
            <w:r>
              <w:rPr>
                <w:rFonts w:ascii="Calibri" w:eastAsia="MS Mincho" w:hAnsi="Calibri"/>
                <w:b/>
                <w:sz w:val="20"/>
                <w:szCs w:val="20"/>
              </w:rPr>
              <w:t xml:space="preserve">GODZIN </w:t>
            </w:r>
            <w:r w:rsidRPr="007C006A">
              <w:rPr>
                <w:rFonts w:ascii="Calibri" w:eastAsia="MS Mincho" w:hAnsi="Calibri"/>
                <w:b/>
                <w:sz w:val="20"/>
                <w:szCs w:val="20"/>
              </w:rPr>
              <w:t xml:space="preserve">(max. </w:t>
            </w:r>
            <w:r>
              <w:rPr>
                <w:rFonts w:ascii="Calibri" w:eastAsia="MS Mincho" w:hAnsi="Calibri"/>
                <w:b/>
                <w:sz w:val="20"/>
                <w:szCs w:val="20"/>
              </w:rPr>
              <w:t>72 GODZINY</w:t>
            </w:r>
            <w:r w:rsidRPr="007C006A">
              <w:rPr>
                <w:rFonts w:ascii="Calibri" w:eastAsia="MS Mincho" w:hAnsi="Calibri"/>
                <w:b/>
                <w:sz w:val="20"/>
                <w:szCs w:val="20"/>
              </w:rPr>
              <w:t>) – 0 pkt</w:t>
            </w:r>
          </w:p>
        </w:tc>
      </w:tr>
      <w:tr w:rsidR="00FF4475" w:rsidRPr="007C006A" w14:paraId="42A5E654" w14:textId="77777777" w:rsidTr="00C947A4">
        <w:trPr>
          <w:trHeight w:val="276"/>
          <w:jc w:val="center"/>
        </w:trPr>
        <w:tc>
          <w:tcPr>
            <w:tcW w:w="1604" w:type="dxa"/>
            <w:vAlign w:val="center"/>
          </w:tcPr>
          <w:p w14:paraId="7E80A1C9"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14:paraId="27CB94BB"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14:paraId="48159563" w14:textId="77777777" w:rsidR="00FF4475" w:rsidRPr="007C006A" w:rsidRDefault="00FF4475" w:rsidP="00C947A4">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7F10CD6E" w14:textId="77777777" w:rsidR="00FF4475" w:rsidRPr="007C006A" w:rsidRDefault="00FF4475" w:rsidP="00C947A4">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cs="Segoe UI"/>
                <w:b/>
                <w:sz w:val="20"/>
                <w:szCs w:val="20"/>
              </w:rPr>
              <w:t xml:space="preserve"> S = C + TD</w:t>
            </w:r>
          </w:p>
        </w:tc>
      </w:tr>
    </w:tbl>
    <w:p w14:paraId="7181F79C" w14:textId="77777777" w:rsidR="00FF4475" w:rsidRDefault="00FF4475" w:rsidP="00FF4475">
      <w:pPr>
        <w:spacing w:after="40"/>
        <w:ind w:left="425"/>
        <w:jc w:val="both"/>
        <w:rPr>
          <w:rFonts w:ascii="Calibri" w:hAnsi="Calibri" w:cs="Segoe UI"/>
          <w:b/>
          <w:sz w:val="20"/>
          <w:szCs w:val="20"/>
        </w:rPr>
      </w:pPr>
    </w:p>
    <w:p w14:paraId="427C2E12" w14:textId="059DA83A"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Całkowita liczba punktów, jaką otrzyma dana oferta, zostanie obliczona wg poniższego wzoru:</w:t>
      </w:r>
      <w:r w:rsidR="00B27449" w:rsidRPr="007C006A">
        <w:rPr>
          <w:rFonts w:ascii="Calibri" w:hAnsi="Calibri" w:cs="Segoe UI"/>
          <w:b/>
          <w:sz w:val="20"/>
          <w:szCs w:val="20"/>
        </w:rPr>
        <w:t xml:space="preserve"> </w:t>
      </w:r>
    </w:p>
    <w:p w14:paraId="3100326B" w14:textId="6B1A506F" w:rsidR="00552FBA" w:rsidRPr="007C006A" w:rsidRDefault="00FA5FDB" w:rsidP="00427453">
      <w:pPr>
        <w:spacing w:after="40"/>
        <w:ind w:left="425"/>
        <w:jc w:val="center"/>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 + </w:t>
      </w:r>
      <w:r w:rsidRPr="007C006A">
        <w:rPr>
          <w:rFonts w:ascii="Calibri" w:hAnsi="Calibri" w:cs="Segoe UI"/>
          <w:b/>
          <w:sz w:val="20"/>
          <w:szCs w:val="20"/>
        </w:rPr>
        <w:t>TD</w:t>
      </w:r>
    </w:p>
    <w:p w14:paraId="6F9B1074"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gdzie:</w:t>
      </w:r>
    </w:p>
    <w:p w14:paraId="2AD32D53" w14:textId="4D33760F"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całkowita liczba punktów,</w:t>
      </w:r>
    </w:p>
    <w:p w14:paraId="027E944F"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14:paraId="4D0C554B" w14:textId="43B22C40"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TD</w:t>
      </w:r>
      <w:r w:rsidR="00552FBA" w:rsidRPr="007C006A">
        <w:rPr>
          <w:rFonts w:ascii="Calibri" w:hAnsi="Calibri" w:cs="Segoe UI"/>
          <w:b/>
          <w:sz w:val="20"/>
          <w:szCs w:val="20"/>
        </w:rPr>
        <w:t xml:space="preserve"> – punkty uzyskane w kryterium „</w:t>
      </w:r>
      <w:r w:rsidRPr="007C006A">
        <w:rPr>
          <w:rFonts w:ascii="Calibri" w:hAnsi="Calibri" w:cs="Segoe UI"/>
          <w:b/>
          <w:sz w:val="20"/>
          <w:szCs w:val="20"/>
        </w:rPr>
        <w:t>Termin dostawy</w:t>
      </w:r>
      <w:r w:rsidR="00552FBA" w:rsidRPr="007C006A">
        <w:rPr>
          <w:rFonts w:ascii="Calibri" w:hAnsi="Calibri" w:cs="Segoe UI"/>
          <w:b/>
          <w:sz w:val="20"/>
          <w:szCs w:val="20"/>
        </w:rPr>
        <w:t xml:space="preserve">”. </w:t>
      </w:r>
    </w:p>
    <w:p w14:paraId="6D30F9B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14:paraId="0B7CCCE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26FF2D8" w14:textId="77777777" w:rsidR="004C33E9" w:rsidRPr="007C006A" w:rsidRDefault="004C33E9" w:rsidP="00427453">
      <w:pPr>
        <w:spacing w:after="40"/>
        <w:jc w:val="both"/>
        <w:rPr>
          <w:rFonts w:ascii="Calibri" w:hAnsi="Calibri" w:cs="Segoe UI"/>
          <w:sz w:val="20"/>
          <w:szCs w:val="20"/>
        </w:rPr>
      </w:pPr>
    </w:p>
    <w:p w14:paraId="77A6B96F" w14:textId="4E7DEA2A"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7C006A"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3F01BB0E" w14:textId="6948F18C" w:rsidR="00080477"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zabezpieczenia należytego wykonania umowy.</w:t>
      </w:r>
    </w:p>
    <w:p w14:paraId="2C8E8EFF" w14:textId="77777777" w:rsidR="00552FBA" w:rsidRPr="007C006A" w:rsidRDefault="00552FBA" w:rsidP="00427453">
      <w:pPr>
        <w:keepNext/>
        <w:tabs>
          <w:tab w:val="num" w:pos="480"/>
        </w:tabs>
        <w:spacing w:after="40"/>
        <w:jc w:val="both"/>
        <w:rPr>
          <w:rFonts w:ascii="Calibri" w:hAnsi="Calibri" w:cs="Segoe UI"/>
          <w:sz w:val="20"/>
          <w:szCs w:val="20"/>
        </w:rPr>
      </w:pPr>
    </w:p>
    <w:p w14:paraId="7F1A7D03" w14:textId="74EB414F"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24512E98" w14:textId="37752FB3" w:rsidR="00080477" w:rsidRPr="007C006A" w:rsidRDefault="00080477" w:rsidP="00427453">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 xml:space="preserve">Pouczenie o środkach ochrony prawnej. </w:t>
      </w:r>
    </w:p>
    <w:p w14:paraId="461B5E58" w14:textId="77777777" w:rsidR="00552FBA" w:rsidRPr="007C006A" w:rsidRDefault="00552FBA" w:rsidP="00427453">
      <w:pPr>
        <w:pStyle w:val="pkt1"/>
        <w:spacing w:before="0" w:after="40"/>
        <w:ind w:left="540" w:firstLine="0"/>
        <w:rPr>
          <w:rFonts w:ascii="Calibri" w:hAnsi="Calibri" w:cs="Segoe UI"/>
          <w:b/>
          <w:sz w:val="20"/>
        </w:rPr>
      </w:pPr>
    </w:p>
    <w:p w14:paraId="22FF25C5" w14:textId="69AE0C94" w:rsidR="00552FBA" w:rsidRPr="007C006A"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30CE745D" w14:textId="77777777" w:rsidR="00134F20" w:rsidRDefault="00134F20" w:rsidP="00134F20">
      <w:pPr>
        <w:suppressAutoHyphens/>
        <w:spacing w:after="40"/>
        <w:jc w:val="both"/>
        <w:rPr>
          <w:rFonts w:ascii="Calibri" w:hAnsi="Calibri" w:cs="Segoe UI"/>
          <w:sz w:val="20"/>
          <w:szCs w:val="20"/>
        </w:rPr>
      </w:pPr>
    </w:p>
    <w:p w14:paraId="7B52E30E" w14:textId="77777777" w:rsidR="00134F20" w:rsidRDefault="00134F20" w:rsidP="00134F20">
      <w:pPr>
        <w:suppressAutoHyphens/>
        <w:spacing w:after="40"/>
        <w:jc w:val="both"/>
        <w:rPr>
          <w:rFonts w:ascii="Calibri" w:hAnsi="Calibri" w:cs="Segoe UI"/>
          <w:sz w:val="20"/>
          <w:szCs w:val="20"/>
        </w:rPr>
      </w:pPr>
    </w:p>
    <w:p w14:paraId="35DD9708" w14:textId="77777777" w:rsidR="00134F20" w:rsidRDefault="00134F20" w:rsidP="00134F20">
      <w:pPr>
        <w:suppressAutoHyphens/>
        <w:spacing w:after="40"/>
        <w:jc w:val="both"/>
        <w:rPr>
          <w:rFonts w:ascii="Calibri" w:hAnsi="Calibri" w:cs="Segoe UI"/>
          <w:sz w:val="20"/>
          <w:szCs w:val="20"/>
        </w:rPr>
      </w:pPr>
    </w:p>
    <w:p w14:paraId="10F7ECFE" w14:textId="77777777" w:rsidR="00134F20" w:rsidRDefault="00134F20" w:rsidP="00134F20">
      <w:pPr>
        <w:suppressAutoHyphens/>
        <w:spacing w:after="40"/>
        <w:jc w:val="both"/>
        <w:rPr>
          <w:rFonts w:ascii="Calibri" w:hAnsi="Calibri" w:cs="Segoe UI"/>
          <w:sz w:val="20"/>
          <w:szCs w:val="20"/>
        </w:rPr>
      </w:pPr>
    </w:p>
    <w:p w14:paraId="124B9302" w14:textId="77777777" w:rsidR="00134F20" w:rsidRDefault="00134F20" w:rsidP="00134F20">
      <w:pPr>
        <w:suppressAutoHyphens/>
        <w:spacing w:after="40"/>
        <w:jc w:val="both"/>
        <w:rPr>
          <w:rFonts w:ascii="Calibri" w:hAnsi="Calibri" w:cs="Segoe UI"/>
          <w:sz w:val="20"/>
          <w:szCs w:val="20"/>
        </w:rPr>
      </w:pPr>
    </w:p>
    <w:p w14:paraId="7853792F" w14:textId="77777777" w:rsidR="00134F20" w:rsidRDefault="00134F20" w:rsidP="00134F20">
      <w:pPr>
        <w:suppressAutoHyphens/>
        <w:spacing w:after="40"/>
        <w:jc w:val="both"/>
        <w:rPr>
          <w:rFonts w:ascii="Calibri" w:hAnsi="Calibri" w:cs="Segoe UI"/>
          <w:sz w:val="20"/>
          <w:szCs w:val="20"/>
        </w:rPr>
      </w:pPr>
    </w:p>
    <w:p w14:paraId="355CE886" w14:textId="77777777" w:rsidR="00134F20" w:rsidRDefault="00134F20" w:rsidP="00134F20">
      <w:pPr>
        <w:suppressAutoHyphens/>
        <w:spacing w:after="40"/>
        <w:jc w:val="both"/>
        <w:rPr>
          <w:rFonts w:ascii="Calibri" w:hAnsi="Calibri" w:cs="Segoe UI"/>
          <w:sz w:val="20"/>
          <w:szCs w:val="20"/>
        </w:rPr>
      </w:pPr>
    </w:p>
    <w:p w14:paraId="48513E9C" w14:textId="77777777" w:rsidR="00134F20" w:rsidRDefault="00134F20" w:rsidP="00134F20">
      <w:pPr>
        <w:suppressAutoHyphens/>
        <w:spacing w:after="40"/>
        <w:jc w:val="both"/>
        <w:rPr>
          <w:rFonts w:ascii="Calibri" w:hAnsi="Calibri" w:cs="Segoe UI"/>
          <w:sz w:val="20"/>
          <w:szCs w:val="20"/>
        </w:rPr>
      </w:pPr>
    </w:p>
    <w:p w14:paraId="6FDBD005" w14:textId="77777777" w:rsidR="00134F20" w:rsidRDefault="00134F20" w:rsidP="00134F20">
      <w:pPr>
        <w:suppressAutoHyphens/>
        <w:spacing w:after="40"/>
        <w:jc w:val="both"/>
        <w:rPr>
          <w:rFonts w:ascii="Calibri" w:hAnsi="Calibri" w:cs="Segoe UI"/>
          <w:sz w:val="20"/>
          <w:szCs w:val="20"/>
        </w:rPr>
      </w:pPr>
    </w:p>
    <w:p w14:paraId="5EC8387D" w14:textId="77777777" w:rsidR="00134F20" w:rsidRDefault="00134F20" w:rsidP="00134F20">
      <w:pPr>
        <w:suppressAutoHyphens/>
        <w:spacing w:after="40"/>
        <w:jc w:val="both"/>
        <w:rPr>
          <w:rFonts w:ascii="Calibri" w:hAnsi="Calibri" w:cs="Segoe UI"/>
          <w:sz w:val="20"/>
          <w:szCs w:val="20"/>
        </w:rPr>
      </w:pPr>
    </w:p>
    <w:p w14:paraId="422C0A2C" w14:textId="77777777" w:rsidR="00134F20" w:rsidRDefault="00134F20" w:rsidP="00134F20">
      <w:pPr>
        <w:suppressAutoHyphens/>
        <w:spacing w:after="40"/>
        <w:jc w:val="both"/>
        <w:rPr>
          <w:rFonts w:ascii="Calibri" w:hAnsi="Calibri" w:cs="Segoe UI"/>
          <w:sz w:val="20"/>
          <w:szCs w:val="20"/>
        </w:rPr>
      </w:pPr>
    </w:p>
    <w:p w14:paraId="2E8F1001" w14:textId="77777777" w:rsidR="00134F20" w:rsidRDefault="00134F20" w:rsidP="00134F20">
      <w:pPr>
        <w:suppressAutoHyphens/>
        <w:spacing w:after="40"/>
        <w:jc w:val="both"/>
        <w:rPr>
          <w:rFonts w:ascii="Calibri" w:hAnsi="Calibri" w:cs="Segoe UI"/>
          <w:sz w:val="20"/>
          <w:szCs w:val="20"/>
        </w:rPr>
      </w:pPr>
    </w:p>
    <w:p w14:paraId="4165BDEC" w14:textId="77777777" w:rsidR="00134F20" w:rsidRDefault="00134F20" w:rsidP="00134F20">
      <w:pPr>
        <w:suppressAutoHyphens/>
        <w:spacing w:after="40"/>
        <w:jc w:val="both"/>
        <w:rPr>
          <w:rFonts w:ascii="Calibri" w:hAnsi="Calibri" w:cs="Segoe UI"/>
          <w:sz w:val="20"/>
          <w:szCs w:val="20"/>
        </w:rPr>
      </w:pPr>
    </w:p>
    <w:p w14:paraId="7733CC1D" w14:textId="77777777" w:rsidR="00134F20" w:rsidRDefault="00134F20" w:rsidP="00134F20">
      <w:pPr>
        <w:suppressAutoHyphens/>
        <w:spacing w:after="40"/>
        <w:jc w:val="both"/>
        <w:rPr>
          <w:rFonts w:ascii="Calibri" w:hAnsi="Calibri" w:cs="Segoe UI"/>
          <w:sz w:val="20"/>
          <w:szCs w:val="20"/>
        </w:rPr>
      </w:pPr>
    </w:p>
    <w:p w14:paraId="192A7C62" w14:textId="77777777" w:rsidR="00134F20" w:rsidRDefault="00134F20" w:rsidP="00134F20">
      <w:pPr>
        <w:suppressAutoHyphens/>
        <w:spacing w:after="40"/>
        <w:jc w:val="both"/>
        <w:rPr>
          <w:rFonts w:ascii="Calibri" w:hAnsi="Calibri" w:cs="Segoe UI"/>
          <w:sz w:val="20"/>
          <w:szCs w:val="20"/>
        </w:rPr>
      </w:pPr>
    </w:p>
    <w:p w14:paraId="42E12909" w14:textId="77777777" w:rsidR="00134F20" w:rsidRDefault="00134F20" w:rsidP="00134F20">
      <w:pPr>
        <w:suppressAutoHyphens/>
        <w:spacing w:after="40"/>
        <w:jc w:val="both"/>
        <w:rPr>
          <w:rFonts w:ascii="Calibri" w:hAnsi="Calibri" w:cs="Segoe UI"/>
          <w:sz w:val="20"/>
          <w:szCs w:val="20"/>
        </w:rPr>
      </w:pPr>
    </w:p>
    <w:p w14:paraId="52F012A3" w14:textId="77777777" w:rsidR="00134F20" w:rsidRDefault="00134F20" w:rsidP="00134F20">
      <w:pPr>
        <w:suppressAutoHyphens/>
        <w:spacing w:after="40"/>
        <w:jc w:val="both"/>
        <w:rPr>
          <w:rFonts w:ascii="Calibri" w:hAnsi="Calibri" w:cs="Segoe UI"/>
          <w:sz w:val="20"/>
          <w:szCs w:val="20"/>
        </w:rPr>
      </w:pPr>
    </w:p>
    <w:p w14:paraId="5F07E548" w14:textId="77777777" w:rsidR="00134F20" w:rsidRDefault="00134F20" w:rsidP="00134F20">
      <w:pPr>
        <w:suppressAutoHyphens/>
        <w:spacing w:after="40"/>
        <w:jc w:val="both"/>
        <w:rPr>
          <w:rFonts w:ascii="Calibri" w:hAnsi="Calibri" w:cs="Segoe UI"/>
          <w:sz w:val="20"/>
          <w:szCs w:val="20"/>
        </w:rPr>
      </w:pPr>
    </w:p>
    <w:p w14:paraId="4CF3F4D7" w14:textId="77777777" w:rsidR="00134F20" w:rsidRDefault="00134F20" w:rsidP="00134F20">
      <w:pPr>
        <w:suppressAutoHyphens/>
        <w:spacing w:after="40"/>
        <w:jc w:val="both"/>
        <w:rPr>
          <w:rFonts w:ascii="Calibri" w:hAnsi="Calibri" w:cs="Segoe UI"/>
          <w:sz w:val="20"/>
          <w:szCs w:val="20"/>
        </w:rPr>
      </w:pPr>
    </w:p>
    <w:p w14:paraId="7AD91CD2" w14:textId="77777777" w:rsidR="00552FBA" w:rsidRPr="007C006A" w:rsidRDefault="00552FBA"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C006A" w14:paraId="2EFEB731" w14:textId="77777777" w:rsidTr="005E3059">
        <w:tc>
          <w:tcPr>
            <w:tcW w:w="9214" w:type="dxa"/>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bl>
    <w:p w14:paraId="2F7E7DAE" w14:textId="77777777" w:rsidR="00E37F70" w:rsidRPr="007C006A"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7612BDA2" w14:textId="77777777" w:rsidTr="005E3059">
        <w:trPr>
          <w:trHeight w:val="2396"/>
        </w:trPr>
        <w:tc>
          <w:tcPr>
            <w:tcW w:w="9214" w:type="dxa"/>
            <w:gridSpan w:val="2"/>
            <w:shd w:val="clear" w:color="auto" w:fill="auto"/>
            <w:vAlign w:val="center"/>
          </w:tcPr>
          <w:p w14:paraId="22A8402C" w14:textId="0F0C20C3" w:rsidR="00E37F70" w:rsidRPr="007C006A" w:rsidRDefault="00E37F70" w:rsidP="00427453">
            <w:pPr>
              <w:pStyle w:val="Tekstprzypisudolnego"/>
              <w:spacing w:after="40"/>
              <w:jc w:val="center"/>
              <w:rPr>
                <w:rFonts w:ascii="Calibri" w:hAnsi="Calibri" w:cs="Segoe UI"/>
                <w:b/>
              </w:rPr>
            </w:pPr>
          </w:p>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4C5C96A5" w14:textId="136A9A3A" w:rsidR="00E37F70" w:rsidRDefault="00CF01B9" w:rsidP="00427453">
            <w:pPr>
              <w:pStyle w:val="Tekstprzypisudolnego"/>
              <w:spacing w:after="40"/>
              <w:ind w:left="4692" w:firstLine="20"/>
              <w:rPr>
                <w:rFonts w:ascii="Calibri" w:hAnsi="Calibri" w:cs="Segoe UI"/>
                <w:b/>
              </w:rPr>
            </w:pPr>
            <w:r>
              <w:rPr>
                <w:rFonts w:ascii="Calibri" w:hAnsi="Calibri" w:cs="Segoe UI"/>
                <w:b/>
              </w:rPr>
              <w:t>Uniwersytecki Szpital Kliniczny</w:t>
            </w:r>
          </w:p>
          <w:p w14:paraId="22D63717" w14:textId="60F8ADAB" w:rsidR="00CF01B9" w:rsidRPr="007C006A" w:rsidRDefault="00CF01B9" w:rsidP="00427453">
            <w:pPr>
              <w:pStyle w:val="Tekstprzypisudolnego"/>
              <w:spacing w:after="40"/>
              <w:ind w:left="4692" w:firstLine="20"/>
              <w:rPr>
                <w:rFonts w:ascii="Calibri" w:hAnsi="Calibri" w:cs="Segoe UI"/>
                <w:b/>
              </w:rPr>
            </w:pPr>
            <w:r>
              <w:rPr>
                <w:rFonts w:ascii="Calibri" w:hAnsi="Calibri" w:cs="Segoe UI"/>
                <w:b/>
              </w:rPr>
              <w:t>im. Jana Mikulicza - Radeckiego</w:t>
            </w:r>
          </w:p>
          <w:p w14:paraId="170C2291" w14:textId="7BAB6215" w:rsidR="00E37F70" w:rsidRPr="007C006A" w:rsidRDefault="00E37F70" w:rsidP="00427453">
            <w:pPr>
              <w:pStyle w:val="Tekstprzypisudolnego"/>
              <w:spacing w:after="40"/>
              <w:ind w:left="4692" w:firstLine="20"/>
              <w:rPr>
                <w:rFonts w:ascii="Calibri" w:hAnsi="Calibri" w:cs="Segoe UI"/>
              </w:rPr>
            </w:pPr>
            <w:r w:rsidRPr="007C006A">
              <w:rPr>
                <w:rFonts w:ascii="Calibri" w:hAnsi="Calibri" w:cs="Segoe UI"/>
              </w:rPr>
              <w:t xml:space="preserve">ul. </w:t>
            </w:r>
            <w:r w:rsidR="00CF01B9">
              <w:rPr>
                <w:rFonts w:ascii="Calibri" w:hAnsi="Calibri" w:cs="Segoe UI"/>
              </w:rPr>
              <w:t>Borowska 213</w:t>
            </w:r>
          </w:p>
          <w:p w14:paraId="4796DA5C" w14:textId="13108FF6" w:rsidR="00E37F70" w:rsidRPr="007C006A" w:rsidRDefault="00CF01B9" w:rsidP="00427453">
            <w:pPr>
              <w:pStyle w:val="Tekstprzypisudolnego"/>
              <w:spacing w:after="40"/>
              <w:ind w:left="4692" w:firstLine="20"/>
              <w:rPr>
                <w:rFonts w:ascii="Calibri" w:hAnsi="Calibri" w:cs="Segoe UI"/>
              </w:rPr>
            </w:pPr>
            <w:r>
              <w:rPr>
                <w:rFonts w:ascii="Calibri" w:hAnsi="Calibri" w:cs="Segoe UI"/>
              </w:rPr>
              <w:t>50-556</w:t>
            </w:r>
            <w:r w:rsidR="00E37F70" w:rsidRPr="007C006A">
              <w:rPr>
                <w:rFonts w:ascii="Calibri" w:hAnsi="Calibri" w:cs="Segoe UI"/>
              </w:rPr>
              <w:t xml:space="preserve"> </w:t>
            </w:r>
            <w:r>
              <w:rPr>
                <w:rFonts w:ascii="Calibri" w:hAnsi="Calibri" w:cs="Segoe UI"/>
              </w:rPr>
              <w:t>Wrocław</w:t>
            </w:r>
          </w:p>
          <w:p w14:paraId="21EC01EE" w14:textId="1A1A29A1" w:rsidR="00E37F70" w:rsidRPr="007C006A" w:rsidRDefault="00E37F70" w:rsidP="0073544A">
            <w:pPr>
              <w:spacing w:after="40"/>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7C006A">
              <w:rPr>
                <w:rFonts w:ascii="Calibri" w:hAnsi="Calibri" w:cs="Segoe UI"/>
                <w:b/>
              </w:rPr>
              <w:t xml:space="preserve">na  </w:t>
            </w:r>
            <w:r w:rsidR="0073544A" w:rsidRPr="007230E3">
              <w:rPr>
                <w:rFonts w:ascii="Calibri" w:hAnsi="Calibri" w:cs="Segoe UI"/>
                <w:b/>
                <w:sz w:val="20"/>
                <w:szCs w:val="20"/>
              </w:rPr>
              <w:t>Dostawa sprzętu specjalistycznego dla Zakładu Radiologii, Pracowni Naczyniowej, PCCE- wyczerpanie asortymentu (2)</w:t>
            </w:r>
            <w:r w:rsidR="0073544A">
              <w:rPr>
                <w:rFonts w:ascii="Calibri" w:hAnsi="Calibri" w:cs="Segoe UI"/>
                <w:b/>
                <w:sz w:val="20"/>
                <w:szCs w:val="20"/>
              </w:rPr>
              <w:t>;</w:t>
            </w:r>
            <w:r w:rsidR="009E2F98" w:rsidRPr="009E2F98">
              <w:rPr>
                <w:rFonts w:ascii="Calibri" w:hAnsi="Calibri" w:cs="Arial"/>
                <w:b/>
              </w:rPr>
              <w:t xml:space="preserve"> </w:t>
            </w:r>
            <w:r w:rsidR="00EA3AD6" w:rsidRPr="00EA3AD6" w:rsidDel="00EA3AD6">
              <w:rPr>
                <w:rFonts w:ascii="Calibri" w:hAnsi="Calibri" w:cs="Arial"/>
                <w:b/>
              </w:rPr>
              <w:t xml:space="preserve"> </w:t>
            </w:r>
            <w:r w:rsidR="00805CDB" w:rsidRPr="007C006A">
              <w:rPr>
                <w:rFonts w:ascii="Calibri" w:hAnsi="Calibri" w:cs="Arial"/>
                <w:b/>
              </w:rPr>
              <w:t>USK/DZP/PN-</w:t>
            </w:r>
            <w:r w:rsidR="0073544A">
              <w:rPr>
                <w:rFonts w:ascii="Calibri" w:hAnsi="Calibri" w:cs="Arial"/>
                <w:b/>
              </w:rPr>
              <w:t>135</w:t>
            </w:r>
            <w:r w:rsidR="009E1165" w:rsidRPr="007C006A">
              <w:rPr>
                <w:rFonts w:ascii="Calibri" w:hAnsi="Calibri" w:cs="Arial"/>
                <w:b/>
              </w:rPr>
              <w:t>/2017</w:t>
            </w:r>
            <w:r w:rsidRPr="007C006A">
              <w:rPr>
                <w:rFonts w:ascii="Calibri" w:hAnsi="Calibri" w:cs="Segoe UI"/>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77777777"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p>
          <w:p w14:paraId="05C6D912"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Osoba odpowiedzialna za kontakty z Zamawiającym:</w:t>
            </w:r>
            <w:r w:rsidRPr="007C006A">
              <w:rPr>
                <w:rFonts w:ascii="Calibri" w:hAnsi="Calibri" w:cs="Segoe UI"/>
                <w:b/>
                <w:sz w:val="20"/>
                <w:szCs w:val="20"/>
              </w:rPr>
              <w:t>.…………………………………………..………………………………………..</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2CB67D68" w14:textId="77777777" w:rsidR="00E37F70" w:rsidRPr="007C006A" w:rsidRDefault="00E37F70" w:rsidP="00427453">
            <w:pPr>
              <w:pStyle w:val="Tekstprzypisudolnego"/>
              <w:spacing w:after="40"/>
              <w:rPr>
                <w:rFonts w:ascii="Calibri" w:hAnsi="Calibri" w:cs="Segoe UI"/>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tc>
      </w:tr>
      <w:tr w:rsidR="00E37F70" w:rsidRPr="007C006A" w14:paraId="434F319B" w14:textId="77777777" w:rsidTr="006D6BE7">
        <w:trPr>
          <w:trHeight w:val="1668"/>
        </w:trPr>
        <w:tc>
          <w:tcPr>
            <w:tcW w:w="9214" w:type="dxa"/>
            <w:gridSpan w:val="2"/>
            <w:shd w:val="clear" w:color="auto" w:fill="auto"/>
          </w:tcPr>
          <w:p w14:paraId="1580077D" w14:textId="29BD7EF1" w:rsidR="00E37F70" w:rsidRPr="007C006A" w:rsidRDefault="00E37F70" w:rsidP="00427453">
            <w:pPr>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5A782EB2" w14:textId="77777777" w:rsidR="00751D65" w:rsidRPr="007C006A" w:rsidRDefault="00751D65" w:rsidP="00751D65">
            <w:pPr>
              <w:spacing w:after="40"/>
              <w:rPr>
                <w:rFonts w:ascii="Calibri" w:hAnsi="Calibri" w:cs="Segoe UI"/>
                <w:b/>
                <w:sz w:val="28"/>
                <w:szCs w:val="22"/>
              </w:rPr>
            </w:pPr>
            <w:r w:rsidRPr="007230E3">
              <w:rPr>
                <w:rFonts w:ascii="Calibri" w:hAnsi="Calibri" w:cs="Segoe UI"/>
                <w:b/>
                <w:sz w:val="20"/>
                <w:szCs w:val="20"/>
              </w:rPr>
              <w:t>Dostawa sprzętu specjalistycznego dla Zakładu Radiologii, Pracowni Naczyniowej, PCCE- wyczerpanie asortymentu (2)</w:t>
            </w:r>
          </w:p>
          <w:p w14:paraId="7C037F9E" w14:textId="652513DF" w:rsidR="00EA3AD6" w:rsidRDefault="009E2F98" w:rsidP="00427453">
            <w:pPr>
              <w:spacing w:after="40"/>
              <w:jc w:val="both"/>
              <w:rPr>
                <w:rFonts w:ascii="Calibri" w:hAnsi="Calibri" w:cs="Segoe UI"/>
                <w:b/>
                <w:sz w:val="20"/>
                <w:szCs w:val="20"/>
              </w:rPr>
            </w:pPr>
            <w:r w:rsidRPr="009E2F98">
              <w:rPr>
                <w:rFonts w:ascii="Calibri" w:hAnsi="Calibri" w:cs="Segoe UI"/>
                <w:b/>
                <w:sz w:val="20"/>
                <w:szCs w:val="20"/>
              </w:rPr>
              <w:t xml:space="preserve"> </w:t>
            </w:r>
            <w:r w:rsidR="00EA3AD6">
              <w:rPr>
                <w:rFonts w:ascii="Calibri" w:hAnsi="Calibri" w:cs="Segoe UI"/>
                <w:b/>
                <w:sz w:val="20"/>
                <w:szCs w:val="20"/>
              </w:rPr>
              <w:t>zadanie nr:</w:t>
            </w:r>
          </w:p>
          <w:p w14:paraId="1D503993" w14:textId="77777777" w:rsidR="00EA3AD6" w:rsidRDefault="00EA3AD6" w:rsidP="00427453">
            <w:pPr>
              <w:spacing w:after="40"/>
              <w:jc w:val="both"/>
              <w:rPr>
                <w:rFonts w:ascii="Calibri" w:hAnsi="Calibri" w:cs="Segoe UI"/>
                <w:b/>
                <w:sz w:val="20"/>
                <w:szCs w:val="20"/>
              </w:rPr>
            </w:pPr>
            <w:r>
              <w:rPr>
                <w:rFonts w:ascii="Calibri" w:hAnsi="Calibri" w:cs="Segoe UI"/>
                <w:b/>
                <w:sz w:val="20"/>
                <w:szCs w:val="20"/>
              </w:rPr>
              <w:t>1.</w:t>
            </w:r>
          </w:p>
          <w:p w14:paraId="24CF8F69" w14:textId="77777777" w:rsidR="00EA3AD6" w:rsidRDefault="00EA3AD6" w:rsidP="00427453">
            <w:pPr>
              <w:spacing w:after="40"/>
              <w:jc w:val="both"/>
              <w:rPr>
                <w:rFonts w:ascii="Calibri" w:hAnsi="Calibri" w:cs="Segoe UI"/>
                <w:b/>
                <w:sz w:val="20"/>
                <w:szCs w:val="20"/>
              </w:rPr>
            </w:pPr>
            <w:r>
              <w:rPr>
                <w:rFonts w:ascii="Calibri" w:hAnsi="Calibri" w:cs="Segoe UI"/>
                <w:b/>
                <w:sz w:val="20"/>
                <w:szCs w:val="20"/>
              </w:rPr>
              <w:t>2.</w:t>
            </w:r>
          </w:p>
          <w:p w14:paraId="71396E73" w14:textId="1B4F2C33" w:rsidR="00E37F70" w:rsidRPr="007C006A" w:rsidRDefault="00EA3AD6" w:rsidP="00427453">
            <w:pPr>
              <w:spacing w:after="40"/>
              <w:jc w:val="both"/>
              <w:rPr>
                <w:rFonts w:ascii="Calibri" w:eastAsia="SimSun" w:hAnsi="Calibri"/>
                <w:b/>
                <w:i/>
                <w:sz w:val="20"/>
                <w:szCs w:val="20"/>
                <w:lang w:eastAsia="zh-CN"/>
              </w:rPr>
            </w:pPr>
            <w:r>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42745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585CC33E" w14:textId="77777777" w:rsidR="006F5052" w:rsidRDefault="00FA5FDB" w:rsidP="009E2F98">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Termin dostawy  (TD) wynosi ..................</w:t>
            </w:r>
            <w:r w:rsidR="006535DE" w:rsidRPr="007C006A">
              <w:rPr>
                <w:rFonts w:ascii="Calibri" w:hAnsi="Calibri"/>
                <w:b/>
                <w:sz w:val="20"/>
                <w:szCs w:val="20"/>
              </w:rPr>
              <w:t>dni</w:t>
            </w:r>
            <w:r w:rsidRPr="007C006A">
              <w:rPr>
                <w:rFonts w:ascii="Calibri" w:hAnsi="Calibri"/>
                <w:b/>
                <w:sz w:val="20"/>
                <w:szCs w:val="20"/>
              </w:rPr>
              <w:t xml:space="preserve">. (pkt. XIII.2  </w:t>
            </w:r>
            <w:proofErr w:type="spellStart"/>
            <w:r w:rsidRPr="007C006A">
              <w:rPr>
                <w:rFonts w:ascii="Calibri" w:hAnsi="Calibri"/>
                <w:b/>
                <w:sz w:val="20"/>
                <w:szCs w:val="20"/>
              </w:rPr>
              <w:t>siwz</w:t>
            </w:r>
            <w:proofErr w:type="spellEnd"/>
            <w:r w:rsidRPr="007C006A">
              <w:rPr>
                <w:rFonts w:ascii="Calibri" w:hAnsi="Calibri"/>
                <w:b/>
                <w:sz w:val="20"/>
                <w:szCs w:val="20"/>
              </w:rPr>
              <w:t xml:space="preserve">). Termin dostawy należy podać </w:t>
            </w:r>
            <w:r w:rsidR="009E2F98">
              <w:rPr>
                <w:rFonts w:ascii="Calibri" w:hAnsi="Calibri"/>
                <w:b/>
                <w:sz w:val="20"/>
                <w:szCs w:val="20"/>
              </w:rPr>
              <w:br/>
            </w:r>
            <w:r w:rsidRPr="007C006A">
              <w:rPr>
                <w:rFonts w:ascii="Calibri" w:hAnsi="Calibri"/>
                <w:b/>
                <w:sz w:val="20"/>
                <w:szCs w:val="20"/>
              </w:rPr>
              <w:t xml:space="preserve">w pełnych </w:t>
            </w:r>
            <w:r w:rsidR="006535DE" w:rsidRPr="007C006A">
              <w:rPr>
                <w:rFonts w:ascii="Calibri" w:hAnsi="Calibri"/>
                <w:b/>
                <w:sz w:val="20"/>
                <w:szCs w:val="20"/>
              </w:rPr>
              <w:t>dniach</w:t>
            </w:r>
            <w:r w:rsidRPr="007C006A">
              <w:rPr>
                <w:rFonts w:ascii="Calibri" w:hAnsi="Calibri"/>
                <w:b/>
                <w:sz w:val="20"/>
                <w:szCs w:val="20"/>
              </w:rPr>
              <w:t>.</w:t>
            </w:r>
          </w:p>
          <w:p w14:paraId="72ADF022" w14:textId="681D9C7D" w:rsidR="0073544A" w:rsidRPr="009E2F98" w:rsidRDefault="0073544A" w:rsidP="0073544A">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Termin dostawy</w:t>
            </w:r>
            <w:r>
              <w:rPr>
                <w:rFonts w:ascii="Calibri" w:hAnsi="Calibri"/>
                <w:b/>
                <w:sz w:val="20"/>
                <w:szCs w:val="20"/>
              </w:rPr>
              <w:t xml:space="preserve"> komisowej</w:t>
            </w:r>
            <w:r w:rsidRPr="007C006A">
              <w:rPr>
                <w:rFonts w:ascii="Calibri" w:hAnsi="Calibri"/>
                <w:b/>
                <w:sz w:val="20"/>
                <w:szCs w:val="20"/>
              </w:rPr>
              <w:t xml:space="preserve">  (TD) wynosi ..................</w:t>
            </w:r>
            <w:r>
              <w:rPr>
                <w:rFonts w:ascii="Calibri" w:hAnsi="Calibri"/>
                <w:b/>
                <w:sz w:val="20"/>
                <w:szCs w:val="20"/>
              </w:rPr>
              <w:t>godzin</w:t>
            </w:r>
            <w:r w:rsidRPr="007C006A">
              <w:rPr>
                <w:rFonts w:ascii="Calibri" w:hAnsi="Calibri"/>
                <w:b/>
                <w:sz w:val="20"/>
                <w:szCs w:val="20"/>
              </w:rPr>
              <w:t xml:space="preserve"> (pkt. XIII.2  </w:t>
            </w:r>
            <w:proofErr w:type="spellStart"/>
            <w:r w:rsidRPr="007C006A">
              <w:rPr>
                <w:rFonts w:ascii="Calibri" w:hAnsi="Calibri"/>
                <w:b/>
                <w:sz w:val="20"/>
                <w:szCs w:val="20"/>
              </w:rPr>
              <w:t>siwz</w:t>
            </w:r>
            <w:proofErr w:type="spellEnd"/>
            <w:r w:rsidRPr="007C006A">
              <w:rPr>
                <w:rFonts w:ascii="Calibri" w:hAnsi="Calibri"/>
                <w:b/>
                <w:sz w:val="20"/>
                <w:szCs w:val="20"/>
              </w:rPr>
              <w:t xml:space="preserve">). Termin dostawy należy podać w pełnych </w:t>
            </w:r>
            <w:r>
              <w:rPr>
                <w:rFonts w:ascii="Calibri" w:hAnsi="Calibri"/>
                <w:b/>
                <w:sz w:val="20"/>
                <w:szCs w:val="20"/>
              </w:rPr>
              <w:t>godzinach</w:t>
            </w:r>
            <w:r w:rsidRPr="007C006A">
              <w:rPr>
                <w:rFonts w:ascii="Calibri" w:hAnsi="Calibri"/>
                <w:b/>
                <w:sz w:val="20"/>
                <w:szCs w:val="20"/>
              </w:rPr>
              <w:t>.</w:t>
            </w: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FA5FDB">
            <w:pPr>
              <w:numPr>
                <w:ilvl w:val="0"/>
                <w:numId w:val="30"/>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lastRenderedPageBreak/>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14:paraId="2A109453" w14:textId="77777777" w:rsidR="00E37F70" w:rsidRPr="007C006A" w:rsidRDefault="00E37F70" w:rsidP="00FA5FDB">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27453">
            <w:pPr>
              <w:pStyle w:val="Akapitzlist"/>
              <w:numPr>
                <w:ilvl w:val="0"/>
                <w:numId w:val="30"/>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14:paraId="344A5B8E"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2745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772FF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537D379C"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05CB4CE4"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1DE52131" w14:textId="77777777" w:rsidR="00D70DEE" w:rsidRPr="007C006A" w:rsidRDefault="00D70DEE" w:rsidP="00772FF3">
            <w:pPr>
              <w:spacing w:after="40"/>
              <w:ind w:left="34"/>
              <w:rPr>
                <w:rFonts w:ascii="Calibri" w:hAnsi="Calibri" w:cs="Segoe UI"/>
                <w:sz w:val="20"/>
                <w:szCs w:val="20"/>
              </w:rPr>
            </w:pP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30BBABD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827DC35" w14:textId="66BACD5E"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31843EC" w14:textId="77777777" w:rsidR="008A3657" w:rsidRPr="007C006A" w:rsidRDefault="008A3657" w:rsidP="00772FF3">
            <w:pPr>
              <w:spacing w:after="40"/>
              <w:ind w:left="34"/>
              <w:rPr>
                <w:rFonts w:ascii="Calibri" w:hAnsi="Calibri" w:cs="Segoe UI"/>
                <w:sz w:val="20"/>
                <w:szCs w:val="20"/>
              </w:rPr>
            </w:pP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6C7E978E" w14:textId="5BC8CCAA" w:rsidR="00E37F70" w:rsidRPr="007C006A" w:rsidRDefault="00E37F70" w:rsidP="006535DE">
      <w:pPr>
        <w:spacing w:after="40"/>
        <w:rPr>
          <w:rFonts w:ascii="Calibri" w:hAnsi="Calibri" w:cs="Segoe UI"/>
          <w:sz w:val="22"/>
          <w:szCs w:val="22"/>
        </w:rPr>
      </w:pPr>
    </w:p>
    <w:sectPr w:rsidR="00E37F70" w:rsidRPr="007C006A" w:rsidSect="005E30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88F98" w14:textId="77777777" w:rsidR="008E2764" w:rsidRDefault="008E2764">
      <w:r>
        <w:separator/>
      </w:r>
    </w:p>
  </w:endnote>
  <w:endnote w:type="continuationSeparator" w:id="0">
    <w:p w14:paraId="1A216F73" w14:textId="77777777" w:rsidR="008E2764" w:rsidRDefault="008E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7230E3" w:rsidRPr="00C5421E" w:rsidRDefault="007230E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7230E3" w:rsidRPr="009433E1" w:rsidRDefault="007230E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C369C">
      <w:rPr>
        <w:rStyle w:val="Numerstrony"/>
        <w:rFonts w:ascii="Arial Narrow" w:hAnsi="Arial Narrow"/>
        <w:noProof/>
      </w:rPr>
      <w:t>7</w:t>
    </w:r>
    <w:r w:rsidRPr="009433E1">
      <w:rPr>
        <w:rStyle w:val="Numerstrony"/>
        <w:rFonts w:ascii="Arial Narrow" w:hAnsi="Arial Narrow"/>
      </w:rPr>
      <w:fldChar w:fldCharType="end"/>
    </w:r>
  </w:p>
  <w:p w14:paraId="0F5560EE" w14:textId="77777777" w:rsidR="007230E3" w:rsidRDefault="007230E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7230E3" w:rsidRDefault="007230E3" w:rsidP="005E3059">
    <w:pPr>
      <w:pStyle w:val="Stopka"/>
      <w:framePr w:wrap="around" w:vAnchor="text" w:hAnchor="margin" w:xAlign="center" w:y="1"/>
      <w:ind w:right="360"/>
      <w:rPr>
        <w:rStyle w:val="Numerstrony"/>
      </w:rPr>
    </w:pPr>
  </w:p>
  <w:p w14:paraId="5E758F75" w14:textId="77777777" w:rsidR="007230E3" w:rsidRDefault="007230E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127A6" w14:textId="77777777" w:rsidR="008E2764" w:rsidRDefault="008E2764">
      <w:r>
        <w:separator/>
      </w:r>
    </w:p>
  </w:footnote>
  <w:footnote w:type="continuationSeparator" w:id="0">
    <w:p w14:paraId="45AB5842" w14:textId="77777777" w:rsidR="008E2764" w:rsidRDefault="008E2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24068C"/>
    <w:multiLevelType w:val="hybridMultilevel"/>
    <w:tmpl w:val="B4FEE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864960"/>
    <w:multiLevelType w:val="hybridMultilevel"/>
    <w:tmpl w:val="F76EE6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B26D55"/>
    <w:multiLevelType w:val="hybridMultilevel"/>
    <w:tmpl w:val="1FAEE13C"/>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3">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BA22C92"/>
    <w:multiLevelType w:val="hybridMultilevel"/>
    <w:tmpl w:val="0EFE9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5082FB7"/>
    <w:multiLevelType w:val="hybridMultilevel"/>
    <w:tmpl w:val="1EE82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7D2374C"/>
    <w:multiLevelType w:val="hybridMultilevel"/>
    <w:tmpl w:val="2A5C5564"/>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4A724DAC">
      <w:start w:val="1"/>
      <w:numFmt w:val="decimal"/>
      <w:lvlText w:val="%3"/>
      <w:lvlJc w:val="left"/>
      <w:pPr>
        <w:ind w:left="4471" w:hanging="360"/>
      </w:pPr>
      <w:rPr>
        <w:rFonts w:hint="default"/>
        <w:sz w:val="18"/>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0"/>
  </w:num>
  <w:num w:numId="3">
    <w:abstractNumId w:val="2"/>
  </w:num>
  <w:num w:numId="4">
    <w:abstractNumId w:val="1"/>
  </w:num>
  <w:num w:numId="5">
    <w:abstractNumId w:val="0"/>
  </w:num>
  <w:num w:numId="6">
    <w:abstractNumId w:val="62"/>
  </w:num>
  <w:num w:numId="7">
    <w:abstractNumId w:val="12"/>
  </w:num>
  <w:num w:numId="8">
    <w:abstractNumId w:val="15"/>
  </w:num>
  <w:num w:numId="9">
    <w:abstractNumId w:val="14"/>
  </w:num>
  <w:num w:numId="10">
    <w:abstractNumId w:val="22"/>
  </w:num>
  <w:num w:numId="11">
    <w:abstractNumId w:val="33"/>
  </w:num>
  <w:num w:numId="12">
    <w:abstractNumId w:val="25"/>
  </w:num>
  <w:num w:numId="13">
    <w:abstractNumId w:val="18"/>
  </w:num>
  <w:num w:numId="14">
    <w:abstractNumId w:val="52"/>
  </w:num>
  <w:num w:numId="15">
    <w:abstractNumId w:val="69"/>
  </w:num>
  <w:num w:numId="16">
    <w:abstractNumId w:val="26"/>
  </w:num>
  <w:num w:numId="17">
    <w:abstractNumId w:val="36"/>
  </w:num>
  <w:num w:numId="18">
    <w:abstractNumId w:val="27"/>
  </w:num>
  <w:num w:numId="19">
    <w:abstractNumId w:val="13"/>
  </w:num>
  <w:num w:numId="20">
    <w:abstractNumId w:val="31"/>
  </w:num>
  <w:num w:numId="21">
    <w:abstractNumId w:val="60"/>
  </w:num>
  <w:num w:numId="22">
    <w:abstractNumId w:val="58"/>
  </w:num>
  <w:num w:numId="23">
    <w:abstractNumId w:val="51"/>
  </w:num>
  <w:num w:numId="24">
    <w:abstractNumId w:val="43"/>
  </w:num>
  <w:num w:numId="25">
    <w:abstractNumId w:val="46"/>
  </w:num>
  <w:num w:numId="26">
    <w:abstractNumId w:val="8"/>
  </w:num>
  <w:num w:numId="27">
    <w:abstractNumId w:val="55"/>
  </w:num>
  <w:num w:numId="28">
    <w:abstractNumId w:val="21"/>
  </w:num>
  <w:num w:numId="29">
    <w:abstractNumId w:val="29"/>
  </w:num>
  <w:num w:numId="30">
    <w:abstractNumId w:val="20"/>
  </w:num>
  <w:num w:numId="31">
    <w:abstractNumId w:val="37"/>
  </w:num>
  <w:num w:numId="32">
    <w:abstractNumId w:val="28"/>
  </w:num>
  <w:num w:numId="33">
    <w:abstractNumId w:val="17"/>
  </w:num>
  <w:num w:numId="34">
    <w:abstractNumId w:val="56"/>
  </w:num>
  <w:num w:numId="35">
    <w:abstractNumId w:val="67"/>
  </w:num>
  <w:num w:numId="36">
    <w:abstractNumId w:val="34"/>
  </w:num>
  <w:num w:numId="37">
    <w:abstractNumId w:val="48"/>
  </w:num>
  <w:num w:numId="38">
    <w:abstractNumId w:val="63"/>
  </w:num>
  <w:num w:numId="39">
    <w:abstractNumId w:val="59"/>
  </w:num>
  <w:num w:numId="40">
    <w:abstractNumId w:val="68"/>
  </w:num>
  <w:num w:numId="41">
    <w:abstractNumId w:val="41"/>
  </w:num>
  <w:num w:numId="42">
    <w:abstractNumId w:val="49"/>
  </w:num>
  <w:num w:numId="43">
    <w:abstractNumId w:val="30"/>
  </w:num>
  <w:num w:numId="44">
    <w:abstractNumId w:val="19"/>
  </w:num>
  <w:num w:numId="45">
    <w:abstractNumId w:val="23"/>
  </w:num>
  <w:num w:numId="46">
    <w:abstractNumId w:val="47"/>
  </w:num>
  <w:num w:numId="47">
    <w:abstractNumId w:val="38"/>
  </w:num>
  <w:num w:numId="48">
    <w:abstractNumId w:val="35"/>
  </w:num>
  <w:num w:numId="49">
    <w:abstractNumId w:val="65"/>
  </w:num>
  <w:num w:numId="50">
    <w:abstractNumId w:val="42"/>
  </w:num>
  <w:num w:numId="51">
    <w:abstractNumId w:val="44"/>
  </w:num>
  <w:num w:numId="52">
    <w:abstractNumId w:val="66"/>
  </w:num>
  <w:num w:numId="53">
    <w:abstractNumId w:val="45"/>
  </w:num>
  <w:num w:numId="54">
    <w:abstractNumId w:val="54"/>
    <w:lvlOverride w:ilvl="0">
      <w:startOverride w:val="1"/>
    </w:lvlOverride>
  </w:num>
  <w:num w:numId="55">
    <w:abstractNumId w:val="39"/>
    <w:lvlOverride w:ilvl="0">
      <w:startOverride w:val="1"/>
    </w:lvlOverride>
  </w:num>
  <w:num w:numId="56">
    <w:abstractNumId w:val="54"/>
  </w:num>
  <w:num w:numId="57">
    <w:abstractNumId w:val="39"/>
  </w:num>
  <w:num w:numId="58">
    <w:abstractNumId w:val="24"/>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7"/>
  </w:num>
  <w:num w:numId="62">
    <w:abstractNumId w:val="53"/>
  </w:num>
  <w:num w:numId="63">
    <w:abstractNumId w:val="32"/>
  </w:num>
  <w:num w:numId="64">
    <w:abstractNumId w:val="11"/>
  </w:num>
  <w:num w:numId="65">
    <w:abstractNumId w:val="50"/>
  </w:num>
  <w:num w:numId="66">
    <w:abstractNumId w:val="61"/>
  </w:num>
  <w:num w:numId="67">
    <w:abstractNumId w:val="57"/>
  </w:num>
  <w:num w:numId="68">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77C0"/>
    <w:rsid w:val="00026FE4"/>
    <w:rsid w:val="00034E48"/>
    <w:rsid w:val="000731B6"/>
    <w:rsid w:val="00080477"/>
    <w:rsid w:val="000A0738"/>
    <w:rsid w:val="000A4D1B"/>
    <w:rsid w:val="000B72AC"/>
    <w:rsid w:val="000E6BF2"/>
    <w:rsid w:val="000E6D8E"/>
    <w:rsid w:val="000F652B"/>
    <w:rsid w:val="001046D6"/>
    <w:rsid w:val="00134F20"/>
    <w:rsid w:val="001558E6"/>
    <w:rsid w:val="001612B3"/>
    <w:rsid w:val="001619E9"/>
    <w:rsid w:val="00167417"/>
    <w:rsid w:val="001E6C7C"/>
    <w:rsid w:val="001F2392"/>
    <w:rsid w:val="00226C84"/>
    <w:rsid w:val="0026092A"/>
    <w:rsid w:val="0026701E"/>
    <w:rsid w:val="002814F3"/>
    <w:rsid w:val="002967F6"/>
    <w:rsid w:val="002A41F1"/>
    <w:rsid w:val="002A77C1"/>
    <w:rsid w:val="002B5388"/>
    <w:rsid w:val="002B7AFF"/>
    <w:rsid w:val="002D28EA"/>
    <w:rsid w:val="00302547"/>
    <w:rsid w:val="00315AF0"/>
    <w:rsid w:val="00322343"/>
    <w:rsid w:val="00331FEE"/>
    <w:rsid w:val="003723A1"/>
    <w:rsid w:val="003974FC"/>
    <w:rsid w:val="003A51B7"/>
    <w:rsid w:val="003C716A"/>
    <w:rsid w:val="003D3A14"/>
    <w:rsid w:val="003E3BF1"/>
    <w:rsid w:val="004028DA"/>
    <w:rsid w:val="00404D7B"/>
    <w:rsid w:val="0040790B"/>
    <w:rsid w:val="00427453"/>
    <w:rsid w:val="00444056"/>
    <w:rsid w:val="0044512B"/>
    <w:rsid w:val="0045589E"/>
    <w:rsid w:val="00491F35"/>
    <w:rsid w:val="00495A5A"/>
    <w:rsid w:val="004A0F48"/>
    <w:rsid w:val="004A2BEA"/>
    <w:rsid w:val="004A4535"/>
    <w:rsid w:val="004B72EF"/>
    <w:rsid w:val="004C33E9"/>
    <w:rsid w:val="004F2CF7"/>
    <w:rsid w:val="004F7CEE"/>
    <w:rsid w:val="00523A86"/>
    <w:rsid w:val="00525B8B"/>
    <w:rsid w:val="00525DB0"/>
    <w:rsid w:val="00543ADA"/>
    <w:rsid w:val="00547D79"/>
    <w:rsid w:val="00552FBA"/>
    <w:rsid w:val="00582958"/>
    <w:rsid w:val="005A4B40"/>
    <w:rsid w:val="005C72D6"/>
    <w:rsid w:val="005D3355"/>
    <w:rsid w:val="005E07C1"/>
    <w:rsid w:val="005E3059"/>
    <w:rsid w:val="005E5D7B"/>
    <w:rsid w:val="005F044E"/>
    <w:rsid w:val="00605691"/>
    <w:rsid w:val="00627978"/>
    <w:rsid w:val="006535DE"/>
    <w:rsid w:val="00672733"/>
    <w:rsid w:val="0068399D"/>
    <w:rsid w:val="00694D31"/>
    <w:rsid w:val="006C1F96"/>
    <w:rsid w:val="006D6BE7"/>
    <w:rsid w:val="006F5052"/>
    <w:rsid w:val="00701C68"/>
    <w:rsid w:val="007149D9"/>
    <w:rsid w:val="007230E3"/>
    <w:rsid w:val="0072319A"/>
    <w:rsid w:val="00727E54"/>
    <w:rsid w:val="0073544A"/>
    <w:rsid w:val="00751D65"/>
    <w:rsid w:val="007568AF"/>
    <w:rsid w:val="00764D44"/>
    <w:rsid w:val="00772FF3"/>
    <w:rsid w:val="00774500"/>
    <w:rsid w:val="007A4E10"/>
    <w:rsid w:val="007B6766"/>
    <w:rsid w:val="007C006A"/>
    <w:rsid w:val="007C115C"/>
    <w:rsid w:val="007C4F42"/>
    <w:rsid w:val="007D5A18"/>
    <w:rsid w:val="007E4F3C"/>
    <w:rsid w:val="007F468D"/>
    <w:rsid w:val="00805CDB"/>
    <w:rsid w:val="00817224"/>
    <w:rsid w:val="00825AB2"/>
    <w:rsid w:val="00850E68"/>
    <w:rsid w:val="008846A9"/>
    <w:rsid w:val="00893637"/>
    <w:rsid w:val="0089511D"/>
    <w:rsid w:val="008A3657"/>
    <w:rsid w:val="008B775B"/>
    <w:rsid w:val="008C27E7"/>
    <w:rsid w:val="008E2764"/>
    <w:rsid w:val="008F1DCA"/>
    <w:rsid w:val="009008F0"/>
    <w:rsid w:val="00901DB4"/>
    <w:rsid w:val="00952B47"/>
    <w:rsid w:val="00956242"/>
    <w:rsid w:val="009B2BE1"/>
    <w:rsid w:val="009B7B93"/>
    <w:rsid w:val="009C369C"/>
    <w:rsid w:val="009E1165"/>
    <w:rsid w:val="009E2F98"/>
    <w:rsid w:val="009F14E7"/>
    <w:rsid w:val="00A07E90"/>
    <w:rsid w:val="00A17175"/>
    <w:rsid w:val="00A34889"/>
    <w:rsid w:val="00A47DFF"/>
    <w:rsid w:val="00A5463B"/>
    <w:rsid w:val="00A549FF"/>
    <w:rsid w:val="00A57069"/>
    <w:rsid w:val="00A611A1"/>
    <w:rsid w:val="00A66338"/>
    <w:rsid w:val="00A804CC"/>
    <w:rsid w:val="00AA18B6"/>
    <w:rsid w:val="00AA47EA"/>
    <w:rsid w:val="00AA680A"/>
    <w:rsid w:val="00AB316C"/>
    <w:rsid w:val="00AB7A20"/>
    <w:rsid w:val="00AC5B56"/>
    <w:rsid w:val="00AE58A1"/>
    <w:rsid w:val="00AE5EEB"/>
    <w:rsid w:val="00AE6FDB"/>
    <w:rsid w:val="00B011C3"/>
    <w:rsid w:val="00B2217B"/>
    <w:rsid w:val="00B27449"/>
    <w:rsid w:val="00B44E07"/>
    <w:rsid w:val="00B52267"/>
    <w:rsid w:val="00B60FF0"/>
    <w:rsid w:val="00B62561"/>
    <w:rsid w:val="00B712D4"/>
    <w:rsid w:val="00B96682"/>
    <w:rsid w:val="00B97E4A"/>
    <w:rsid w:val="00BB215F"/>
    <w:rsid w:val="00BC47F3"/>
    <w:rsid w:val="00BD11A4"/>
    <w:rsid w:val="00BD5D76"/>
    <w:rsid w:val="00BD7A3C"/>
    <w:rsid w:val="00C0078C"/>
    <w:rsid w:val="00C01278"/>
    <w:rsid w:val="00C0599D"/>
    <w:rsid w:val="00C12A41"/>
    <w:rsid w:val="00C15F45"/>
    <w:rsid w:val="00C2287F"/>
    <w:rsid w:val="00C37384"/>
    <w:rsid w:val="00C5006C"/>
    <w:rsid w:val="00C5280B"/>
    <w:rsid w:val="00C57950"/>
    <w:rsid w:val="00C85383"/>
    <w:rsid w:val="00CB1CB8"/>
    <w:rsid w:val="00CC3070"/>
    <w:rsid w:val="00CC50D2"/>
    <w:rsid w:val="00CE44C8"/>
    <w:rsid w:val="00CF01B9"/>
    <w:rsid w:val="00D05F80"/>
    <w:rsid w:val="00D07418"/>
    <w:rsid w:val="00D25D47"/>
    <w:rsid w:val="00D51690"/>
    <w:rsid w:val="00D54CB9"/>
    <w:rsid w:val="00D60108"/>
    <w:rsid w:val="00D646B8"/>
    <w:rsid w:val="00D66C61"/>
    <w:rsid w:val="00D70DEE"/>
    <w:rsid w:val="00D71FDA"/>
    <w:rsid w:val="00D72FB9"/>
    <w:rsid w:val="00D82FFC"/>
    <w:rsid w:val="00D974AF"/>
    <w:rsid w:val="00DA0DCA"/>
    <w:rsid w:val="00DB18B0"/>
    <w:rsid w:val="00DC41EC"/>
    <w:rsid w:val="00DE364C"/>
    <w:rsid w:val="00DF3869"/>
    <w:rsid w:val="00E14C83"/>
    <w:rsid w:val="00E17FDA"/>
    <w:rsid w:val="00E23EB0"/>
    <w:rsid w:val="00E37F70"/>
    <w:rsid w:val="00E41ECD"/>
    <w:rsid w:val="00E52C3B"/>
    <w:rsid w:val="00E76A42"/>
    <w:rsid w:val="00EA3AD6"/>
    <w:rsid w:val="00EA6DFF"/>
    <w:rsid w:val="00EB2E8C"/>
    <w:rsid w:val="00EF4D12"/>
    <w:rsid w:val="00F02CF7"/>
    <w:rsid w:val="00F171C1"/>
    <w:rsid w:val="00F30409"/>
    <w:rsid w:val="00F3509F"/>
    <w:rsid w:val="00F62534"/>
    <w:rsid w:val="00F70046"/>
    <w:rsid w:val="00F7689B"/>
    <w:rsid w:val="00F84F6D"/>
    <w:rsid w:val="00F90BE8"/>
    <w:rsid w:val="00FA3840"/>
    <w:rsid w:val="00FA5FDB"/>
    <w:rsid w:val="00FB05DF"/>
    <w:rsid w:val="00FB7D99"/>
    <w:rsid w:val="00FC5DA2"/>
    <w:rsid w:val="00FC6EB8"/>
    <w:rsid w:val="00FD1755"/>
    <w:rsid w:val="00FE62BE"/>
    <w:rsid w:val="00FE62E0"/>
    <w:rsid w:val="00FF09BE"/>
    <w:rsid w:val="00FF4475"/>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k.wroc.pl" TargetMode="Externa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B2AC-5B6D-41B3-8E82-E6DB4E7D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5358</Words>
  <Characters>32149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Piotr Łuczejko</cp:lastModifiedBy>
  <cp:revision>4</cp:revision>
  <cp:lastPrinted>2017-03-06T09:59:00Z</cp:lastPrinted>
  <dcterms:created xsi:type="dcterms:W3CDTF">2017-08-31T07:16:00Z</dcterms:created>
  <dcterms:modified xsi:type="dcterms:W3CDTF">2017-09-28T08:22:00Z</dcterms:modified>
</cp:coreProperties>
</file>