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11</w:t>
      </w:r>
      <w:r w:rsidR="00D279FF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D75D9D">
        <w:rPr>
          <w:rFonts w:asciiTheme="minorHAnsi" w:hAnsiTheme="minorHAnsi" w:cs="Arial"/>
          <w:color w:val="000000"/>
          <w:sz w:val="20"/>
          <w:szCs w:val="20"/>
        </w:rPr>
        <w:t>, 2017-07-19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40883" w:rsidRPr="006128B5" w:rsidRDefault="00F40883" w:rsidP="0070091C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>Dotyczy: przetarg</w:t>
      </w:r>
      <w:r w:rsidR="0070091C">
        <w:rPr>
          <w:rFonts w:asciiTheme="minorHAnsi" w:hAnsiTheme="minorHAnsi" w:cs="Arial"/>
          <w:b/>
          <w:sz w:val="20"/>
          <w:szCs w:val="20"/>
        </w:rPr>
        <w:t>u</w:t>
      </w:r>
      <w:r w:rsidRPr="006128B5">
        <w:rPr>
          <w:rFonts w:asciiTheme="minorHAnsi" w:hAnsiTheme="minorHAnsi" w:cs="Arial"/>
          <w:b/>
          <w:sz w:val="20"/>
          <w:szCs w:val="20"/>
        </w:rPr>
        <w:t xml:space="preserve"> nieograniczon</w:t>
      </w:r>
      <w:r w:rsidR="0070091C">
        <w:rPr>
          <w:rFonts w:asciiTheme="minorHAnsi" w:hAnsiTheme="minorHAnsi" w:cs="Arial"/>
          <w:b/>
          <w:sz w:val="20"/>
          <w:szCs w:val="20"/>
        </w:rPr>
        <w:t xml:space="preserve">ego </w:t>
      </w:r>
      <w:r w:rsidRPr="006128B5">
        <w:rPr>
          <w:rFonts w:asciiTheme="minorHAnsi" w:hAnsiTheme="minorHAnsi" w:cs="Arial"/>
          <w:b/>
          <w:sz w:val="20"/>
          <w:szCs w:val="20"/>
        </w:rPr>
        <w:t xml:space="preserve">na </w:t>
      </w:r>
      <w:r w:rsidR="00C074A1">
        <w:rPr>
          <w:rFonts w:asciiTheme="minorHAnsi" w:hAnsiTheme="minorHAnsi" w:cs="Arial"/>
          <w:b/>
          <w:sz w:val="20"/>
          <w:szCs w:val="20"/>
        </w:rPr>
        <w:t>przebudowę</w:t>
      </w:r>
      <w:r w:rsidR="00C074A1" w:rsidRPr="00C074A1">
        <w:rPr>
          <w:rFonts w:asciiTheme="minorHAnsi" w:hAnsiTheme="minorHAnsi" w:cs="Arial"/>
          <w:b/>
          <w:sz w:val="20"/>
          <w:szCs w:val="20"/>
        </w:rPr>
        <w:t xml:space="preserve"> wybranych pomieszczeń w budynkach USK wraz z dostawą systemu kolejkoweg</w:t>
      </w:r>
      <w:r w:rsidR="00C074A1">
        <w:rPr>
          <w:rFonts w:asciiTheme="minorHAnsi" w:hAnsiTheme="minorHAnsi" w:cs="Arial"/>
          <w:b/>
          <w:sz w:val="20"/>
          <w:szCs w:val="20"/>
        </w:rPr>
        <w:t>o, oraz kiosków multimedialnych</w:t>
      </w:r>
      <w:r w:rsidR="00B01F97" w:rsidRPr="00B01F97">
        <w:rPr>
          <w:rFonts w:asciiTheme="minorHAnsi" w:hAnsiTheme="minorHAnsi" w:cs="Arial"/>
          <w:b/>
          <w:sz w:val="20"/>
          <w:szCs w:val="20"/>
        </w:rPr>
        <w:t xml:space="preserve">, </w:t>
      </w:r>
      <w:r w:rsidR="006128B5">
        <w:rPr>
          <w:rFonts w:asciiTheme="minorHAnsi" w:hAnsiTheme="minorHAnsi" w:cs="Arial"/>
          <w:b/>
          <w:sz w:val="20"/>
          <w:szCs w:val="20"/>
        </w:rPr>
        <w:t>znak sprawy USK/DZP/PN-</w:t>
      </w:r>
      <w:r w:rsidR="00C074A1">
        <w:rPr>
          <w:rFonts w:asciiTheme="minorHAnsi" w:hAnsiTheme="minorHAnsi" w:cs="Arial"/>
          <w:b/>
          <w:sz w:val="20"/>
          <w:szCs w:val="20"/>
        </w:rPr>
        <w:t>11</w:t>
      </w:r>
      <w:r w:rsidR="00D279FF">
        <w:rPr>
          <w:rFonts w:asciiTheme="minorHAnsi" w:hAnsiTheme="minorHAnsi" w:cs="Arial"/>
          <w:b/>
          <w:sz w:val="20"/>
          <w:szCs w:val="20"/>
        </w:rPr>
        <w:t>4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3F0EE6" w:rsidRDefault="00D75D9D" w:rsidP="003F0E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Dotyczy wzoru umowy – Pakiet nr 2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1. Pytanie do § Paragraf 3 ust. 3: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Ile cykli zgłaszania uwag i poprawiania dokumentów przez Wykonawcę przewiduje Zamawiający?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Czy Zamawiający potwierdzi, że uprawniony jest do zgłoszenia jednokrotnie wszystkich swoich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uwag i nie może na późniejszym etapie zgłaszać nowych uwag, niezgłoszonych pierwotnie?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Brak jednoznacznej odpowiedzi na to zagadnienie naraża wykonawcę na sytuację wielokrotnego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zgłaszania uwag przez zamawiającego?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 xml:space="preserve"> Zamawiający przyjmuje możliwość wielu cykli, jednak nie mogą one wpłynąć na końcowy termin oddania przedmiotu umowy.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2. Pytanie do § 3 ust. 2 i 3: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Prosimy o wyjaśnienie, czy terminy na wykonanie analizy przedwdrożeniowej i projektu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wykonawczego będą uznane przez zamawiającego za dochowany w przypadku, kiedy przed ich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upływem wykonawca złoży zamawiającemu do akceptacji stosowne dokumenty?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>Zakończeniem przedmiotowych etapów jest akceptacja przedłożonych dokumentów przez zamawiającego. Zamawiający dopuszcza odrzucenie przedstawionych dokumentów w przypadku ich niekompletności.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3. Pytanie do § 3 ust. 6: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Czy Zamawiający dopuszcza dostarczanie niezbędnych materiałów sukcesywnie, zgodnie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z postępem prac?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Wykonawca zwraca uwagę, że dostarczanie wszystkich materiałów jednocześnie, na podstawie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zamówienia może okazać się niecelowe i utrudnić (a nie usprawnić) prowadzenie prac.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18"/>
          <w:szCs w:val="18"/>
        </w:rPr>
      </w:pP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>Tak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4. Pytanie do § 3 ust. 7: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Czy Zamawiający dopuszcza dostarczanie niezbędnych urządzeń sukcesywnie, zgodnie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z postępem prac?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Wykonawca zwraca uwagę, że dostarczanie wszystkich urządzeń jednocześnie, na podstawie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zamówienia może okazać się niecelowe i utrudnić (a nie usprawnić) prowadzenie prac?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18"/>
          <w:szCs w:val="18"/>
        </w:rPr>
      </w:pP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>Tak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5. Pytanie do § Paragraf 3 ust. 13 pkt a):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Czy Zamawiający w ramach realizacji zamówienia wymaga od wykonawcy dokonania migracji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danych w ramach ceny ofertowej?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18"/>
          <w:szCs w:val="18"/>
        </w:rPr>
      </w:pP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>Tak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6. Pytanie do § 3 ust. 13 pkt c):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Prosimy o wyjaśnienie o wskazanie konkretnych produktów/oprogramowania do którego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zamawiający wymaga przekazania kodów źródłowych.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Wykonawca zwraca uwagę, że wymaganie zamawiającego ustalone jako obowiązek ogólny,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dotyczący wszystkich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produktów jest niemożliwe do spełnienia, ponieważ wykonawca zamówienia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najczęściej nie jest dysponentem kodów źródłowych wykorzystywanego przy wdrożeniu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oprogramowania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 xml:space="preserve">W kontekście podpunktu 13.d) dotyczy to kodów źródłowych do produktów opracowanych i wytworzonych w ramach realizacji niniejszej umowy  </w:t>
      </w:r>
    </w:p>
    <w:p w:rsid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lastRenderedPageBreak/>
        <w:t>7. Pytanie do § 3 ust. 23: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Prosimy o potwierdzenie, że prawidłowe odesłanie w przedmiotowym postanowieniu to Paragraf 5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ust. 1. Prosimy o zmianę przedmiotowego postanowienia, w ten sposób, aby Zamawiający miał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prawo zlecić wykonanie zastępcze na koszt wykonawcy nie w przypadku jakiegokolwiek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przekroczenia terminu, ale np. kiedy opóźnienie wyniesie 7 lub 14 dni od terminu wyznaczonego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na zrealizowanie zamówienia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18"/>
          <w:szCs w:val="18"/>
        </w:rPr>
      </w:pP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>Zamawiający zmieni zapis uwzględniając termin 7 dni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8. Pytanie do § 3 ust. 24: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W związku z faktem, że wykonawca ma zagwarantować poprawną pracę systemu „zgodnie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z założeniami”, prosimy o wyjaśnienie jak należy rozumieć pojęcie praca „zgodna z założeniami”?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18"/>
          <w:szCs w:val="18"/>
        </w:rPr>
      </w:pP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D75D9D">
        <w:rPr>
          <w:rFonts w:asciiTheme="minorHAnsi" w:hAnsiTheme="minorHAnsi"/>
          <w:color w:val="FF0000"/>
          <w:sz w:val="18"/>
          <w:szCs w:val="18"/>
        </w:rPr>
        <w:t>Założenia zostały opisane w dokumencie opisu przedmiotu zamówienia oraz dokumencie umowy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9. Pytanie do § 3 ust. 31: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Prosimy o potwierdzenie, że przedłużenie okresu gwarancji dotyczy tylko elementu, który ulega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awarii?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18"/>
          <w:szCs w:val="18"/>
        </w:rPr>
      </w:pP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>Tak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11. Pytanie do § 8 zdanie drugie: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Prosimy o zastąpienie przedmiotowego zdania następujący: „Wykonawca zobowiązuje się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rozpatrzeć reklamację najpóźniej w terminie 3 dni roboczych od dnia jej otrzymania”.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Wykonawca na może być zobowiązany do automatycznego uwzględniania reklamacji składanych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przez zamawiającego, bez ich uprzedniego zweryfikowania.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18"/>
          <w:szCs w:val="18"/>
        </w:rPr>
      </w:pP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 xml:space="preserve"> Zamawiający zmieni zapis na sugerowany „Wykonawca zobowiązuje się</w:t>
      </w:r>
      <w:r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>rozpatrzeć reklamację najpóźniej w terminie 3 dni roboczych od dnia jej otrzymania”.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12. Pytanie do § 12: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Wykonawca prosi o potwierdzenie, że w ramach realizacji umowy wykonawca ponosi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odpowiedzialność za opóźnienia wynikłe z przyczyn leżących po stronie wykonawcy, natomiast nie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ponosi odpowiedzialności za przekroczenia terminów wynikające z przyczyn leżących poza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wykonawcą, w szczególności wynikające z przyczyn zależnych od Zamawiającego.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FF0000"/>
          <w:sz w:val="18"/>
          <w:szCs w:val="18"/>
        </w:rPr>
        <w:t xml:space="preserve">Odp. </w:t>
      </w:r>
      <w:r w:rsidRPr="00D75D9D">
        <w:rPr>
          <w:rFonts w:asciiTheme="minorHAnsi" w:hAnsiTheme="minorHAnsi" w:cs="Arial"/>
          <w:color w:val="FF0000"/>
          <w:sz w:val="18"/>
          <w:szCs w:val="18"/>
        </w:rPr>
        <w:t>Zamawiający potwierdza intencję zawartą w pytaniu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13. Pytanie do § 12 ust. 3: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D75D9D">
        <w:rPr>
          <w:rFonts w:asciiTheme="minorHAnsi" w:hAnsiTheme="minorHAnsi" w:cs="Arial"/>
          <w:color w:val="000000"/>
          <w:sz w:val="18"/>
          <w:szCs w:val="18"/>
        </w:rPr>
        <w:t>Wykonawca prosi o wyrażenie zgody na ograniczenie odpowiedzialności wykonawcy do wartości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D75D9D">
        <w:rPr>
          <w:rFonts w:asciiTheme="minorHAnsi" w:hAnsiTheme="minorHAnsi" w:cs="Arial"/>
          <w:color w:val="000000"/>
          <w:sz w:val="18"/>
          <w:szCs w:val="18"/>
        </w:rPr>
        <w:t>100% wartości wynagrodzenia brutto wykonawcy.</w:t>
      </w:r>
    </w:p>
    <w:p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18"/>
          <w:szCs w:val="18"/>
        </w:rPr>
      </w:pPr>
      <w:r w:rsidRPr="00D75D9D">
        <w:rPr>
          <w:rFonts w:asciiTheme="minorHAnsi" w:hAnsiTheme="minorHAnsi" w:cs="Arial"/>
          <w:color w:val="FF0000"/>
          <w:sz w:val="18"/>
          <w:szCs w:val="18"/>
        </w:rPr>
        <w:t>Odp. Zamawiający wyraża zgodę do wzoru umowy dla Pakietu nr 2.</w:t>
      </w:r>
      <w:bookmarkStart w:id="0" w:name="_GoBack"/>
      <w:bookmarkEnd w:id="0"/>
    </w:p>
    <w:p w:rsidR="00D75D9D" w:rsidRDefault="00D75D9D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D75D9D" w:rsidRDefault="00D75D9D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D75D9D" w:rsidRDefault="00D75D9D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C074A1">
      <w:headerReference w:type="default" r:id="rId9"/>
      <w:footerReference w:type="default" r:id="rId10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30" w:rsidRDefault="00C53930" w:rsidP="00CD51A0">
      <w:pPr>
        <w:spacing w:after="0" w:line="240" w:lineRule="auto"/>
      </w:pPr>
      <w:r>
        <w:separator/>
      </w:r>
    </w:p>
  </w:endnote>
  <w:endnote w:type="continuationSeparator" w:id="0">
    <w:p w:rsidR="00C53930" w:rsidRDefault="00C53930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30" w:rsidRDefault="00C53930" w:rsidP="00CD51A0">
      <w:pPr>
        <w:spacing w:after="0" w:line="240" w:lineRule="auto"/>
      </w:pPr>
      <w:r>
        <w:separator/>
      </w:r>
    </w:p>
  </w:footnote>
  <w:footnote w:type="continuationSeparator" w:id="0">
    <w:p w:rsidR="00C53930" w:rsidRDefault="00C53930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F5ED2"/>
    <w:multiLevelType w:val="hybridMultilevel"/>
    <w:tmpl w:val="EEB8B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76E"/>
    <w:multiLevelType w:val="hybridMultilevel"/>
    <w:tmpl w:val="84787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12"/>
  </w:num>
  <w:num w:numId="19">
    <w:abstractNumId w:val="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7017B"/>
    <w:rsid w:val="000A29E9"/>
    <w:rsid w:val="00100EAA"/>
    <w:rsid w:val="00166972"/>
    <w:rsid w:val="001A63E1"/>
    <w:rsid w:val="001B26B0"/>
    <w:rsid w:val="001D0308"/>
    <w:rsid w:val="001F77DF"/>
    <w:rsid w:val="00250421"/>
    <w:rsid w:val="002633F1"/>
    <w:rsid w:val="002950F0"/>
    <w:rsid w:val="002A410B"/>
    <w:rsid w:val="00333977"/>
    <w:rsid w:val="00334B69"/>
    <w:rsid w:val="003479AC"/>
    <w:rsid w:val="003708B2"/>
    <w:rsid w:val="003D70A0"/>
    <w:rsid w:val="003F0EE6"/>
    <w:rsid w:val="00415437"/>
    <w:rsid w:val="00421B2E"/>
    <w:rsid w:val="00476F3D"/>
    <w:rsid w:val="004A4670"/>
    <w:rsid w:val="004C3778"/>
    <w:rsid w:val="004E6A87"/>
    <w:rsid w:val="0051560D"/>
    <w:rsid w:val="005438ED"/>
    <w:rsid w:val="005A4921"/>
    <w:rsid w:val="005B287C"/>
    <w:rsid w:val="005C3F74"/>
    <w:rsid w:val="005D073D"/>
    <w:rsid w:val="005E58AB"/>
    <w:rsid w:val="006128B5"/>
    <w:rsid w:val="00620941"/>
    <w:rsid w:val="006A4B93"/>
    <w:rsid w:val="006C2013"/>
    <w:rsid w:val="0070091C"/>
    <w:rsid w:val="00717D39"/>
    <w:rsid w:val="007A1990"/>
    <w:rsid w:val="007A6806"/>
    <w:rsid w:val="007A697C"/>
    <w:rsid w:val="007A7E02"/>
    <w:rsid w:val="00801D44"/>
    <w:rsid w:val="0082740B"/>
    <w:rsid w:val="00862A09"/>
    <w:rsid w:val="00883EE4"/>
    <w:rsid w:val="00884755"/>
    <w:rsid w:val="008C4414"/>
    <w:rsid w:val="008C486C"/>
    <w:rsid w:val="0098661F"/>
    <w:rsid w:val="009E335C"/>
    <w:rsid w:val="00A42625"/>
    <w:rsid w:val="00A43776"/>
    <w:rsid w:val="00A471B4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01F97"/>
    <w:rsid w:val="00B26AAB"/>
    <w:rsid w:val="00B47727"/>
    <w:rsid w:val="00B60991"/>
    <w:rsid w:val="00B878E6"/>
    <w:rsid w:val="00BA35E7"/>
    <w:rsid w:val="00BA6E99"/>
    <w:rsid w:val="00C074A1"/>
    <w:rsid w:val="00C53930"/>
    <w:rsid w:val="00C53FCC"/>
    <w:rsid w:val="00CB12E3"/>
    <w:rsid w:val="00CB6BCD"/>
    <w:rsid w:val="00CD51A0"/>
    <w:rsid w:val="00CE579D"/>
    <w:rsid w:val="00CF73C3"/>
    <w:rsid w:val="00D0464A"/>
    <w:rsid w:val="00D279FF"/>
    <w:rsid w:val="00D6488A"/>
    <w:rsid w:val="00D75D9D"/>
    <w:rsid w:val="00E176A4"/>
    <w:rsid w:val="00E40AE7"/>
    <w:rsid w:val="00E529B2"/>
    <w:rsid w:val="00E869EE"/>
    <w:rsid w:val="00EB4B1D"/>
    <w:rsid w:val="00EC2B41"/>
    <w:rsid w:val="00EC4974"/>
    <w:rsid w:val="00ED724E"/>
    <w:rsid w:val="00F40883"/>
    <w:rsid w:val="00F56EDF"/>
    <w:rsid w:val="00F65F89"/>
    <w:rsid w:val="00F669EE"/>
    <w:rsid w:val="00F97187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E20F-62F3-472B-8370-70AC28D8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8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2017-07-11T05:12:00Z</cp:lastPrinted>
  <dcterms:created xsi:type="dcterms:W3CDTF">2017-07-18T08:32:00Z</dcterms:created>
  <dcterms:modified xsi:type="dcterms:W3CDTF">2017-07-19T13:14:00Z</dcterms:modified>
</cp:coreProperties>
</file>